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90CDC" w14:textId="77777777" w:rsidR="00733CDE" w:rsidRDefault="00CC4A7C">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0312" behindDoc="1" locked="0" layoutInCell="1" allowOverlap="1" wp14:anchorId="02C90E24" wp14:editId="2D1C5DBD">
                <wp:simplePos x="0" y="0"/>
                <wp:positionH relativeFrom="page">
                  <wp:posOffset>393700</wp:posOffset>
                </wp:positionH>
                <wp:positionV relativeFrom="page">
                  <wp:posOffset>279400</wp:posOffset>
                </wp:positionV>
                <wp:extent cx="7135495" cy="9435465"/>
                <wp:effectExtent l="0" t="0" r="27305" b="13335"/>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5495" cy="9435465"/>
                          <a:chOff x="497" y="490"/>
                          <a:chExt cx="11237" cy="14859"/>
                        </a:xfrm>
                        <a:solidFill>
                          <a:srgbClr val="FF9900"/>
                        </a:solidFill>
                      </wpg:grpSpPr>
                      <wpg:grpSp>
                        <wpg:cNvPr id="29" name="Group 53"/>
                        <wpg:cNvGrpSpPr>
                          <a:grpSpLocks/>
                        </wpg:cNvGrpSpPr>
                        <wpg:grpSpPr bwMode="auto">
                          <a:xfrm>
                            <a:off x="497" y="2900"/>
                            <a:ext cx="11237" cy="2"/>
                            <a:chOff x="497" y="2900"/>
                            <a:chExt cx="11237" cy="2"/>
                          </a:xfrm>
                          <a:grpFill/>
                        </wpg:grpSpPr>
                        <wps:wsp>
                          <wps:cNvPr id="30" name="Freeform 54"/>
                          <wps:cNvSpPr>
                            <a:spLocks/>
                          </wps:cNvSpPr>
                          <wps:spPr bwMode="auto">
                            <a:xfrm>
                              <a:off x="497" y="2900"/>
                              <a:ext cx="11237" cy="2"/>
                            </a:xfrm>
                            <a:custGeom>
                              <a:avLst/>
                              <a:gdLst>
                                <a:gd name="T0" fmla="+- 0 497 497"/>
                                <a:gd name="T1" fmla="*/ T0 w 11237"/>
                                <a:gd name="T2" fmla="+- 0 11734 497"/>
                                <a:gd name="T3" fmla="*/ T2 w 11237"/>
                              </a:gdLst>
                              <a:ahLst/>
                              <a:cxnLst>
                                <a:cxn ang="0">
                                  <a:pos x="T1" y="0"/>
                                </a:cxn>
                                <a:cxn ang="0">
                                  <a:pos x="T3" y="0"/>
                                </a:cxn>
                              </a:cxnLst>
                              <a:rect l="0" t="0" r="r" b="b"/>
                              <a:pathLst>
                                <a:path w="11237">
                                  <a:moveTo>
                                    <a:pt x="0" y="0"/>
                                  </a:moveTo>
                                  <a:lnTo>
                                    <a:pt x="11237" y="0"/>
                                  </a:lnTo>
                                </a:path>
                              </a:pathLst>
                            </a:custGeom>
                            <a:grpFill/>
                            <a:ln w="14986">
                              <a:solidFill>
                                <a:srgbClr val="DADADA"/>
                              </a:solidFill>
                              <a:round/>
                              <a:headEnd/>
                              <a:tailEnd/>
                            </a:ln>
                            <a:extLst/>
                          </wps:spPr>
                          <wps:bodyPr rot="0" vert="horz" wrap="square" lIns="91440" tIns="45720" rIns="91440" bIns="45720" anchor="t" anchorCtr="0" upright="1">
                            <a:noAutofit/>
                          </wps:bodyPr>
                        </wps:wsp>
                      </wpg:grpSp>
                      <wpg:grpSp>
                        <wpg:cNvPr id="31" name="Group 51"/>
                        <wpg:cNvGrpSpPr>
                          <a:grpSpLocks/>
                        </wpg:cNvGrpSpPr>
                        <wpg:grpSpPr bwMode="auto">
                          <a:xfrm>
                            <a:off x="497" y="3022"/>
                            <a:ext cx="11237" cy="2"/>
                            <a:chOff x="497" y="3022"/>
                            <a:chExt cx="11237" cy="2"/>
                          </a:xfrm>
                          <a:grpFill/>
                        </wpg:grpSpPr>
                        <wps:wsp>
                          <wps:cNvPr id="32" name="Freeform 52"/>
                          <wps:cNvSpPr>
                            <a:spLocks/>
                          </wps:cNvSpPr>
                          <wps:spPr bwMode="auto">
                            <a:xfrm>
                              <a:off x="497" y="3022"/>
                              <a:ext cx="11237" cy="2"/>
                            </a:xfrm>
                            <a:custGeom>
                              <a:avLst/>
                              <a:gdLst>
                                <a:gd name="T0" fmla="+- 0 497 497"/>
                                <a:gd name="T1" fmla="*/ T0 w 11237"/>
                                <a:gd name="T2" fmla="+- 0 11734 497"/>
                                <a:gd name="T3" fmla="*/ T2 w 11237"/>
                              </a:gdLst>
                              <a:ahLst/>
                              <a:cxnLst>
                                <a:cxn ang="0">
                                  <a:pos x="T1" y="0"/>
                                </a:cxn>
                                <a:cxn ang="0">
                                  <a:pos x="T3" y="0"/>
                                </a:cxn>
                              </a:cxnLst>
                              <a:rect l="0" t="0" r="r" b="b"/>
                              <a:pathLst>
                                <a:path w="11237">
                                  <a:moveTo>
                                    <a:pt x="0" y="0"/>
                                  </a:moveTo>
                                  <a:lnTo>
                                    <a:pt x="11237" y="0"/>
                                  </a:lnTo>
                                </a:path>
                              </a:pathLst>
                            </a:custGeom>
                            <a:grpFill/>
                            <a:ln w="16510">
                              <a:solidFill>
                                <a:srgbClr val="DADADA"/>
                              </a:solidFill>
                              <a:round/>
                              <a:headEnd/>
                              <a:tailEnd/>
                            </a:ln>
                            <a:extLst/>
                          </wps:spPr>
                          <wps:bodyPr rot="0" vert="horz" wrap="square" lIns="91440" tIns="45720" rIns="91440" bIns="45720" anchor="t" anchorCtr="0" upright="1">
                            <a:noAutofit/>
                          </wps:bodyPr>
                        </wps:wsp>
                      </wpg:grpSp>
                      <wpg:grpSp>
                        <wpg:cNvPr id="33" name="Group 49"/>
                        <wpg:cNvGrpSpPr>
                          <a:grpSpLocks/>
                        </wpg:cNvGrpSpPr>
                        <wpg:grpSpPr bwMode="auto">
                          <a:xfrm>
                            <a:off x="497" y="2911"/>
                            <a:ext cx="11237" cy="99"/>
                            <a:chOff x="497" y="2911"/>
                            <a:chExt cx="11237" cy="99"/>
                          </a:xfrm>
                          <a:grpFill/>
                        </wpg:grpSpPr>
                        <wps:wsp>
                          <wps:cNvPr id="34" name="Freeform 50"/>
                          <wps:cNvSpPr>
                            <a:spLocks/>
                          </wps:cNvSpPr>
                          <wps:spPr bwMode="auto">
                            <a:xfrm>
                              <a:off x="497" y="2911"/>
                              <a:ext cx="11237" cy="99"/>
                            </a:xfrm>
                            <a:custGeom>
                              <a:avLst/>
                              <a:gdLst>
                                <a:gd name="T0" fmla="+- 0 497 497"/>
                                <a:gd name="T1" fmla="*/ T0 w 11237"/>
                                <a:gd name="T2" fmla="+- 0 3010 2911"/>
                                <a:gd name="T3" fmla="*/ 3010 h 99"/>
                                <a:gd name="T4" fmla="+- 0 11734 497"/>
                                <a:gd name="T5" fmla="*/ T4 w 11237"/>
                                <a:gd name="T6" fmla="+- 0 3010 2911"/>
                                <a:gd name="T7" fmla="*/ 3010 h 99"/>
                                <a:gd name="T8" fmla="+- 0 11734 497"/>
                                <a:gd name="T9" fmla="*/ T8 w 11237"/>
                                <a:gd name="T10" fmla="+- 0 2911 2911"/>
                                <a:gd name="T11" fmla="*/ 2911 h 99"/>
                                <a:gd name="T12" fmla="+- 0 497 497"/>
                                <a:gd name="T13" fmla="*/ T12 w 11237"/>
                                <a:gd name="T14" fmla="+- 0 2911 2911"/>
                                <a:gd name="T15" fmla="*/ 2911 h 99"/>
                                <a:gd name="T16" fmla="+- 0 497 497"/>
                                <a:gd name="T17" fmla="*/ T16 w 11237"/>
                                <a:gd name="T18" fmla="+- 0 3010 2911"/>
                                <a:gd name="T19" fmla="*/ 3010 h 99"/>
                              </a:gdLst>
                              <a:ahLst/>
                              <a:cxnLst>
                                <a:cxn ang="0">
                                  <a:pos x="T1" y="T3"/>
                                </a:cxn>
                                <a:cxn ang="0">
                                  <a:pos x="T5" y="T7"/>
                                </a:cxn>
                                <a:cxn ang="0">
                                  <a:pos x="T9" y="T11"/>
                                </a:cxn>
                                <a:cxn ang="0">
                                  <a:pos x="T13" y="T15"/>
                                </a:cxn>
                                <a:cxn ang="0">
                                  <a:pos x="T17" y="T19"/>
                                </a:cxn>
                              </a:cxnLst>
                              <a:rect l="0" t="0" r="r" b="b"/>
                              <a:pathLst>
                                <a:path w="11237" h="99">
                                  <a:moveTo>
                                    <a:pt x="0" y="99"/>
                                  </a:moveTo>
                                  <a:lnTo>
                                    <a:pt x="11237" y="99"/>
                                  </a:lnTo>
                                  <a:lnTo>
                                    <a:pt x="11237" y="0"/>
                                  </a:lnTo>
                                  <a:lnTo>
                                    <a:pt x="0" y="0"/>
                                  </a:lnTo>
                                  <a:lnTo>
                                    <a:pt x="0" y="9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7"/>
                        <wpg:cNvGrpSpPr>
                          <a:grpSpLocks/>
                        </wpg:cNvGrpSpPr>
                        <wpg:grpSpPr bwMode="auto">
                          <a:xfrm>
                            <a:off x="497" y="5710"/>
                            <a:ext cx="2" cy="144"/>
                            <a:chOff x="497" y="5710"/>
                            <a:chExt cx="2" cy="144"/>
                          </a:xfrm>
                          <a:grpFill/>
                        </wpg:grpSpPr>
                        <wps:wsp>
                          <wps:cNvPr id="36" name="Freeform 48"/>
                          <wps:cNvSpPr>
                            <a:spLocks/>
                          </wps:cNvSpPr>
                          <wps:spPr bwMode="auto">
                            <a:xfrm>
                              <a:off x="497" y="5710"/>
                              <a:ext cx="2" cy="144"/>
                            </a:xfrm>
                            <a:custGeom>
                              <a:avLst/>
                              <a:gdLst>
                                <a:gd name="T0" fmla="+- 0 5854 5710"/>
                                <a:gd name="T1" fmla="*/ 5854 h 144"/>
                                <a:gd name="T2" fmla="+- 0 5710 5710"/>
                                <a:gd name="T3" fmla="*/ 5710 h 144"/>
                                <a:gd name="T4" fmla="+- 0 5854 5710"/>
                                <a:gd name="T5" fmla="*/ 5854 h 144"/>
                              </a:gdLst>
                              <a:ahLst/>
                              <a:cxnLst>
                                <a:cxn ang="0">
                                  <a:pos x="0" y="T1"/>
                                </a:cxn>
                                <a:cxn ang="0">
                                  <a:pos x="0" y="T3"/>
                                </a:cxn>
                                <a:cxn ang="0">
                                  <a:pos x="0" y="T5"/>
                                </a:cxn>
                              </a:cxnLst>
                              <a:rect l="0" t="0" r="r" b="b"/>
                              <a:pathLst>
                                <a:path h="144">
                                  <a:moveTo>
                                    <a:pt x="0" y="144"/>
                                  </a:moveTo>
                                  <a:lnTo>
                                    <a:pt x="0" y="0"/>
                                  </a:lnTo>
                                  <a:lnTo>
                                    <a:pt x="0" y="1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45"/>
                        <wpg:cNvGrpSpPr>
                          <a:grpSpLocks/>
                        </wpg:cNvGrpSpPr>
                        <wpg:grpSpPr bwMode="auto">
                          <a:xfrm>
                            <a:off x="497" y="3178"/>
                            <a:ext cx="11237" cy="843"/>
                            <a:chOff x="497" y="3178"/>
                            <a:chExt cx="11237" cy="843"/>
                          </a:xfrm>
                          <a:grpFill/>
                        </wpg:grpSpPr>
                        <wps:wsp>
                          <wps:cNvPr id="38" name="Freeform 46"/>
                          <wps:cNvSpPr>
                            <a:spLocks/>
                          </wps:cNvSpPr>
                          <wps:spPr bwMode="auto">
                            <a:xfrm>
                              <a:off x="497" y="3178"/>
                              <a:ext cx="11237" cy="843"/>
                            </a:xfrm>
                            <a:custGeom>
                              <a:avLst/>
                              <a:gdLst>
                                <a:gd name="T0" fmla="+- 0 497 497"/>
                                <a:gd name="T1" fmla="*/ T0 w 11237"/>
                                <a:gd name="T2" fmla="+- 0 4020 3178"/>
                                <a:gd name="T3" fmla="*/ 4020 h 843"/>
                                <a:gd name="T4" fmla="+- 0 11734 497"/>
                                <a:gd name="T5" fmla="*/ T4 w 11237"/>
                                <a:gd name="T6" fmla="+- 0 4020 3178"/>
                                <a:gd name="T7" fmla="*/ 4020 h 843"/>
                                <a:gd name="T8" fmla="+- 0 11734 497"/>
                                <a:gd name="T9" fmla="*/ T8 w 11237"/>
                                <a:gd name="T10" fmla="+- 0 3178 3178"/>
                                <a:gd name="T11" fmla="*/ 3178 h 843"/>
                                <a:gd name="T12" fmla="+- 0 497 497"/>
                                <a:gd name="T13" fmla="*/ T12 w 11237"/>
                                <a:gd name="T14" fmla="+- 0 3178 3178"/>
                                <a:gd name="T15" fmla="*/ 3178 h 843"/>
                                <a:gd name="T16" fmla="+- 0 497 497"/>
                                <a:gd name="T17" fmla="*/ T16 w 11237"/>
                                <a:gd name="T18" fmla="+- 0 4020 3178"/>
                                <a:gd name="T19" fmla="*/ 4020 h 843"/>
                              </a:gdLst>
                              <a:ahLst/>
                              <a:cxnLst>
                                <a:cxn ang="0">
                                  <a:pos x="T1" y="T3"/>
                                </a:cxn>
                                <a:cxn ang="0">
                                  <a:pos x="T5" y="T7"/>
                                </a:cxn>
                                <a:cxn ang="0">
                                  <a:pos x="T9" y="T11"/>
                                </a:cxn>
                                <a:cxn ang="0">
                                  <a:pos x="T13" y="T15"/>
                                </a:cxn>
                                <a:cxn ang="0">
                                  <a:pos x="T17" y="T19"/>
                                </a:cxn>
                              </a:cxnLst>
                              <a:rect l="0" t="0" r="r" b="b"/>
                              <a:pathLst>
                                <a:path w="11237" h="843">
                                  <a:moveTo>
                                    <a:pt x="0" y="842"/>
                                  </a:moveTo>
                                  <a:lnTo>
                                    <a:pt x="11237" y="842"/>
                                  </a:lnTo>
                                  <a:lnTo>
                                    <a:pt x="11237" y="0"/>
                                  </a:lnTo>
                                  <a:lnTo>
                                    <a:pt x="0" y="0"/>
                                  </a:lnTo>
                                  <a:lnTo>
                                    <a:pt x="0" y="84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3"/>
                        <wpg:cNvGrpSpPr>
                          <a:grpSpLocks/>
                        </wpg:cNvGrpSpPr>
                        <wpg:grpSpPr bwMode="auto">
                          <a:xfrm>
                            <a:off x="497" y="4020"/>
                            <a:ext cx="11237" cy="845"/>
                            <a:chOff x="497" y="4020"/>
                            <a:chExt cx="11237" cy="845"/>
                          </a:xfrm>
                          <a:grpFill/>
                        </wpg:grpSpPr>
                        <wps:wsp>
                          <wps:cNvPr id="40" name="Freeform 44"/>
                          <wps:cNvSpPr>
                            <a:spLocks/>
                          </wps:cNvSpPr>
                          <wps:spPr bwMode="auto">
                            <a:xfrm>
                              <a:off x="497" y="4020"/>
                              <a:ext cx="11237" cy="845"/>
                            </a:xfrm>
                            <a:custGeom>
                              <a:avLst/>
                              <a:gdLst>
                                <a:gd name="T0" fmla="+- 0 497 497"/>
                                <a:gd name="T1" fmla="*/ T0 w 11237"/>
                                <a:gd name="T2" fmla="+- 0 4865 4020"/>
                                <a:gd name="T3" fmla="*/ 4865 h 845"/>
                                <a:gd name="T4" fmla="+- 0 11734 497"/>
                                <a:gd name="T5" fmla="*/ T4 w 11237"/>
                                <a:gd name="T6" fmla="+- 0 4865 4020"/>
                                <a:gd name="T7" fmla="*/ 4865 h 845"/>
                                <a:gd name="T8" fmla="+- 0 11734 497"/>
                                <a:gd name="T9" fmla="*/ T8 w 11237"/>
                                <a:gd name="T10" fmla="+- 0 4020 4020"/>
                                <a:gd name="T11" fmla="*/ 4020 h 845"/>
                                <a:gd name="T12" fmla="+- 0 497 497"/>
                                <a:gd name="T13" fmla="*/ T12 w 11237"/>
                                <a:gd name="T14" fmla="+- 0 4020 4020"/>
                                <a:gd name="T15" fmla="*/ 4020 h 845"/>
                                <a:gd name="T16" fmla="+- 0 497 497"/>
                                <a:gd name="T17" fmla="*/ T16 w 11237"/>
                                <a:gd name="T18" fmla="+- 0 4865 4020"/>
                                <a:gd name="T19" fmla="*/ 4865 h 845"/>
                              </a:gdLst>
                              <a:ahLst/>
                              <a:cxnLst>
                                <a:cxn ang="0">
                                  <a:pos x="T1" y="T3"/>
                                </a:cxn>
                                <a:cxn ang="0">
                                  <a:pos x="T5" y="T7"/>
                                </a:cxn>
                                <a:cxn ang="0">
                                  <a:pos x="T9" y="T11"/>
                                </a:cxn>
                                <a:cxn ang="0">
                                  <a:pos x="T13" y="T15"/>
                                </a:cxn>
                                <a:cxn ang="0">
                                  <a:pos x="T17" y="T19"/>
                                </a:cxn>
                              </a:cxnLst>
                              <a:rect l="0" t="0" r="r" b="b"/>
                              <a:pathLst>
                                <a:path w="11237" h="845">
                                  <a:moveTo>
                                    <a:pt x="0" y="845"/>
                                  </a:moveTo>
                                  <a:lnTo>
                                    <a:pt x="11237" y="845"/>
                                  </a:lnTo>
                                  <a:lnTo>
                                    <a:pt x="11237" y="0"/>
                                  </a:lnTo>
                                  <a:lnTo>
                                    <a:pt x="0" y="0"/>
                                  </a:lnTo>
                                  <a:lnTo>
                                    <a:pt x="0" y="8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1"/>
                        <wpg:cNvGrpSpPr>
                          <a:grpSpLocks/>
                        </wpg:cNvGrpSpPr>
                        <wpg:grpSpPr bwMode="auto">
                          <a:xfrm>
                            <a:off x="497" y="4865"/>
                            <a:ext cx="11237" cy="845"/>
                            <a:chOff x="497" y="4865"/>
                            <a:chExt cx="11237" cy="845"/>
                          </a:xfrm>
                          <a:grpFill/>
                        </wpg:grpSpPr>
                        <wps:wsp>
                          <wps:cNvPr id="42" name="Freeform 42"/>
                          <wps:cNvSpPr>
                            <a:spLocks/>
                          </wps:cNvSpPr>
                          <wps:spPr bwMode="auto">
                            <a:xfrm>
                              <a:off x="497" y="4865"/>
                              <a:ext cx="11237" cy="845"/>
                            </a:xfrm>
                            <a:custGeom>
                              <a:avLst/>
                              <a:gdLst>
                                <a:gd name="T0" fmla="+- 0 497 497"/>
                                <a:gd name="T1" fmla="*/ T0 w 11237"/>
                                <a:gd name="T2" fmla="+- 0 5710 4865"/>
                                <a:gd name="T3" fmla="*/ 5710 h 845"/>
                                <a:gd name="T4" fmla="+- 0 11734 497"/>
                                <a:gd name="T5" fmla="*/ T4 w 11237"/>
                                <a:gd name="T6" fmla="+- 0 5710 4865"/>
                                <a:gd name="T7" fmla="*/ 5710 h 845"/>
                                <a:gd name="T8" fmla="+- 0 11734 497"/>
                                <a:gd name="T9" fmla="*/ T8 w 11237"/>
                                <a:gd name="T10" fmla="+- 0 4865 4865"/>
                                <a:gd name="T11" fmla="*/ 4865 h 845"/>
                                <a:gd name="T12" fmla="+- 0 497 497"/>
                                <a:gd name="T13" fmla="*/ T12 w 11237"/>
                                <a:gd name="T14" fmla="+- 0 4865 4865"/>
                                <a:gd name="T15" fmla="*/ 4865 h 845"/>
                                <a:gd name="T16" fmla="+- 0 497 497"/>
                                <a:gd name="T17" fmla="*/ T16 w 11237"/>
                                <a:gd name="T18" fmla="+- 0 5710 4865"/>
                                <a:gd name="T19" fmla="*/ 5710 h 845"/>
                              </a:gdLst>
                              <a:ahLst/>
                              <a:cxnLst>
                                <a:cxn ang="0">
                                  <a:pos x="T1" y="T3"/>
                                </a:cxn>
                                <a:cxn ang="0">
                                  <a:pos x="T5" y="T7"/>
                                </a:cxn>
                                <a:cxn ang="0">
                                  <a:pos x="T9" y="T11"/>
                                </a:cxn>
                                <a:cxn ang="0">
                                  <a:pos x="T13" y="T15"/>
                                </a:cxn>
                                <a:cxn ang="0">
                                  <a:pos x="T17" y="T19"/>
                                </a:cxn>
                              </a:cxnLst>
                              <a:rect l="0" t="0" r="r" b="b"/>
                              <a:pathLst>
                                <a:path w="11237" h="845">
                                  <a:moveTo>
                                    <a:pt x="0" y="845"/>
                                  </a:moveTo>
                                  <a:lnTo>
                                    <a:pt x="11237" y="845"/>
                                  </a:lnTo>
                                  <a:lnTo>
                                    <a:pt x="11237" y="0"/>
                                  </a:lnTo>
                                  <a:lnTo>
                                    <a:pt x="0" y="0"/>
                                  </a:lnTo>
                                  <a:lnTo>
                                    <a:pt x="0" y="84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39"/>
                        <wpg:cNvGrpSpPr>
                          <a:grpSpLocks/>
                        </wpg:cNvGrpSpPr>
                        <wpg:grpSpPr bwMode="auto">
                          <a:xfrm>
                            <a:off x="497" y="3034"/>
                            <a:ext cx="11237" cy="144"/>
                            <a:chOff x="497" y="3034"/>
                            <a:chExt cx="11237" cy="144"/>
                          </a:xfrm>
                          <a:grpFill/>
                        </wpg:grpSpPr>
                        <wps:wsp>
                          <wps:cNvPr id="44" name="Freeform 40"/>
                          <wps:cNvSpPr>
                            <a:spLocks/>
                          </wps:cNvSpPr>
                          <wps:spPr bwMode="auto">
                            <a:xfrm>
                              <a:off x="497" y="3034"/>
                              <a:ext cx="11237" cy="144"/>
                            </a:xfrm>
                            <a:custGeom>
                              <a:avLst/>
                              <a:gdLst>
                                <a:gd name="T0" fmla="+- 0 497 497"/>
                                <a:gd name="T1" fmla="*/ T0 w 11237"/>
                                <a:gd name="T2" fmla="+- 0 3178 3034"/>
                                <a:gd name="T3" fmla="*/ 3178 h 144"/>
                                <a:gd name="T4" fmla="+- 0 11734 497"/>
                                <a:gd name="T5" fmla="*/ T4 w 11237"/>
                                <a:gd name="T6" fmla="+- 0 3178 3034"/>
                                <a:gd name="T7" fmla="*/ 3178 h 144"/>
                                <a:gd name="T8" fmla="+- 0 11734 497"/>
                                <a:gd name="T9" fmla="*/ T8 w 11237"/>
                                <a:gd name="T10" fmla="+- 0 3034 3034"/>
                                <a:gd name="T11" fmla="*/ 3034 h 144"/>
                                <a:gd name="T12" fmla="+- 0 497 497"/>
                                <a:gd name="T13" fmla="*/ T12 w 11237"/>
                                <a:gd name="T14" fmla="+- 0 3034 3034"/>
                                <a:gd name="T15" fmla="*/ 3034 h 144"/>
                                <a:gd name="T16" fmla="+- 0 497 497"/>
                                <a:gd name="T17" fmla="*/ T16 w 11237"/>
                                <a:gd name="T18" fmla="+- 0 3178 3034"/>
                                <a:gd name="T19" fmla="*/ 3178 h 144"/>
                              </a:gdLst>
                              <a:ahLst/>
                              <a:cxnLst>
                                <a:cxn ang="0">
                                  <a:pos x="T1" y="T3"/>
                                </a:cxn>
                                <a:cxn ang="0">
                                  <a:pos x="T5" y="T7"/>
                                </a:cxn>
                                <a:cxn ang="0">
                                  <a:pos x="T9" y="T11"/>
                                </a:cxn>
                                <a:cxn ang="0">
                                  <a:pos x="T13" y="T15"/>
                                </a:cxn>
                                <a:cxn ang="0">
                                  <a:pos x="T17" y="T19"/>
                                </a:cxn>
                              </a:cxnLst>
                              <a:rect l="0" t="0" r="r" b="b"/>
                              <a:pathLst>
                                <a:path w="11237" h="144">
                                  <a:moveTo>
                                    <a:pt x="0" y="144"/>
                                  </a:moveTo>
                                  <a:lnTo>
                                    <a:pt x="11237" y="144"/>
                                  </a:lnTo>
                                  <a:lnTo>
                                    <a:pt x="11237" y="0"/>
                                  </a:lnTo>
                                  <a:lnTo>
                                    <a:pt x="0" y="0"/>
                                  </a:lnTo>
                                  <a:lnTo>
                                    <a:pt x="0" y="1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37"/>
                        <wpg:cNvGrpSpPr>
                          <a:grpSpLocks/>
                        </wpg:cNvGrpSpPr>
                        <wpg:grpSpPr bwMode="auto">
                          <a:xfrm>
                            <a:off x="497" y="5710"/>
                            <a:ext cx="11237" cy="144"/>
                            <a:chOff x="497" y="5710"/>
                            <a:chExt cx="11237" cy="144"/>
                          </a:xfrm>
                          <a:grpFill/>
                        </wpg:grpSpPr>
                        <wps:wsp>
                          <wps:cNvPr id="46" name="Freeform 38"/>
                          <wps:cNvSpPr>
                            <a:spLocks/>
                          </wps:cNvSpPr>
                          <wps:spPr bwMode="auto">
                            <a:xfrm>
                              <a:off x="497" y="5710"/>
                              <a:ext cx="11237" cy="144"/>
                            </a:xfrm>
                            <a:custGeom>
                              <a:avLst/>
                              <a:gdLst>
                                <a:gd name="T0" fmla="+- 0 497 497"/>
                                <a:gd name="T1" fmla="*/ T0 w 11237"/>
                                <a:gd name="T2" fmla="+- 0 5854 5710"/>
                                <a:gd name="T3" fmla="*/ 5854 h 144"/>
                                <a:gd name="T4" fmla="+- 0 11734 497"/>
                                <a:gd name="T5" fmla="*/ T4 w 11237"/>
                                <a:gd name="T6" fmla="+- 0 5854 5710"/>
                                <a:gd name="T7" fmla="*/ 5854 h 144"/>
                                <a:gd name="T8" fmla="+- 0 11734 497"/>
                                <a:gd name="T9" fmla="*/ T8 w 11237"/>
                                <a:gd name="T10" fmla="+- 0 5710 5710"/>
                                <a:gd name="T11" fmla="*/ 5710 h 144"/>
                                <a:gd name="T12" fmla="+- 0 497 497"/>
                                <a:gd name="T13" fmla="*/ T12 w 11237"/>
                                <a:gd name="T14" fmla="+- 0 5710 5710"/>
                                <a:gd name="T15" fmla="*/ 5710 h 144"/>
                                <a:gd name="T16" fmla="+- 0 497 497"/>
                                <a:gd name="T17" fmla="*/ T16 w 11237"/>
                                <a:gd name="T18" fmla="+- 0 5854 5710"/>
                                <a:gd name="T19" fmla="*/ 5854 h 144"/>
                              </a:gdLst>
                              <a:ahLst/>
                              <a:cxnLst>
                                <a:cxn ang="0">
                                  <a:pos x="T1" y="T3"/>
                                </a:cxn>
                                <a:cxn ang="0">
                                  <a:pos x="T5" y="T7"/>
                                </a:cxn>
                                <a:cxn ang="0">
                                  <a:pos x="T9" y="T11"/>
                                </a:cxn>
                                <a:cxn ang="0">
                                  <a:pos x="T13" y="T15"/>
                                </a:cxn>
                                <a:cxn ang="0">
                                  <a:pos x="T17" y="T19"/>
                                </a:cxn>
                              </a:cxnLst>
                              <a:rect l="0" t="0" r="r" b="b"/>
                              <a:pathLst>
                                <a:path w="11237" h="144">
                                  <a:moveTo>
                                    <a:pt x="0" y="144"/>
                                  </a:moveTo>
                                  <a:lnTo>
                                    <a:pt x="11237" y="144"/>
                                  </a:lnTo>
                                  <a:lnTo>
                                    <a:pt x="11237" y="0"/>
                                  </a:lnTo>
                                  <a:lnTo>
                                    <a:pt x="0" y="0"/>
                                  </a:lnTo>
                                  <a:lnTo>
                                    <a:pt x="0" y="14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35"/>
                        <wpg:cNvGrpSpPr>
                          <a:grpSpLocks/>
                        </wpg:cNvGrpSpPr>
                        <wpg:grpSpPr bwMode="auto">
                          <a:xfrm>
                            <a:off x="497" y="5866"/>
                            <a:ext cx="11237" cy="2"/>
                            <a:chOff x="497" y="5866"/>
                            <a:chExt cx="11237" cy="2"/>
                          </a:xfrm>
                          <a:grpFill/>
                        </wpg:grpSpPr>
                        <wps:wsp>
                          <wps:cNvPr id="48" name="Freeform 36"/>
                          <wps:cNvSpPr>
                            <a:spLocks/>
                          </wps:cNvSpPr>
                          <wps:spPr bwMode="auto">
                            <a:xfrm>
                              <a:off x="497" y="5866"/>
                              <a:ext cx="11237" cy="2"/>
                            </a:xfrm>
                            <a:custGeom>
                              <a:avLst/>
                              <a:gdLst>
                                <a:gd name="T0" fmla="+- 0 497 497"/>
                                <a:gd name="T1" fmla="*/ T0 w 11237"/>
                                <a:gd name="T2" fmla="+- 0 11734 497"/>
                                <a:gd name="T3" fmla="*/ T2 w 11237"/>
                              </a:gdLst>
                              <a:ahLst/>
                              <a:cxnLst>
                                <a:cxn ang="0">
                                  <a:pos x="T1" y="0"/>
                                </a:cxn>
                                <a:cxn ang="0">
                                  <a:pos x="T3" y="0"/>
                                </a:cxn>
                              </a:cxnLst>
                              <a:rect l="0" t="0" r="r" b="b"/>
                              <a:pathLst>
                                <a:path w="11237">
                                  <a:moveTo>
                                    <a:pt x="0" y="0"/>
                                  </a:moveTo>
                                  <a:lnTo>
                                    <a:pt x="11237" y="0"/>
                                  </a:lnTo>
                                </a:path>
                              </a:pathLst>
                            </a:custGeom>
                            <a:grpFill/>
                            <a:ln w="16510">
                              <a:solidFill>
                                <a:srgbClr val="3E3E3E"/>
                              </a:solidFill>
                              <a:round/>
                              <a:headEnd/>
                              <a:tailEnd/>
                            </a:ln>
                            <a:extLst/>
                          </wps:spPr>
                          <wps:bodyPr rot="0" vert="horz" wrap="square" lIns="91440" tIns="45720" rIns="91440" bIns="45720" anchor="t" anchorCtr="0" upright="1">
                            <a:noAutofit/>
                          </wps:bodyPr>
                        </wps:wsp>
                      </wpg:grpSp>
                      <wpg:grpSp>
                        <wpg:cNvPr id="49" name="Group 33"/>
                        <wpg:cNvGrpSpPr>
                          <a:grpSpLocks/>
                        </wpg:cNvGrpSpPr>
                        <wpg:grpSpPr bwMode="auto">
                          <a:xfrm>
                            <a:off x="497" y="5986"/>
                            <a:ext cx="11237" cy="2"/>
                            <a:chOff x="497" y="5986"/>
                            <a:chExt cx="11237" cy="2"/>
                          </a:xfrm>
                          <a:grpFill/>
                        </wpg:grpSpPr>
                        <wps:wsp>
                          <wps:cNvPr id="50" name="Freeform 34"/>
                          <wps:cNvSpPr>
                            <a:spLocks/>
                          </wps:cNvSpPr>
                          <wps:spPr bwMode="auto">
                            <a:xfrm>
                              <a:off x="497" y="5986"/>
                              <a:ext cx="11237" cy="2"/>
                            </a:xfrm>
                            <a:custGeom>
                              <a:avLst/>
                              <a:gdLst>
                                <a:gd name="T0" fmla="+- 0 497 497"/>
                                <a:gd name="T1" fmla="*/ T0 w 11237"/>
                                <a:gd name="T2" fmla="+- 0 11734 497"/>
                                <a:gd name="T3" fmla="*/ T2 w 11237"/>
                              </a:gdLst>
                              <a:ahLst/>
                              <a:cxnLst>
                                <a:cxn ang="0">
                                  <a:pos x="T1" y="0"/>
                                </a:cxn>
                                <a:cxn ang="0">
                                  <a:pos x="T3" y="0"/>
                                </a:cxn>
                              </a:cxnLst>
                              <a:rect l="0" t="0" r="r" b="b"/>
                              <a:pathLst>
                                <a:path w="11237">
                                  <a:moveTo>
                                    <a:pt x="0" y="0"/>
                                  </a:moveTo>
                                  <a:lnTo>
                                    <a:pt x="11237" y="0"/>
                                  </a:lnTo>
                                </a:path>
                              </a:pathLst>
                            </a:custGeom>
                            <a:grpFill/>
                            <a:ln w="16510">
                              <a:solidFill>
                                <a:srgbClr val="3E3E3E"/>
                              </a:solidFill>
                              <a:round/>
                              <a:headEnd/>
                              <a:tailEnd/>
                            </a:ln>
                            <a:extLst/>
                          </wps:spPr>
                          <wps:bodyPr rot="0" vert="horz" wrap="square" lIns="91440" tIns="45720" rIns="91440" bIns="45720" anchor="t" anchorCtr="0" upright="1">
                            <a:noAutofit/>
                          </wps:bodyPr>
                        </wps:wsp>
                      </wpg:grpSp>
                      <wpg:grpSp>
                        <wpg:cNvPr id="51" name="Group 31"/>
                        <wpg:cNvGrpSpPr>
                          <a:grpSpLocks/>
                        </wpg:cNvGrpSpPr>
                        <wpg:grpSpPr bwMode="auto">
                          <a:xfrm>
                            <a:off x="497" y="5878"/>
                            <a:ext cx="11237" cy="96"/>
                            <a:chOff x="497" y="5878"/>
                            <a:chExt cx="11237" cy="96"/>
                          </a:xfrm>
                          <a:grpFill/>
                        </wpg:grpSpPr>
                        <wps:wsp>
                          <wps:cNvPr id="52" name="Freeform 32"/>
                          <wps:cNvSpPr>
                            <a:spLocks/>
                          </wps:cNvSpPr>
                          <wps:spPr bwMode="auto">
                            <a:xfrm>
                              <a:off x="497" y="5878"/>
                              <a:ext cx="11237" cy="96"/>
                            </a:xfrm>
                            <a:custGeom>
                              <a:avLst/>
                              <a:gdLst>
                                <a:gd name="T0" fmla="+- 0 497 497"/>
                                <a:gd name="T1" fmla="*/ T0 w 11237"/>
                                <a:gd name="T2" fmla="+- 0 5974 5878"/>
                                <a:gd name="T3" fmla="*/ 5974 h 96"/>
                                <a:gd name="T4" fmla="+- 0 11734 497"/>
                                <a:gd name="T5" fmla="*/ T4 w 11237"/>
                                <a:gd name="T6" fmla="+- 0 5974 5878"/>
                                <a:gd name="T7" fmla="*/ 5974 h 96"/>
                                <a:gd name="T8" fmla="+- 0 11734 497"/>
                                <a:gd name="T9" fmla="*/ T8 w 11237"/>
                                <a:gd name="T10" fmla="+- 0 5878 5878"/>
                                <a:gd name="T11" fmla="*/ 5878 h 96"/>
                                <a:gd name="T12" fmla="+- 0 497 497"/>
                                <a:gd name="T13" fmla="*/ T12 w 11237"/>
                                <a:gd name="T14" fmla="+- 0 5878 5878"/>
                                <a:gd name="T15" fmla="*/ 5878 h 96"/>
                                <a:gd name="T16" fmla="+- 0 497 497"/>
                                <a:gd name="T17" fmla="*/ T16 w 11237"/>
                                <a:gd name="T18" fmla="+- 0 5974 5878"/>
                                <a:gd name="T19" fmla="*/ 5974 h 96"/>
                              </a:gdLst>
                              <a:ahLst/>
                              <a:cxnLst>
                                <a:cxn ang="0">
                                  <a:pos x="T1" y="T3"/>
                                </a:cxn>
                                <a:cxn ang="0">
                                  <a:pos x="T5" y="T7"/>
                                </a:cxn>
                                <a:cxn ang="0">
                                  <a:pos x="T9" y="T11"/>
                                </a:cxn>
                                <a:cxn ang="0">
                                  <a:pos x="T13" y="T15"/>
                                </a:cxn>
                                <a:cxn ang="0">
                                  <a:pos x="T17" y="T19"/>
                                </a:cxn>
                              </a:cxnLst>
                              <a:rect l="0" t="0" r="r" b="b"/>
                              <a:pathLst>
                                <a:path w="11237" h="96">
                                  <a:moveTo>
                                    <a:pt x="0" y="96"/>
                                  </a:moveTo>
                                  <a:lnTo>
                                    <a:pt x="11237" y="96"/>
                                  </a:lnTo>
                                  <a:lnTo>
                                    <a:pt x="11237" y="0"/>
                                  </a:lnTo>
                                  <a:lnTo>
                                    <a:pt x="0" y="0"/>
                                  </a:lnTo>
                                  <a:lnTo>
                                    <a:pt x="0" y="9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9"/>
                        <wpg:cNvGrpSpPr>
                          <a:grpSpLocks/>
                        </wpg:cNvGrpSpPr>
                        <wpg:grpSpPr bwMode="auto">
                          <a:xfrm>
                            <a:off x="504" y="490"/>
                            <a:ext cx="11227" cy="14859"/>
                            <a:chOff x="504" y="490"/>
                            <a:chExt cx="11227" cy="14859"/>
                          </a:xfrm>
                          <a:grpFill/>
                        </wpg:grpSpPr>
                        <wps:wsp>
                          <wps:cNvPr id="54" name="Freeform 30"/>
                          <wps:cNvSpPr>
                            <a:spLocks/>
                          </wps:cNvSpPr>
                          <wps:spPr bwMode="auto">
                            <a:xfrm>
                              <a:off x="504" y="490"/>
                              <a:ext cx="11227" cy="14859"/>
                            </a:xfrm>
                            <a:custGeom>
                              <a:avLst/>
                              <a:gdLst>
                                <a:gd name="T0" fmla="+- 0 504 504"/>
                                <a:gd name="T1" fmla="*/ T0 w 11227"/>
                                <a:gd name="T2" fmla="+- 0 879 490"/>
                                <a:gd name="T3" fmla="*/ 879 h 14859"/>
                                <a:gd name="T4" fmla="+- 0 510 504"/>
                                <a:gd name="T5" fmla="*/ T4 w 11227"/>
                                <a:gd name="T6" fmla="+- 0 816 490"/>
                                <a:gd name="T7" fmla="*/ 816 h 14859"/>
                                <a:gd name="T8" fmla="+- 0 524 504"/>
                                <a:gd name="T9" fmla="*/ T8 w 11227"/>
                                <a:gd name="T10" fmla="+- 0 756 490"/>
                                <a:gd name="T11" fmla="*/ 756 h 14859"/>
                                <a:gd name="T12" fmla="+- 0 548 504"/>
                                <a:gd name="T13" fmla="*/ T12 w 11227"/>
                                <a:gd name="T14" fmla="+- 0 700 490"/>
                                <a:gd name="T15" fmla="*/ 700 h 14859"/>
                                <a:gd name="T16" fmla="+- 0 598 504"/>
                                <a:gd name="T17" fmla="*/ T16 w 11227"/>
                                <a:gd name="T18" fmla="+- 0 626 490"/>
                                <a:gd name="T19" fmla="*/ 626 h 14859"/>
                                <a:gd name="T20" fmla="+- 0 664 504"/>
                                <a:gd name="T21" fmla="*/ T20 w 11227"/>
                                <a:gd name="T22" fmla="+- 0 565 490"/>
                                <a:gd name="T23" fmla="*/ 565 h 14859"/>
                                <a:gd name="T24" fmla="+- 0 742 504"/>
                                <a:gd name="T25" fmla="*/ T24 w 11227"/>
                                <a:gd name="T26" fmla="+- 0 521 490"/>
                                <a:gd name="T27" fmla="*/ 521 h 14859"/>
                                <a:gd name="T28" fmla="+- 0 800 504"/>
                                <a:gd name="T29" fmla="*/ T28 w 11227"/>
                                <a:gd name="T30" fmla="+- 0 501 490"/>
                                <a:gd name="T31" fmla="*/ 501 h 14859"/>
                                <a:gd name="T32" fmla="+- 0 861 504"/>
                                <a:gd name="T33" fmla="*/ T32 w 11227"/>
                                <a:gd name="T34" fmla="+- 0 491 490"/>
                                <a:gd name="T35" fmla="*/ 491 h 14859"/>
                                <a:gd name="T36" fmla="+- 0 893 504"/>
                                <a:gd name="T37" fmla="*/ T36 w 11227"/>
                                <a:gd name="T38" fmla="+- 0 490 490"/>
                                <a:gd name="T39" fmla="*/ 490 h 14859"/>
                                <a:gd name="T40" fmla="+- 0 11343 504"/>
                                <a:gd name="T41" fmla="*/ T40 w 11227"/>
                                <a:gd name="T42" fmla="+- 0 490 490"/>
                                <a:gd name="T43" fmla="*/ 490 h 14859"/>
                                <a:gd name="T44" fmla="+- 0 11406 504"/>
                                <a:gd name="T45" fmla="*/ T44 w 11227"/>
                                <a:gd name="T46" fmla="+- 0 495 490"/>
                                <a:gd name="T47" fmla="*/ 495 h 14859"/>
                                <a:gd name="T48" fmla="+- 0 11466 504"/>
                                <a:gd name="T49" fmla="*/ T48 w 11227"/>
                                <a:gd name="T50" fmla="+- 0 510 490"/>
                                <a:gd name="T51" fmla="*/ 510 h 14859"/>
                                <a:gd name="T52" fmla="+- 0 11521 504"/>
                                <a:gd name="T53" fmla="*/ T52 w 11227"/>
                                <a:gd name="T54" fmla="+- 0 533 490"/>
                                <a:gd name="T55" fmla="*/ 533 h 14859"/>
                                <a:gd name="T56" fmla="+- 0 11596 504"/>
                                <a:gd name="T57" fmla="*/ T56 w 11227"/>
                                <a:gd name="T58" fmla="+- 0 584 490"/>
                                <a:gd name="T59" fmla="*/ 584 h 14859"/>
                                <a:gd name="T60" fmla="+- 0 11656 504"/>
                                <a:gd name="T61" fmla="*/ T60 w 11227"/>
                                <a:gd name="T62" fmla="+- 0 649 490"/>
                                <a:gd name="T63" fmla="*/ 649 h 14859"/>
                                <a:gd name="T64" fmla="+- 0 11701 504"/>
                                <a:gd name="T65" fmla="*/ T64 w 11227"/>
                                <a:gd name="T66" fmla="+- 0 727 490"/>
                                <a:gd name="T67" fmla="*/ 727 h 14859"/>
                                <a:gd name="T68" fmla="+- 0 11720 504"/>
                                <a:gd name="T69" fmla="*/ T68 w 11227"/>
                                <a:gd name="T70" fmla="+- 0 785 490"/>
                                <a:gd name="T71" fmla="*/ 785 h 14859"/>
                                <a:gd name="T72" fmla="+- 0 11730 504"/>
                                <a:gd name="T73" fmla="*/ T72 w 11227"/>
                                <a:gd name="T74" fmla="+- 0 847 490"/>
                                <a:gd name="T75" fmla="*/ 847 h 14859"/>
                                <a:gd name="T76" fmla="+- 0 11731 504"/>
                                <a:gd name="T77" fmla="*/ T76 w 11227"/>
                                <a:gd name="T78" fmla="+- 0 879 490"/>
                                <a:gd name="T79" fmla="*/ 879 h 14859"/>
                                <a:gd name="T80" fmla="+- 0 11731 504"/>
                                <a:gd name="T81" fmla="*/ T80 w 11227"/>
                                <a:gd name="T82" fmla="+- 0 14960 490"/>
                                <a:gd name="T83" fmla="*/ 14960 h 14859"/>
                                <a:gd name="T84" fmla="+- 0 11726 504"/>
                                <a:gd name="T85" fmla="*/ T84 w 11227"/>
                                <a:gd name="T86" fmla="+- 0 15023 490"/>
                                <a:gd name="T87" fmla="*/ 15023 h 14859"/>
                                <a:gd name="T88" fmla="+- 0 11712 504"/>
                                <a:gd name="T89" fmla="*/ T88 w 11227"/>
                                <a:gd name="T90" fmla="+- 0 15083 490"/>
                                <a:gd name="T91" fmla="*/ 15083 h 14859"/>
                                <a:gd name="T92" fmla="+- 0 11688 504"/>
                                <a:gd name="T93" fmla="*/ T92 w 11227"/>
                                <a:gd name="T94" fmla="+- 0 15139 490"/>
                                <a:gd name="T95" fmla="*/ 15139 h 14859"/>
                                <a:gd name="T96" fmla="+- 0 11638 504"/>
                                <a:gd name="T97" fmla="*/ T96 w 11227"/>
                                <a:gd name="T98" fmla="+- 0 15213 490"/>
                                <a:gd name="T99" fmla="*/ 15213 h 14859"/>
                                <a:gd name="T100" fmla="+- 0 11572 504"/>
                                <a:gd name="T101" fmla="*/ T100 w 11227"/>
                                <a:gd name="T102" fmla="+- 0 15274 490"/>
                                <a:gd name="T103" fmla="*/ 15274 h 14859"/>
                                <a:gd name="T104" fmla="+- 0 11494 504"/>
                                <a:gd name="T105" fmla="*/ T104 w 11227"/>
                                <a:gd name="T106" fmla="+- 0 15318 490"/>
                                <a:gd name="T107" fmla="*/ 15318 h 14859"/>
                                <a:gd name="T108" fmla="+- 0 11436 504"/>
                                <a:gd name="T109" fmla="*/ T108 w 11227"/>
                                <a:gd name="T110" fmla="+- 0 15338 490"/>
                                <a:gd name="T111" fmla="*/ 15338 h 14859"/>
                                <a:gd name="T112" fmla="+- 0 11375 504"/>
                                <a:gd name="T113" fmla="*/ T112 w 11227"/>
                                <a:gd name="T114" fmla="+- 0 15348 490"/>
                                <a:gd name="T115" fmla="*/ 15348 h 14859"/>
                                <a:gd name="T116" fmla="+- 0 11343 504"/>
                                <a:gd name="T117" fmla="*/ T116 w 11227"/>
                                <a:gd name="T118" fmla="+- 0 15349 490"/>
                                <a:gd name="T119" fmla="*/ 15349 h 14859"/>
                                <a:gd name="T120" fmla="+- 0 893 504"/>
                                <a:gd name="T121" fmla="*/ T120 w 11227"/>
                                <a:gd name="T122" fmla="+- 0 15349 490"/>
                                <a:gd name="T123" fmla="*/ 15349 h 14859"/>
                                <a:gd name="T124" fmla="+- 0 830 504"/>
                                <a:gd name="T125" fmla="*/ T124 w 11227"/>
                                <a:gd name="T126" fmla="+- 0 15344 490"/>
                                <a:gd name="T127" fmla="*/ 15344 h 14859"/>
                                <a:gd name="T128" fmla="+- 0 770 504"/>
                                <a:gd name="T129" fmla="*/ T128 w 11227"/>
                                <a:gd name="T130" fmla="+- 0 15329 490"/>
                                <a:gd name="T131" fmla="*/ 15329 h 14859"/>
                                <a:gd name="T132" fmla="+- 0 715 504"/>
                                <a:gd name="T133" fmla="*/ T132 w 11227"/>
                                <a:gd name="T134" fmla="+- 0 15306 490"/>
                                <a:gd name="T135" fmla="*/ 15306 h 14859"/>
                                <a:gd name="T136" fmla="+- 0 640 504"/>
                                <a:gd name="T137" fmla="*/ T136 w 11227"/>
                                <a:gd name="T138" fmla="+- 0 15255 490"/>
                                <a:gd name="T139" fmla="*/ 15255 h 14859"/>
                                <a:gd name="T140" fmla="+- 0 580 504"/>
                                <a:gd name="T141" fmla="*/ T140 w 11227"/>
                                <a:gd name="T142" fmla="+- 0 15190 490"/>
                                <a:gd name="T143" fmla="*/ 15190 h 14859"/>
                                <a:gd name="T144" fmla="+- 0 535 504"/>
                                <a:gd name="T145" fmla="*/ T144 w 11227"/>
                                <a:gd name="T146" fmla="+- 0 15112 490"/>
                                <a:gd name="T147" fmla="*/ 15112 h 14859"/>
                                <a:gd name="T148" fmla="+- 0 516 504"/>
                                <a:gd name="T149" fmla="*/ T148 w 11227"/>
                                <a:gd name="T150" fmla="+- 0 15054 490"/>
                                <a:gd name="T151" fmla="*/ 15054 h 14859"/>
                                <a:gd name="T152" fmla="+- 0 506 504"/>
                                <a:gd name="T153" fmla="*/ T152 w 11227"/>
                                <a:gd name="T154" fmla="+- 0 14992 490"/>
                                <a:gd name="T155" fmla="*/ 14992 h 14859"/>
                                <a:gd name="T156" fmla="+- 0 504 504"/>
                                <a:gd name="T157" fmla="*/ T156 w 11227"/>
                                <a:gd name="T158" fmla="+- 0 14960 490"/>
                                <a:gd name="T159" fmla="*/ 14960 h 14859"/>
                                <a:gd name="T160" fmla="+- 0 504 504"/>
                                <a:gd name="T161" fmla="*/ T160 w 11227"/>
                                <a:gd name="T162" fmla="+- 0 879 490"/>
                                <a:gd name="T163" fmla="*/ 879 h 148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227" h="14859">
                                  <a:moveTo>
                                    <a:pt x="0" y="389"/>
                                  </a:moveTo>
                                  <a:lnTo>
                                    <a:pt x="6" y="326"/>
                                  </a:lnTo>
                                  <a:lnTo>
                                    <a:pt x="20" y="266"/>
                                  </a:lnTo>
                                  <a:lnTo>
                                    <a:pt x="44" y="210"/>
                                  </a:lnTo>
                                  <a:lnTo>
                                    <a:pt x="94" y="136"/>
                                  </a:lnTo>
                                  <a:lnTo>
                                    <a:pt x="160" y="75"/>
                                  </a:lnTo>
                                  <a:lnTo>
                                    <a:pt x="238" y="31"/>
                                  </a:lnTo>
                                  <a:lnTo>
                                    <a:pt x="296" y="11"/>
                                  </a:lnTo>
                                  <a:lnTo>
                                    <a:pt x="357" y="1"/>
                                  </a:lnTo>
                                  <a:lnTo>
                                    <a:pt x="389" y="0"/>
                                  </a:lnTo>
                                  <a:lnTo>
                                    <a:pt x="10839" y="0"/>
                                  </a:lnTo>
                                  <a:lnTo>
                                    <a:pt x="10902" y="5"/>
                                  </a:lnTo>
                                  <a:lnTo>
                                    <a:pt x="10962" y="20"/>
                                  </a:lnTo>
                                  <a:lnTo>
                                    <a:pt x="11017" y="43"/>
                                  </a:lnTo>
                                  <a:lnTo>
                                    <a:pt x="11092" y="94"/>
                                  </a:lnTo>
                                  <a:lnTo>
                                    <a:pt x="11152" y="159"/>
                                  </a:lnTo>
                                  <a:lnTo>
                                    <a:pt x="11197" y="237"/>
                                  </a:lnTo>
                                  <a:lnTo>
                                    <a:pt x="11216" y="295"/>
                                  </a:lnTo>
                                  <a:lnTo>
                                    <a:pt x="11226" y="357"/>
                                  </a:lnTo>
                                  <a:lnTo>
                                    <a:pt x="11227" y="389"/>
                                  </a:lnTo>
                                  <a:lnTo>
                                    <a:pt x="11227" y="14470"/>
                                  </a:lnTo>
                                  <a:lnTo>
                                    <a:pt x="11222" y="14533"/>
                                  </a:lnTo>
                                  <a:lnTo>
                                    <a:pt x="11208" y="14593"/>
                                  </a:lnTo>
                                  <a:lnTo>
                                    <a:pt x="11184" y="14649"/>
                                  </a:lnTo>
                                  <a:lnTo>
                                    <a:pt x="11134" y="14723"/>
                                  </a:lnTo>
                                  <a:lnTo>
                                    <a:pt x="11068" y="14784"/>
                                  </a:lnTo>
                                  <a:lnTo>
                                    <a:pt x="10990" y="14828"/>
                                  </a:lnTo>
                                  <a:lnTo>
                                    <a:pt x="10932" y="14848"/>
                                  </a:lnTo>
                                  <a:lnTo>
                                    <a:pt x="10871" y="14858"/>
                                  </a:lnTo>
                                  <a:lnTo>
                                    <a:pt x="10839" y="14859"/>
                                  </a:lnTo>
                                  <a:lnTo>
                                    <a:pt x="389" y="14859"/>
                                  </a:lnTo>
                                  <a:lnTo>
                                    <a:pt x="326" y="14854"/>
                                  </a:lnTo>
                                  <a:lnTo>
                                    <a:pt x="266" y="14839"/>
                                  </a:lnTo>
                                  <a:lnTo>
                                    <a:pt x="211" y="14816"/>
                                  </a:lnTo>
                                  <a:lnTo>
                                    <a:pt x="136" y="14765"/>
                                  </a:lnTo>
                                  <a:lnTo>
                                    <a:pt x="76" y="14700"/>
                                  </a:lnTo>
                                  <a:lnTo>
                                    <a:pt x="31" y="14622"/>
                                  </a:lnTo>
                                  <a:lnTo>
                                    <a:pt x="12" y="14564"/>
                                  </a:lnTo>
                                  <a:lnTo>
                                    <a:pt x="2" y="14502"/>
                                  </a:lnTo>
                                  <a:lnTo>
                                    <a:pt x="0" y="14470"/>
                                  </a:lnTo>
                                  <a:lnTo>
                                    <a:pt x="0" y="389"/>
                                  </a:lnTo>
                                  <a:close/>
                                </a:path>
                              </a:pathLst>
                            </a:custGeom>
                            <a:grpFill/>
                            <a:ln w="9525">
                              <a:solidFill>
                                <a:srgbClr val="000000"/>
                              </a:solidFill>
                              <a:round/>
                              <a:headEnd/>
                              <a:tailEnd/>
                            </a:ln>
                            <a:extLst/>
                          </wps:spPr>
                          <wps:bodyPr rot="0" vert="horz" wrap="square" lIns="91440" tIns="45720" rIns="91440" bIns="45720" anchor="t" anchorCtr="0" upright="1">
                            <a:noAutofit/>
                          </wps:bodyPr>
                        </wps:wsp>
                      </wpg:grpSp>
                      <wps:wsp>
                        <wps:cNvPr id="56" name="Freeform 28"/>
                        <wps:cNvSpPr>
                          <a:spLocks/>
                        </wps:cNvSpPr>
                        <wps:spPr bwMode="auto">
                          <a:xfrm>
                            <a:off x="602" y="10052"/>
                            <a:ext cx="11034" cy="5251"/>
                          </a:xfrm>
                          <a:custGeom>
                            <a:avLst/>
                            <a:gdLst>
                              <a:gd name="T0" fmla="+- 0 602 602"/>
                              <a:gd name="T1" fmla="*/ T0 w 11034"/>
                              <a:gd name="T2" fmla="+- 0 10052 10052"/>
                              <a:gd name="T3" fmla="*/ 10052 h 5251"/>
                              <a:gd name="T4" fmla="+- 0 11636 602"/>
                              <a:gd name="T5" fmla="*/ T4 w 11034"/>
                              <a:gd name="T6" fmla="+- 0 10052 10052"/>
                              <a:gd name="T7" fmla="*/ 10052 h 5251"/>
                              <a:gd name="T8" fmla="+- 0 11636 602"/>
                              <a:gd name="T9" fmla="*/ T8 w 11034"/>
                              <a:gd name="T10" fmla="+- 0 15303 10052"/>
                              <a:gd name="T11" fmla="*/ 15303 h 5251"/>
                              <a:gd name="T12" fmla="+- 0 602 602"/>
                              <a:gd name="T13" fmla="*/ T12 w 11034"/>
                              <a:gd name="T14" fmla="+- 0 15303 10052"/>
                              <a:gd name="T15" fmla="*/ 15303 h 5251"/>
                              <a:gd name="T16" fmla="+- 0 602 602"/>
                              <a:gd name="T17" fmla="*/ T16 w 11034"/>
                              <a:gd name="T18" fmla="+- 0 10052 10052"/>
                              <a:gd name="T19" fmla="*/ 10052 h 5251"/>
                            </a:gdLst>
                            <a:ahLst/>
                            <a:cxnLst>
                              <a:cxn ang="0">
                                <a:pos x="T1" y="T3"/>
                              </a:cxn>
                              <a:cxn ang="0">
                                <a:pos x="T5" y="T7"/>
                              </a:cxn>
                              <a:cxn ang="0">
                                <a:pos x="T9" y="T11"/>
                              </a:cxn>
                              <a:cxn ang="0">
                                <a:pos x="T13" y="T15"/>
                              </a:cxn>
                              <a:cxn ang="0">
                                <a:pos x="T17" y="T19"/>
                              </a:cxn>
                            </a:cxnLst>
                            <a:rect l="0" t="0" r="r" b="b"/>
                            <a:pathLst>
                              <a:path w="11034" h="5251">
                                <a:moveTo>
                                  <a:pt x="0" y="0"/>
                                </a:moveTo>
                                <a:lnTo>
                                  <a:pt x="11034" y="0"/>
                                </a:lnTo>
                                <a:lnTo>
                                  <a:pt x="11034" y="5251"/>
                                </a:lnTo>
                                <a:lnTo>
                                  <a:pt x="0" y="5251"/>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49429" id="Group 22" o:spid="_x0000_s1026" style="position:absolute;margin-left:31pt;margin-top:22pt;width:561.85pt;height:742.95pt;z-index:-16168;mso-position-horizontal-relative:page;mso-position-vertical-relative:page" coordorigin="497,490" coordsize="11237,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">
                <v:group id="Group 53" o:spid="_x0000_s1027" style="position:absolute;left:497;top:2900;width:11237;height:2" coordorigin="497,2900" coordsize="1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54" o:spid="_x0000_s1028" style="position:absolute;left:497;top:2900;width:11237;height:2;visibility:visible;mso-wrap-style:square;v-text-anchor:top" coordsize="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ut8AA&#10;AADbAAAADwAAAGRycy9kb3ducmV2LnhtbERPy4rCMBTdC/5DuII7TR2ZYahGEWFAXIhPdHlprm1t&#10;c1OTqJ2/N4uBWR7OezpvTS2e5HxpWcFomIAgzqwuOVdwPPwMvkH4gKyxtkwKfsnDfNbtTDHV9sU7&#10;eu5DLmII+xQVFCE0qZQ+K8igH9qGOHJX6wyGCF0utcNXDDe1/EiSL2mw5NhQYEPLgrJq/zAKFiFz&#10;j+NNb9bb5PRJ90N1vqwqpfq9djEBEagN/+I/90orGMf18Uv8A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iut8AAAADbAAAADwAAAAAAAAAAAAAAAACYAgAAZHJzL2Rvd25y&#10;ZXYueG1sUEsFBgAAAAAEAAQA9QAAAIUDAAAAAA==&#10;" path="m,l11237,e" filled="f" strokecolor="#dadada" strokeweight="1.18pt">
                    <v:path arrowok="t" o:connecttype="custom" o:connectlocs="0,0;11237,0" o:connectangles="0,0"/>
                  </v:shape>
                </v:group>
                <v:group id="Group 51" o:spid="_x0000_s1029" style="position:absolute;left:497;top:3022;width:11237;height:2" coordorigin="497,3022" coordsize="1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2" o:spid="_x0000_s1030" style="position:absolute;left:497;top:3022;width:11237;height:2;visibility:visible;mso-wrap-style:square;v-text-anchor:top" coordsize="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cMsMA&#10;AADbAAAADwAAAGRycy9kb3ducmV2LnhtbESPzWrDMBCE74W+g9hAb7Ech4bgRgmhtFBDKNTuAyzW&#10;xjaxVkZS/PP2VaHQ4zAz3zCH02x6MZLznWUFmyQFQVxb3XGj4Lt6X+9B+ICssbdMChbycDo+Phww&#10;13biLxrL0IgIYZ+jgjaEIZfS1y0Z9IkdiKN3tc5giNI1UjucItz0MkvTnTTYcVxocaDXlupbeTeR&#10;UmQX3VfP58Xp6a3Y+s/6Mt6VelrN5xcQgebwH/5rf2gF2wx+v8Qf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BcMsMAAADbAAAADwAAAAAAAAAAAAAAAACYAgAAZHJzL2Rv&#10;d25yZXYueG1sUEsFBgAAAAAEAAQA9QAAAIgDAAAAAA==&#10;" path="m,l11237,e" filled="f" strokecolor="#dadada" strokeweight="1.3pt">
                    <v:path arrowok="t" o:connecttype="custom" o:connectlocs="0,0;11237,0" o:connectangles="0,0"/>
                  </v:shape>
                </v:group>
                <v:group id="Group 49" o:spid="_x0000_s1031" style="position:absolute;left:497;top:2911;width:11237;height:99" coordorigin="497,2911" coordsize="112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0" o:spid="_x0000_s1032" style="position:absolute;left:497;top:2911;width:11237;height:99;visibility:visible;mso-wrap-style:square;v-text-anchor:top" coordsize="11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RdsMA&#10;AADbAAAADwAAAGRycy9kb3ducmV2LnhtbESPW4vCMBSE34X9D+Es+KapF6xUoywLur6uF8S3Q3Ns&#10;i81JSaJ2/fVmQfBxmJlvmPmyNbW4kfOVZQWDfgKCOLe64kLBfrfqTUH4gKyxtkwK/sjDcvHRmWOm&#10;7Z1/6bYNhYgQ9hkqKENoMil9XpJB37cNcfTO1hkMUbpCaof3CDe1HCbJRBqsOC6U2NB3SfllezUK&#10;3G693hyTaVqc/M/x0R7olI6vSnU/268ZiEBteIdf7Y1WMBrD/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lRdsMAAADbAAAADwAAAAAAAAAAAAAAAACYAgAAZHJzL2Rv&#10;d25yZXYueG1sUEsFBgAAAAAEAAQA9QAAAIgDAAAAAA==&#10;" path="m,99r11237,l11237,,,,,99xe" filled="f" stroked="f">
                    <v:path arrowok="t" o:connecttype="custom" o:connectlocs="0,3010;11237,3010;11237,2911;0,2911;0,3010" o:connectangles="0,0,0,0,0"/>
                  </v:shape>
                </v:group>
                <v:group id="Group 47" o:spid="_x0000_s1033" style="position:absolute;left:497;top:5710;width:2;height:144" coordorigin="497,5710"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8" o:spid="_x0000_s1034" style="position:absolute;left:497;top:5710;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YasMA&#10;AADbAAAADwAAAGRycy9kb3ducmV2LnhtbESPT4vCMBTE7wt+h/AEb2tqRZFqFJEVhT2t/86P5tkU&#10;m5duE2377TcLC3scZuY3zGrT2Uq8qPGlYwWTcQKCOHe65ELB5bx/X4DwAVlj5ZgU9ORhsx68rTDT&#10;ruUvep1CISKEfYYKTAh1JqXPDVn0Y1cTR+/uGoshyqaQusE2wm0l0ySZS4slxwWDNe0M5Y/T0ypY&#10;zMz38dm2H+ntkPb2s7z2/Wyi1GjYbZcgAnXhP/zXPmoF0z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YasMAAADbAAAADwAAAAAAAAAAAAAAAACYAgAAZHJzL2Rv&#10;d25yZXYueG1sUEsFBgAAAAAEAAQA9QAAAIgDAAAAAA==&#10;" path="m,144l,,,144xe" filled="f" stroked="f">
                    <v:path arrowok="t" o:connecttype="custom" o:connectlocs="0,5854;0,5710;0,5854" o:connectangles="0,0,0"/>
                  </v:shape>
                </v:group>
                <v:group id="Group 45" o:spid="_x0000_s1035" style="position:absolute;left:497;top:3178;width:11237;height:843" coordorigin="497,3178" coordsize="11237,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46" o:spid="_x0000_s1036" style="position:absolute;left:497;top:3178;width:11237;height:843;visibility:visible;mso-wrap-style:square;v-text-anchor:top" coordsize="1123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iZsIA&#10;AADbAAAADwAAAGRycy9kb3ducmV2LnhtbERPz2vCMBS+D/wfwhN2GZpuQnWdaRmi4MGLnaDHt+at&#10;7da8lCRq51+/HIQdP77fy2IwnbiQ861lBc/TBARxZXXLtYLDx2ayAOEDssbOMin4JQ9FPnpYYqbt&#10;lfd0KUMtYgj7DBU0IfSZlL5qyKCf2p44cl/WGQwRulpqh9cYbjr5kiSpNNhybGiwp1VD1U95Ngqe&#10;+HT0t7VOd3rubrvvMn39lKjU43h4fwMRaAj/4rt7qxXM4tj4Jf4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6JmwgAAANsAAAAPAAAAAAAAAAAAAAAAAJgCAABkcnMvZG93&#10;bnJldi54bWxQSwUGAAAAAAQABAD1AAAAhwMAAAAA&#10;" path="m,842r11237,l11237,,,,,842xe" filled="f" stroked="f">
                    <v:path arrowok="t" o:connecttype="custom" o:connectlocs="0,4020;11237,4020;11237,3178;0,3178;0,4020" o:connectangles="0,0,0,0,0"/>
                  </v:shape>
                </v:group>
                <v:group id="Group 43" o:spid="_x0000_s1037" style="position:absolute;left:497;top:4020;width:11237;height:845" coordorigin="497,4020" coordsize="11237,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44" o:spid="_x0000_s1038" style="position:absolute;left:497;top:4020;width:11237;height:845;visibility:visible;mso-wrap-style:square;v-text-anchor:top" coordsize="112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aTcAA&#10;AADbAAAADwAAAGRycy9kb3ducmV2LnhtbERPTYvCMBC9C/6HMIIXWdMVkaVrFFcQ3Iug9tDj0My2&#10;xWYSkqh1f705CB4f73u57k0nbuRDa1nB5zQDQVxZ3XKtoDjvPr5AhIissbNMCh4UYL0aDpaYa3vn&#10;I91OsRYphEOOCpoYXS5lqBoyGKbWESfuz3qDMUFfS+3xnsJNJ2dZtpAGW04NDTraNlRdTlejwPfO&#10;Fj+/Exf+66ycPcpDty0mSo1H/eYbRKQ+vsUv914rmKf16Uv6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naTcAAAADbAAAADwAAAAAAAAAAAAAAAACYAgAAZHJzL2Rvd25y&#10;ZXYueG1sUEsFBgAAAAAEAAQA9QAAAIUDAAAAAA==&#10;" path="m,845r11237,l11237,,,,,845xe" filled="f" stroked="f">
                    <v:path arrowok="t" o:connecttype="custom" o:connectlocs="0,4865;11237,4865;11237,4020;0,4020;0,4865" o:connectangles="0,0,0,0,0"/>
                  </v:shape>
                </v:group>
                <v:group id="Group 41" o:spid="_x0000_s1039" style="position:absolute;left:497;top:4865;width:11237;height:845" coordorigin="497,4865" coordsize="11237,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2" o:spid="_x0000_s1040" style="position:absolute;left:497;top:4865;width:11237;height:845;visibility:visible;mso-wrap-style:square;v-text-anchor:top" coordsize="1123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hocQA&#10;AADbAAAADwAAAGRycy9kb3ducmV2LnhtbESPQWvCQBSE7wX/w/IEL6KbhlJKdBNUEOylUJuDx0f2&#10;NQnNvl12txr99V1B6HGYmW+YdTWaQZzJh96ygudlBoK4sbrnVkH9tV+8gQgRWeNgmRRcKUBVTp7W&#10;WGh74U86H2MrEoRDgQq6GF0hZWg6MhiW1hEn79t6gzFJ30rt8ZLgZpB5lr1Kgz2nhQ4d7Tpqfo6/&#10;RoEfna2373MXbm12yq+nj2FXz5WaTcfNCkSkMf6HH+2DVvCSw/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34aHEAAAA2wAAAA8AAAAAAAAAAAAAAAAAmAIAAGRycy9k&#10;b3ducmV2LnhtbFBLBQYAAAAABAAEAPUAAACJAwAAAAA=&#10;" path="m,845r11237,l11237,,,,,845xe" filled="f" stroked="f">
                    <v:path arrowok="t" o:connecttype="custom" o:connectlocs="0,5710;11237,5710;11237,4865;0,4865;0,5710" o:connectangles="0,0,0,0,0"/>
                  </v:shape>
                </v:group>
                <v:group id="Group 39" o:spid="_x0000_s1041" style="position:absolute;left:497;top:3034;width:11237;height:144" coordorigin="497,3034" coordsize="1123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0" o:spid="_x0000_s1042" style="position:absolute;left:497;top:3034;width:11237;height:144;visibility:visible;mso-wrap-style:square;v-text-anchor:top" coordsize="112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of8QA&#10;AADbAAAADwAAAGRycy9kb3ducmV2LnhtbESPQWvCQBSE70L/w/IKvenGNgSJriJSoZcKNSnS2yP7&#10;TIK7b0N2m6T/3i0Uehxm5htms5usEQP1vnWsYLlIQBBXTrdcKyiL43wFwgdkjcYxKfghD7vtw2yD&#10;uXYjf9BwDrWIEPY5KmhC6HIpfdWQRb9wHXH0rq63GKLsa6l7HCPcGvmcJJm02HJcaLCjQ0PV7fxt&#10;FXwlxfvrpzGHqz1lenzJLiUeL0o9PU77NYhAU/gP/7XftII0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6H/EAAAA2wAAAA8AAAAAAAAAAAAAAAAAmAIAAGRycy9k&#10;b3ducmV2LnhtbFBLBQYAAAAABAAEAPUAAACJAwAAAAA=&#10;" path="m,144r11237,l11237,,,,,144xe" filled="f" stroked="f">
                    <v:path arrowok="t" o:connecttype="custom" o:connectlocs="0,3178;11237,3178;11237,3034;0,3034;0,3178" o:connectangles="0,0,0,0,0"/>
                  </v:shape>
                </v:group>
                <v:group id="Group 37" o:spid="_x0000_s1043" style="position:absolute;left:497;top:5710;width:11237;height:144" coordorigin="497,5710" coordsize="1123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8" o:spid="_x0000_s1044" style="position:absolute;left:497;top:5710;width:11237;height:144;visibility:visible;mso-wrap-style:square;v-text-anchor:top" coordsize="1123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Tk8QA&#10;AADbAAAADwAAAGRycy9kb3ducmV2LnhtbESPQWvCQBSE74X+h+UVems2tSVI6ioiFXppwaiE3h7Z&#10;ZxLcfRuya5L++64geBxm5htmsZqsEQP1vnWs4DVJQRBXTrdcKzjsty9zED4gazSOScEfeVgtHx8W&#10;mGs38o6GItQiQtjnqKAJocul9FVDFn3iOuLonVxvMUTZ11L3OEa4NXKWppm02HJcaLCjTUPVubhY&#10;Bb/p/vvzaMzmZH8yPb5l5QG3pVLPT9P6A0SgKdzDt/aXVvCe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05PEAAAA2wAAAA8AAAAAAAAAAAAAAAAAmAIAAGRycy9k&#10;b3ducmV2LnhtbFBLBQYAAAAABAAEAPUAAACJAwAAAAA=&#10;" path="m,144r11237,l11237,,,,,144xe" filled="f" stroked="f">
                    <v:path arrowok="t" o:connecttype="custom" o:connectlocs="0,5854;11237,5854;11237,5710;0,5710;0,5854" o:connectangles="0,0,0,0,0"/>
                  </v:shape>
                </v:group>
                <v:group id="Group 35" o:spid="_x0000_s1045" style="position:absolute;left:497;top:5866;width:11237;height:2" coordorigin="497,5866" coordsize="1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6" o:spid="_x0000_s1046" style="position:absolute;left:497;top:5866;width:11237;height:2;visibility:visible;mso-wrap-style:square;v-text-anchor:top" coordsize="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FScAA&#10;AADbAAAADwAAAGRycy9kb3ducmV2LnhtbERPy4rCMBTdC/MP4Q64EZsqg0rHKCKIFmbjY+PuTnP7&#10;wOamJFHr35vFwCwP571c96YVD3K+saxgkqQgiAurG64UXM678QKED8gaW8uk4EUe1quPwRIzbZ98&#10;pMcpVCKGsM9QQR1Cl0npi5oM+sR2xJErrTMYInSV1A6fMdy0cpqmM2mw4dhQY0fbmorb6W4UbH/5&#10;/LOfu1GZt5du4fL8Zv1VqeFnv/kGEagP/+I/90Er+Ipj45f4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4FScAAAADbAAAADwAAAAAAAAAAAAAAAACYAgAAZHJzL2Rvd25y&#10;ZXYueG1sUEsFBgAAAAAEAAQA9QAAAIUDAAAAAA==&#10;" path="m,l11237,e" filled="f" strokecolor="#3e3e3e" strokeweight="1.3pt">
                    <v:path arrowok="t" o:connecttype="custom" o:connectlocs="0,0;11237,0" o:connectangles="0,0"/>
                  </v:shape>
                </v:group>
                <v:group id="Group 33" o:spid="_x0000_s1047" style="position:absolute;left:497;top:5986;width:11237;height:2" coordorigin="497,5986" coordsize="11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4" o:spid="_x0000_s1048" style="position:absolute;left:497;top:5986;width:11237;height:2;visibility:visible;mso-wrap-style:square;v-text-anchor:top" coordsize="11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fksAA&#10;AADbAAAADwAAAGRycy9kb3ducmV2LnhtbERPy4rCMBTdC/MP4Q64EZsqjErHKCKIFmbjY+PuTnP7&#10;wOamJFHr35vFwCwP571c96YVD3K+saxgkqQgiAurG64UXM678QKED8gaW8uk4EUe1quPwRIzbZ98&#10;pMcpVCKGsM9QQR1Cl0npi5oM+sR2xJErrTMYInSV1A6fMdy0cpqmM2mw4dhQY0fbmorb6W4UbH/5&#10;/LOfu1GZt5du4fL8Zv1VqeFnv/kGEagP/+I/90Er+Irr45f4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GfksAAAADbAAAADwAAAAAAAAAAAAAAAACYAgAAZHJzL2Rvd25y&#10;ZXYueG1sUEsFBgAAAAAEAAQA9QAAAIUDAAAAAA==&#10;" path="m,l11237,e" filled="f" strokecolor="#3e3e3e" strokeweight="1.3pt">
                    <v:path arrowok="t" o:connecttype="custom" o:connectlocs="0,0;11237,0" o:connectangles="0,0"/>
                  </v:shape>
                </v:group>
                <v:group id="Group 31" o:spid="_x0000_s1049" style="position:absolute;left:497;top:5878;width:11237;height:96" coordorigin="497,5878" coordsize="1123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2" o:spid="_x0000_s1050" style="position:absolute;left:497;top:5878;width:11237;height:96;visibility:visible;mso-wrap-style:square;v-text-anchor:top" coordsize="112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EdcEA&#10;AADbAAAADwAAAGRycy9kb3ducmV2LnhtbESP32rCMBTG74W9QzjC7jRVsEhnFCkMZXdze4Bjc9q0&#10;a05CE7Xb0y+C4OXH9+fHt9mNthdXGkLrWMFinoEgrpxuuVHw/fU+W4MIEVlj75gU/FKA3fZlssFC&#10;uxt/0vUUG5FGOBSowMToCylDZchimDtPnLzaDRZjkkMj9YC3NG57ucyyXFpsOREMeioNVT+ni01c&#10;XR9M5/P8vPjgrlvV5Z8/lkq9Tsf9G4hIY3yGH+2jVrBawv1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rhHXBAAAA2wAAAA8AAAAAAAAAAAAAAAAAmAIAAGRycy9kb3du&#10;cmV2LnhtbFBLBQYAAAAABAAEAPUAAACGAwAAAAA=&#10;" path="m,96r11237,l11237,,,,,96xe" filled="f" stroked="f">
                    <v:path arrowok="t" o:connecttype="custom" o:connectlocs="0,5974;11237,5974;11237,5878;0,5878;0,5974" o:connectangles="0,0,0,0,0"/>
                  </v:shape>
                </v:group>
                <v:group id="Group 29" o:spid="_x0000_s1051" style="position:absolute;left:504;top:490;width:11227;height:14859" coordorigin="504,490" coordsize="11227,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0" o:spid="_x0000_s1052" style="position:absolute;left:504;top:490;width:11227;height:14859;visibility:visible;mso-wrap-style:square;v-text-anchor:top" coordsize="11227,1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SQcQA&#10;AADbAAAADwAAAGRycy9kb3ducmV2LnhtbESPQWsCMRSE74L/ITyht5q1rSKrUdpSpV4EVy/eHpvn&#10;ZjF5WTapu+2vbwoFj8PMfMMs172z4kZtqD0rmIwzEMSl1zVXCk7HzeMcRIjIGq1nUvBNAdar4WCJ&#10;ufYdH+hWxEokCIccFZgYm1zKUBpyGMa+IU7exbcOY5JtJXWLXYI7K5+ybCYd1pwWDDb0bqi8Fl9O&#10;wf65NjttTp3dBPtWlT/bj+y8Veph1L8uQETq4z383/7UCqYv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0kHEAAAA2wAAAA8AAAAAAAAAAAAAAAAAmAIAAGRycy9k&#10;b3ducmV2LnhtbFBLBQYAAAAABAAEAPUAAACJAwAAAAA=&#10;" path="m,389l6,326,20,266,44,210,94,136,160,75,238,31,296,11,357,1,389,,10839,r63,5l10962,20r55,23l11092,94r60,65l11197,237r19,58l11226,357r1,32l11227,14470r-5,63l11208,14593r-24,56l11134,14723r-66,61l10990,14828r-58,20l10871,14858r-32,1l389,14859r-63,-5l266,14839r-55,-23l136,14765r-60,-65l31,14622r-19,-58l2,14502,,14470,,389xe" filled="f">
                    <v:path arrowok="t" o:connecttype="custom" o:connectlocs="0,879;6,816;20,756;44,700;94,626;160,565;238,521;296,501;357,491;389,490;10839,490;10902,495;10962,510;11017,533;11092,584;11152,649;11197,727;11216,785;11226,847;11227,879;11227,14960;11222,15023;11208,15083;11184,15139;11134,15213;11068,15274;10990,15318;10932,15338;10871,15348;10839,15349;389,15349;326,15344;266,15329;211,15306;136,15255;76,15190;31,15112;12,15054;2,14992;0,14960;0,879" o:connectangles="0,0,0,0,0,0,0,0,0,0,0,0,0,0,0,0,0,0,0,0,0,0,0,0,0,0,0,0,0,0,0,0,0,0,0,0,0,0,0,0,0"/>
                  </v:shape>
                </v:group>
                <v:shape id="Freeform 28" o:spid="_x0000_s1053" style="position:absolute;left:602;top:10052;width:11034;height:5251;visibility:visible;mso-wrap-style:square;v-text-anchor:top" coordsize="11034,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gyMUA&#10;AADbAAAADwAAAGRycy9kb3ducmV2LnhtbESPzWrDMBCE74W+g9hCb43sFpvgRAmlYFKCoeSHQm+L&#10;tbFMrZWx1Nh5+yhQyHGYmW+Y5XqynTjT4FvHCtJZAoK4drrlRsHxUL7MQfiArLFzTAou5GG9enxY&#10;YqHdyDs670MjIoR9gQpMCH0hpa8NWfQz1xNH7+QGiyHKoZF6wDHCbSdfkySXFluOCwZ7+jBU/+7/&#10;rIIvXSeb+XaTv1XfRv7orMrTslLq+Wl6X4AINIV7+L/9qRVkOd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mDIxQAAANsAAAAPAAAAAAAAAAAAAAAAAJgCAABkcnMv&#10;ZG93bnJldi54bWxQSwUGAAAAAAQABAD1AAAAigMAAAAA&#10;" path="m,l11034,r,5251l,5251,,xe" filled="f" stroked="f">
                  <v:path arrowok="t" o:connecttype="custom" o:connectlocs="0,10052;11034,10052;11034,15303;0,15303;0,10052" o:connectangles="0,0,0,0,0"/>
                </v:shape>
                <w10:wrap anchorx="page" anchory="page"/>
              </v:group>
            </w:pict>
          </mc:Fallback>
        </mc:AlternateContent>
      </w:r>
    </w:p>
    <w:p w14:paraId="02C90CDD" w14:textId="77777777" w:rsidR="00733CDE" w:rsidRDefault="00733CDE">
      <w:pPr>
        <w:rPr>
          <w:rFonts w:ascii="Times New Roman" w:eastAsia="Times New Roman" w:hAnsi="Times New Roman" w:cs="Times New Roman"/>
          <w:sz w:val="20"/>
          <w:szCs w:val="20"/>
        </w:rPr>
      </w:pPr>
    </w:p>
    <w:p w14:paraId="02C90CDE" w14:textId="77777777" w:rsidR="00733CDE" w:rsidRDefault="00733CDE">
      <w:pPr>
        <w:rPr>
          <w:rFonts w:ascii="Times New Roman" w:eastAsia="Times New Roman" w:hAnsi="Times New Roman" w:cs="Times New Roman"/>
          <w:sz w:val="20"/>
          <w:szCs w:val="20"/>
        </w:rPr>
      </w:pPr>
    </w:p>
    <w:p w14:paraId="02C90CDF" w14:textId="77777777" w:rsidR="00733CDE" w:rsidRDefault="00733CDE">
      <w:pPr>
        <w:rPr>
          <w:rFonts w:ascii="Times New Roman" w:eastAsia="Times New Roman" w:hAnsi="Times New Roman" w:cs="Times New Roman"/>
          <w:sz w:val="20"/>
          <w:szCs w:val="20"/>
        </w:rPr>
      </w:pPr>
    </w:p>
    <w:p w14:paraId="02C90CE0" w14:textId="77777777" w:rsidR="00733CDE" w:rsidRDefault="00733CDE">
      <w:pPr>
        <w:rPr>
          <w:rFonts w:ascii="Times New Roman" w:eastAsia="Times New Roman" w:hAnsi="Times New Roman" w:cs="Times New Roman"/>
          <w:sz w:val="20"/>
          <w:szCs w:val="20"/>
        </w:rPr>
      </w:pPr>
    </w:p>
    <w:p w14:paraId="02C90CE1" w14:textId="77777777" w:rsidR="00733CDE" w:rsidRDefault="00733CDE">
      <w:pPr>
        <w:rPr>
          <w:rFonts w:ascii="Times New Roman" w:eastAsia="Times New Roman" w:hAnsi="Times New Roman" w:cs="Times New Roman"/>
          <w:sz w:val="20"/>
          <w:szCs w:val="20"/>
        </w:rPr>
      </w:pPr>
    </w:p>
    <w:p w14:paraId="02C90CE2" w14:textId="77777777" w:rsidR="00733CDE" w:rsidRDefault="00733CDE">
      <w:pPr>
        <w:spacing w:before="8"/>
        <w:rPr>
          <w:rFonts w:ascii="Times New Roman" w:eastAsia="Times New Roman" w:hAnsi="Times New Roman" w:cs="Times New Roman"/>
          <w:sz w:val="25"/>
          <w:szCs w:val="25"/>
        </w:rPr>
      </w:pPr>
    </w:p>
    <w:p w14:paraId="02C90CE3" w14:textId="77777777" w:rsidR="00733CDE" w:rsidRDefault="00CC4A7C">
      <w:pPr>
        <w:ind w:left="141" w:right="150"/>
        <w:jc w:val="center"/>
        <w:rPr>
          <w:rFonts w:ascii="Cambria" w:eastAsia="Cambria" w:hAnsi="Cambria" w:cs="Cambria"/>
          <w:sz w:val="72"/>
          <w:szCs w:val="72"/>
        </w:rPr>
      </w:pPr>
      <w:r>
        <w:rPr>
          <w:rFonts w:ascii="Cambria"/>
          <w:color w:val="FFFFFF"/>
          <w:spacing w:val="-1"/>
          <w:sz w:val="72"/>
        </w:rPr>
        <w:t>Request</w:t>
      </w:r>
      <w:r>
        <w:rPr>
          <w:rFonts w:ascii="Cambria"/>
          <w:color w:val="FFFFFF"/>
          <w:spacing w:val="-20"/>
          <w:sz w:val="72"/>
        </w:rPr>
        <w:t xml:space="preserve"> </w:t>
      </w:r>
      <w:r>
        <w:rPr>
          <w:rFonts w:ascii="Cambria"/>
          <w:color w:val="FFFFFF"/>
          <w:spacing w:val="-1"/>
          <w:sz w:val="72"/>
        </w:rPr>
        <w:t>For</w:t>
      </w:r>
      <w:r>
        <w:rPr>
          <w:rFonts w:ascii="Cambria"/>
          <w:color w:val="FFFFFF"/>
          <w:spacing w:val="-22"/>
          <w:sz w:val="72"/>
        </w:rPr>
        <w:t xml:space="preserve"> </w:t>
      </w:r>
      <w:r w:rsidR="004C498E">
        <w:rPr>
          <w:rFonts w:ascii="Cambria"/>
          <w:color w:val="FFFFFF"/>
          <w:spacing w:val="-1"/>
          <w:sz w:val="72"/>
        </w:rPr>
        <w:t>Information</w:t>
      </w:r>
      <w:r>
        <w:rPr>
          <w:rFonts w:ascii="Cambria"/>
          <w:color w:val="FFFFFF"/>
          <w:spacing w:val="-20"/>
          <w:sz w:val="72"/>
        </w:rPr>
        <w:t xml:space="preserve"> </w:t>
      </w:r>
      <w:r>
        <w:rPr>
          <w:rFonts w:ascii="Cambria"/>
          <w:color w:val="FFFFFF"/>
          <w:sz w:val="72"/>
        </w:rPr>
        <w:t>To</w:t>
      </w:r>
      <w:r>
        <w:rPr>
          <w:rFonts w:ascii="Cambria"/>
          <w:color w:val="FFFFFF"/>
          <w:spacing w:val="-22"/>
          <w:sz w:val="72"/>
        </w:rPr>
        <w:t xml:space="preserve"> </w:t>
      </w:r>
      <w:r>
        <w:rPr>
          <w:rFonts w:ascii="Cambria"/>
          <w:color w:val="FFFFFF"/>
          <w:spacing w:val="-1"/>
          <w:sz w:val="72"/>
        </w:rPr>
        <w:t>Provide</w:t>
      </w:r>
      <w:r>
        <w:rPr>
          <w:rFonts w:ascii="Cambria"/>
          <w:color w:val="FFFFFF"/>
          <w:spacing w:val="27"/>
          <w:w w:val="99"/>
          <w:sz w:val="72"/>
        </w:rPr>
        <w:t xml:space="preserve"> </w:t>
      </w:r>
      <w:r>
        <w:rPr>
          <w:rFonts w:ascii="Cambria"/>
          <w:color w:val="FFFFFF"/>
          <w:sz w:val="72"/>
        </w:rPr>
        <w:t>Managed</w:t>
      </w:r>
      <w:r>
        <w:rPr>
          <w:rFonts w:ascii="Cambria"/>
          <w:color w:val="FFFFFF"/>
          <w:spacing w:val="-21"/>
          <w:sz w:val="72"/>
        </w:rPr>
        <w:t xml:space="preserve"> </w:t>
      </w:r>
      <w:r>
        <w:rPr>
          <w:rFonts w:ascii="Cambria"/>
          <w:color w:val="FFFFFF"/>
          <w:spacing w:val="-1"/>
          <w:sz w:val="72"/>
        </w:rPr>
        <w:t>Care</w:t>
      </w:r>
      <w:r>
        <w:rPr>
          <w:rFonts w:ascii="Cambria"/>
          <w:color w:val="FFFFFF"/>
          <w:spacing w:val="-16"/>
          <w:sz w:val="72"/>
        </w:rPr>
        <w:t xml:space="preserve"> </w:t>
      </w:r>
      <w:r>
        <w:rPr>
          <w:rFonts w:ascii="Cambria"/>
          <w:color w:val="FFFFFF"/>
          <w:spacing w:val="-1"/>
          <w:sz w:val="72"/>
        </w:rPr>
        <w:t>Organization</w:t>
      </w:r>
      <w:r>
        <w:rPr>
          <w:rFonts w:ascii="Cambria"/>
          <w:color w:val="FFFFFF"/>
          <w:spacing w:val="26"/>
          <w:w w:val="99"/>
          <w:sz w:val="72"/>
        </w:rPr>
        <w:t xml:space="preserve"> </w:t>
      </w:r>
      <w:r>
        <w:rPr>
          <w:rFonts w:ascii="Cambria"/>
          <w:color w:val="FFFFFF"/>
          <w:spacing w:val="-1"/>
          <w:sz w:val="72"/>
        </w:rPr>
        <w:t>Software</w:t>
      </w:r>
      <w:r>
        <w:rPr>
          <w:rFonts w:ascii="Cambria"/>
          <w:color w:val="FFFFFF"/>
          <w:spacing w:val="-15"/>
          <w:sz w:val="72"/>
        </w:rPr>
        <w:t xml:space="preserve"> </w:t>
      </w:r>
      <w:r>
        <w:rPr>
          <w:rFonts w:ascii="Cambria"/>
          <w:color w:val="FFFFFF"/>
          <w:spacing w:val="-1"/>
          <w:sz w:val="72"/>
        </w:rPr>
        <w:t>Solution</w:t>
      </w:r>
    </w:p>
    <w:p w14:paraId="02C90CE4" w14:textId="77777777" w:rsidR="00733CDE" w:rsidRDefault="00733CDE">
      <w:pPr>
        <w:rPr>
          <w:rFonts w:ascii="Cambria" w:eastAsia="Cambria" w:hAnsi="Cambria" w:cs="Cambria"/>
          <w:sz w:val="20"/>
          <w:szCs w:val="20"/>
        </w:rPr>
      </w:pPr>
    </w:p>
    <w:p w14:paraId="02C90CF6" w14:textId="0BC1C79D" w:rsidR="00733CDE" w:rsidRDefault="00094EAA" w:rsidP="00094EAA">
      <w:pPr>
        <w:jc w:val="center"/>
        <w:rPr>
          <w:rFonts w:ascii="Cambria" w:eastAsia="Cambria" w:hAnsi="Cambria" w:cs="Cambria"/>
          <w:sz w:val="20"/>
          <w:szCs w:val="20"/>
        </w:rPr>
      </w:pPr>
      <w:r w:rsidRPr="00F452E9">
        <w:rPr>
          <w:noProof/>
        </w:rPr>
        <w:drawing>
          <wp:inline distT="0" distB="0" distL="0" distR="0" wp14:anchorId="3693842A" wp14:editId="544213A0">
            <wp:extent cx="4299774" cy="3141420"/>
            <wp:effectExtent l="0" t="0" r="5715" b="1905"/>
            <wp:docPr id="73" name="Picture 73" descr="C:\Users\jwallman\Downloads\horiz.logo(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man\Downloads\horiz.logo(4c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6363" cy="3233906"/>
                    </a:xfrm>
                    <a:prstGeom prst="rect">
                      <a:avLst/>
                    </a:prstGeom>
                    <a:noFill/>
                    <a:ln>
                      <a:noFill/>
                    </a:ln>
                  </pic:spPr>
                </pic:pic>
              </a:graphicData>
            </a:graphic>
          </wp:inline>
        </w:drawing>
      </w:r>
      <w:r w:rsidR="00A57BA4">
        <w:rPr>
          <w:rFonts w:ascii="Cambria" w:eastAsia="Cambria" w:hAnsi="Cambria" w:cs="Cambria"/>
          <w:noProof/>
          <w:sz w:val="20"/>
          <w:szCs w:val="20"/>
        </w:rPr>
        <mc:AlternateContent>
          <mc:Choice Requires="wps">
            <w:drawing>
              <wp:anchor distT="0" distB="0" distL="114300" distR="114300" simplePos="0" relativeHeight="251699712" behindDoc="0" locked="0" layoutInCell="1" allowOverlap="1" wp14:anchorId="02C90E26" wp14:editId="02C90E27">
                <wp:simplePos x="0" y="0"/>
                <wp:positionH relativeFrom="column">
                  <wp:posOffset>1041400</wp:posOffset>
                </wp:positionH>
                <wp:positionV relativeFrom="paragraph">
                  <wp:posOffset>104775</wp:posOffset>
                </wp:positionV>
                <wp:extent cx="4690648" cy="3315572"/>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690648" cy="3315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0E63" w14:textId="59BCF0AB" w:rsidR="00746FA2" w:rsidRDefault="00746FA2" w:rsidP="00A57BA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90E26" id="_x0000_t202" coordsize="21600,21600" o:spt="202" path="m,l,21600r21600,l21600,xe">
                <v:stroke joinstyle="miter"/>
                <v:path gradientshapeok="t" o:connecttype="rect"/>
              </v:shapetype>
              <v:shape id="Text Box 72" o:spid="_x0000_s1026" type="#_x0000_t202" style="position:absolute;left:0;text-align:left;margin-left:82pt;margin-top:8.25pt;width:369.35pt;height:261.0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" filled="f" stroked="f" strokeweight=".5pt">
                <v:textbox>
                  <w:txbxContent>
                    <w:p w14:paraId="02C90E63" w14:textId="59BCF0AB" w:rsidR="00746FA2" w:rsidRDefault="00746FA2" w:rsidP="00A57BA4">
                      <w:pPr>
                        <w:jc w:val="center"/>
                      </w:pPr>
                    </w:p>
                  </w:txbxContent>
                </v:textbox>
              </v:shape>
            </w:pict>
          </mc:Fallback>
        </mc:AlternateContent>
      </w:r>
    </w:p>
    <w:p w14:paraId="02C90CF7" w14:textId="77777777" w:rsidR="00733CDE" w:rsidRDefault="00733CDE">
      <w:pPr>
        <w:rPr>
          <w:rFonts w:ascii="Cambria" w:eastAsia="Cambria" w:hAnsi="Cambria" w:cs="Cambria"/>
          <w:sz w:val="20"/>
          <w:szCs w:val="20"/>
        </w:rPr>
      </w:pPr>
    </w:p>
    <w:p w14:paraId="36AC7558" w14:textId="77777777" w:rsidR="00094EAA" w:rsidRDefault="00094EAA" w:rsidP="00094EAA">
      <w:pPr>
        <w:spacing w:line="274" w:lineRule="auto"/>
      </w:pPr>
    </w:p>
    <w:p w14:paraId="02C90D07" w14:textId="318E44DE" w:rsidR="00733CDE" w:rsidRPr="00094EAA" w:rsidRDefault="00094EAA" w:rsidP="00094EAA">
      <w:pPr>
        <w:spacing w:line="274" w:lineRule="auto"/>
        <w:jc w:val="center"/>
        <w:rPr>
          <w:rFonts w:asciiTheme="majorHAnsi" w:hAnsiTheme="majorHAnsi"/>
          <w:b/>
          <w:color w:val="EB9915"/>
          <w:sz w:val="44"/>
          <w:szCs w:val="44"/>
        </w:rPr>
      </w:pPr>
      <w:r w:rsidRPr="00094EAA">
        <w:rPr>
          <w:rFonts w:asciiTheme="majorHAnsi" w:hAnsiTheme="majorHAnsi"/>
          <w:b/>
          <w:color w:val="EB9915"/>
          <w:sz w:val="44"/>
          <w:szCs w:val="44"/>
        </w:rPr>
        <w:lastRenderedPageBreak/>
        <w:t>Re</w:t>
      </w:r>
      <w:r w:rsidR="00120D20">
        <w:rPr>
          <w:rFonts w:asciiTheme="majorHAnsi" w:hAnsiTheme="majorHAnsi"/>
          <w:b/>
          <w:color w:val="EB9915"/>
          <w:sz w:val="44"/>
          <w:szCs w:val="44"/>
        </w:rPr>
        <w:t>quest For Information</w:t>
      </w:r>
      <w:r w:rsidR="005B07C8">
        <w:rPr>
          <w:rFonts w:asciiTheme="majorHAnsi" w:hAnsiTheme="majorHAnsi"/>
          <w:b/>
          <w:color w:val="EB9915"/>
          <w:sz w:val="44"/>
          <w:szCs w:val="44"/>
        </w:rPr>
        <w:t xml:space="preserve"> t</w:t>
      </w:r>
      <w:r w:rsidR="00CC4A7C" w:rsidRPr="00094EAA">
        <w:rPr>
          <w:rFonts w:asciiTheme="majorHAnsi" w:hAnsiTheme="majorHAnsi"/>
          <w:b/>
          <w:color w:val="EB9915"/>
          <w:sz w:val="44"/>
          <w:szCs w:val="44"/>
        </w:rPr>
        <w:t>o Provide Managed Care Organization Software Solution</w:t>
      </w:r>
    </w:p>
    <w:p w14:paraId="02C90D08" w14:textId="2BFF9428" w:rsidR="00733CDE" w:rsidRDefault="00733CDE">
      <w:pPr>
        <w:spacing w:before="8"/>
        <w:rPr>
          <w:rFonts w:ascii="Cambria" w:eastAsia="Cambria" w:hAnsi="Cambria" w:cs="Cambria"/>
          <w:b/>
          <w:bCs/>
          <w:sz w:val="6"/>
          <w:szCs w:val="6"/>
        </w:rPr>
      </w:pPr>
    </w:p>
    <w:p w14:paraId="02C90D09" w14:textId="238B8050" w:rsidR="00733CDE" w:rsidRDefault="00CC4A7C">
      <w:pPr>
        <w:spacing w:line="20" w:lineRule="atLeast"/>
        <w:ind w:left="420"/>
        <w:rPr>
          <w:rFonts w:ascii="Cambria" w:eastAsia="Cambria" w:hAnsi="Cambria" w:cs="Cambria"/>
          <w:sz w:val="2"/>
          <w:szCs w:val="2"/>
        </w:rPr>
      </w:pPr>
      <w:r w:rsidRPr="00094EAA">
        <w:rPr>
          <w:rFonts w:ascii="Cambria" w:eastAsia="Cambria" w:hAnsi="Cambria" w:cs="Cambria"/>
          <w:noProof/>
          <w:color w:val="FFC000"/>
          <w:sz w:val="2"/>
          <w:szCs w:val="2"/>
        </w:rPr>
        <mc:AlternateContent>
          <mc:Choice Requires="wpg">
            <w:drawing>
              <wp:inline distT="0" distB="0" distL="0" distR="0" wp14:anchorId="02C90E28" wp14:editId="3EBA751F">
                <wp:extent cx="5993765" cy="13970"/>
                <wp:effectExtent l="0" t="0" r="6985" b="5080"/>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3970"/>
                          <a:chOff x="0" y="0"/>
                          <a:chExt cx="9439" cy="22"/>
                        </a:xfrm>
                      </wpg:grpSpPr>
                      <wpg:grpSp>
                        <wpg:cNvPr id="26" name="Group 20"/>
                        <wpg:cNvGrpSpPr>
                          <a:grpSpLocks/>
                        </wpg:cNvGrpSpPr>
                        <wpg:grpSpPr bwMode="auto">
                          <a:xfrm>
                            <a:off x="11" y="11"/>
                            <a:ext cx="9418" cy="2"/>
                            <a:chOff x="11" y="11"/>
                            <a:chExt cx="9418" cy="2"/>
                          </a:xfrm>
                        </wpg:grpSpPr>
                        <wps:wsp>
                          <wps:cNvPr id="27" name="Freeform 21"/>
                          <wps:cNvSpPr>
                            <a:spLocks/>
                          </wps:cNvSpPr>
                          <wps:spPr bwMode="auto">
                            <a:xfrm>
                              <a:off x="11" y="11"/>
                              <a:ext cx="9418" cy="2"/>
                            </a:xfrm>
                            <a:custGeom>
                              <a:avLst/>
                              <a:gdLst>
                                <a:gd name="T0" fmla="+- 0 11 11"/>
                                <a:gd name="T1" fmla="*/ T0 w 9418"/>
                                <a:gd name="T2" fmla="+- 0 9428 11"/>
                                <a:gd name="T3" fmla="*/ T2 w 9418"/>
                              </a:gdLst>
                              <a:ahLst/>
                              <a:cxnLst>
                                <a:cxn ang="0">
                                  <a:pos x="T1" y="0"/>
                                </a:cxn>
                                <a:cxn ang="0">
                                  <a:pos x="T3" y="0"/>
                                </a:cxn>
                              </a:cxnLst>
                              <a:rect l="0" t="0" r="r" b="b"/>
                              <a:pathLst>
                                <a:path w="9418">
                                  <a:moveTo>
                                    <a:pt x="0" y="0"/>
                                  </a:moveTo>
                                  <a:lnTo>
                                    <a:pt x="9417" y="0"/>
                                  </a:lnTo>
                                </a:path>
                              </a:pathLst>
                            </a:custGeom>
                            <a:noFill/>
                            <a:ln w="13449">
                              <a:solidFill>
                                <a:srgbClr val="EB9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C38528" id="Group 19" o:spid="_x0000_s1026" style="width:471.95pt;height:1.1pt;mso-position-horizontal-relative:char;mso-position-vertical-relative:line" coordsize="94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">
                <v:group id="Group 20" o:spid="_x0000_s1027" style="position:absolute;left:11;top:11;width:9418;height:2" coordorigin="11,11" coordsize="9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1" o:spid="_x0000_s1028" style="position:absolute;left:11;top:1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AJcQA&#10;AADbAAAADwAAAGRycy9kb3ducmV2LnhtbESPT2sCMRTE74LfITyht5p1D/5ZjSJSQfCkturxsXlu&#10;Vjcv202q22/fCAWPw8z8hpktWluJOzW+dKxg0E9AEOdOl1wo+Dys38cgfEDWWDkmBb/kYTHvdmaY&#10;affgHd33oRARwj5DBSaEOpPS54Ys+r6riaN3cY3FEGVTSN3gI8JtJdMkGUqLJccFgzWtDOW3/Y9V&#10;cPWnrd3sLl/H8/F6MKnGj4n8Vuqt1y6nIAK14RX+b2+0gnQEz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wCXEAAAA2wAAAA8AAAAAAAAAAAAAAAAAmAIAAGRycy9k&#10;b3ducmV2LnhtbFBLBQYAAAAABAAEAPUAAACJAwAAAAA=&#10;" path="m,l9417,e" filled="f" strokecolor="#eb9915" strokeweight=".37358mm">
                    <v:path arrowok="t" o:connecttype="custom" o:connectlocs="0,0;9417,0" o:connectangles="0,0"/>
                  </v:shape>
                </v:group>
                <w10:anchorlock/>
              </v:group>
            </w:pict>
          </mc:Fallback>
        </mc:AlternateContent>
      </w:r>
    </w:p>
    <w:p w14:paraId="02C90D0A" w14:textId="77777777" w:rsidR="00733CDE" w:rsidRDefault="00264713" w:rsidP="00264713">
      <w:pPr>
        <w:tabs>
          <w:tab w:val="left" w:pos="8107"/>
        </w:tabs>
        <w:spacing w:before="9"/>
        <w:rPr>
          <w:rFonts w:ascii="Cambria" w:eastAsia="Cambria" w:hAnsi="Cambria" w:cs="Cambria"/>
          <w:b/>
          <w:bCs/>
          <w:sz w:val="10"/>
          <w:szCs w:val="10"/>
        </w:rPr>
      </w:pPr>
      <w:r>
        <w:rPr>
          <w:rFonts w:ascii="Cambria" w:eastAsia="Cambria" w:hAnsi="Cambria" w:cs="Cambria"/>
          <w:b/>
          <w:bCs/>
          <w:sz w:val="10"/>
          <w:szCs w:val="10"/>
        </w:rPr>
        <w:tab/>
      </w:r>
    </w:p>
    <w:p w14:paraId="02C90D0B" w14:textId="3F3B9ECB" w:rsidR="00733CDE" w:rsidRDefault="005A3377">
      <w:pPr>
        <w:pStyle w:val="Heading4"/>
        <w:spacing w:before="61"/>
        <w:ind w:right="558"/>
        <w:jc w:val="center"/>
        <w:rPr>
          <w:rFonts w:ascii="Cambria" w:eastAsia="Cambria" w:hAnsi="Cambria" w:cs="Cambria"/>
        </w:rPr>
      </w:pPr>
      <w:r>
        <w:rPr>
          <w:noProof/>
        </w:rPr>
        <mc:AlternateContent>
          <mc:Choice Requires="wps">
            <w:drawing>
              <wp:anchor distT="0" distB="0" distL="114300" distR="114300" simplePos="0" relativeHeight="251625984" behindDoc="0" locked="0" layoutInCell="1" allowOverlap="1" wp14:anchorId="02C90E2A" wp14:editId="2F1587AE">
                <wp:simplePos x="0" y="0"/>
                <wp:positionH relativeFrom="page">
                  <wp:posOffset>7111047</wp:posOffset>
                </wp:positionH>
                <wp:positionV relativeFrom="paragraph">
                  <wp:posOffset>77470</wp:posOffset>
                </wp:positionV>
                <wp:extent cx="152400" cy="6485750"/>
                <wp:effectExtent l="0" t="0" r="0" b="10795"/>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4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4" w14:textId="77777777" w:rsidR="00746FA2" w:rsidRDefault="00746FA2">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2A" id="Text Box 18" o:spid="_x0000_s1027" type="#_x0000_t202" style="position:absolute;left:0;text-align:left;margin-left:559.9pt;margin-top:6.1pt;width:12pt;height:510.7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" filled="f" stroked="f">
                <v:textbox style="layout-flow:vertical;mso-layout-flow-alt:bottom-to-top" inset="0,0,0,0">
                  <w:txbxContent>
                    <w:p w14:paraId="02C90E64" w14:textId="77777777" w:rsidR="00746FA2" w:rsidRDefault="00746FA2">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txbxContent>
                </v:textbox>
                <w10:wrap anchorx="page"/>
              </v:shape>
            </w:pict>
          </mc:Fallback>
        </mc:AlternateContent>
      </w:r>
      <w:r w:rsidR="00CC4A7C">
        <w:rPr>
          <w:rFonts w:ascii="Cambria"/>
          <w:spacing w:val="-2"/>
        </w:rPr>
        <w:t>Prepared</w:t>
      </w:r>
      <w:r w:rsidR="00CC4A7C">
        <w:rPr>
          <w:rFonts w:ascii="Cambria"/>
        </w:rPr>
        <w:t xml:space="preserve"> </w:t>
      </w:r>
      <w:r w:rsidR="00CC4A7C">
        <w:rPr>
          <w:rFonts w:ascii="Cambria"/>
          <w:spacing w:val="-1"/>
        </w:rPr>
        <w:t>For:</w:t>
      </w:r>
      <w:r w:rsidR="00CC4A7C">
        <w:rPr>
          <w:rFonts w:ascii="Cambria"/>
          <w:spacing w:val="1"/>
        </w:rPr>
        <w:t xml:space="preserve"> </w:t>
      </w:r>
      <w:r w:rsidR="00CC4A7C">
        <w:rPr>
          <w:rFonts w:ascii="Cambria"/>
          <w:spacing w:val="-1"/>
        </w:rPr>
        <w:t>Council</w:t>
      </w:r>
      <w:r w:rsidR="00CC4A7C">
        <w:rPr>
          <w:rFonts w:ascii="Cambria"/>
          <w:spacing w:val="-2"/>
        </w:rPr>
        <w:t xml:space="preserve"> </w:t>
      </w:r>
      <w:r w:rsidR="004C498E">
        <w:rPr>
          <w:rFonts w:ascii="Cambria"/>
          <w:spacing w:val="-1"/>
        </w:rPr>
        <w:t>o</w:t>
      </w:r>
      <w:r w:rsidR="00CC4A7C">
        <w:rPr>
          <w:rFonts w:ascii="Cambria"/>
          <w:spacing w:val="-1"/>
        </w:rPr>
        <w:t>n</w:t>
      </w:r>
      <w:r w:rsidR="00CC4A7C">
        <w:rPr>
          <w:rFonts w:ascii="Cambria"/>
        </w:rPr>
        <w:t xml:space="preserve"> </w:t>
      </w:r>
      <w:r w:rsidR="00CC4A7C">
        <w:rPr>
          <w:rFonts w:ascii="Cambria"/>
          <w:spacing w:val="-1"/>
        </w:rPr>
        <w:t>Aging</w:t>
      </w:r>
      <w:r w:rsidR="00CC4A7C">
        <w:rPr>
          <w:rFonts w:ascii="Cambria"/>
          <w:spacing w:val="-2"/>
        </w:rPr>
        <w:t xml:space="preserve"> </w:t>
      </w:r>
      <w:r w:rsidR="00CC4A7C">
        <w:rPr>
          <w:rFonts w:ascii="Cambria"/>
          <w:spacing w:val="-1"/>
        </w:rPr>
        <w:t>Of Southwestern</w:t>
      </w:r>
      <w:r w:rsidR="00CC4A7C">
        <w:rPr>
          <w:rFonts w:ascii="Cambria"/>
        </w:rPr>
        <w:t xml:space="preserve"> </w:t>
      </w:r>
      <w:r w:rsidR="00CC4A7C">
        <w:rPr>
          <w:rFonts w:ascii="Cambria"/>
          <w:spacing w:val="-1"/>
        </w:rPr>
        <w:t>Ohio</w:t>
      </w:r>
    </w:p>
    <w:sdt>
      <w:sdtPr>
        <w:id w:val="-1870750654"/>
        <w:docPartObj>
          <w:docPartGallery w:val="Table of Contents"/>
          <w:docPartUnique/>
        </w:docPartObj>
      </w:sdtPr>
      <w:sdtEndPr/>
      <w:sdtContent>
        <w:p w14:paraId="02C90D0C" w14:textId="2E8F018F" w:rsidR="00733CDE" w:rsidRDefault="003B0D7B">
          <w:pPr>
            <w:pStyle w:val="TOC2"/>
            <w:numPr>
              <w:ilvl w:val="0"/>
              <w:numId w:val="9"/>
            </w:numPr>
            <w:tabs>
              <w:tab w:val="left" w:pos="367"/>
              <w:tab w:val="left" w:pos="828"/>
              <w:tab w:val="right" w:leader="dot" w:pos="9359"/>
            </w:tabs>
            <w:spacing w:before="479"/>
            <w:ind w:right="558" w:hanging="367"/>
            <w:jc w:val="center"/>
          </w:pPr>
          <w:hyperlink w:anchor="_TOC_250017" w:history="1">
            <w:r w:rsidR="00CC4A7C">
              <w:t>General</w:t>
            </w:r>
            <w:r w:rsidR="00CC4A7C">
              <w:rPr>
                <w:spacing w:val="-3"/>
              </w:rPr>
              <w:t xml:space="preserve"> </w:t>
            </w:r>
            <w:r w:rsidR="00CC4A7C">
              <w:rPr>
                <w:spacing w:val="-1"/>
              </w:rPr>
              <w:t>Information</w:t>
            </w:r>
            <w:r w:rsidR="00CC4A7C">
              <w:rPr>
                <w:spacing w:val="-1"/>
              </w:rPr>
              <w:tab/>
            </w:r>
            <w:r w:rsidR="00CC4A7C">
              <w:t>3</w:t>
            </w:r>
          </w:hyperlink>
        </w:p>
        <w:p w14:paraId="02C90D0D" w14:textId="41433A67" w:rsidR="00733CDE" w:rsidRDefault="003B0D7B">
          <w:pPr>
            <w:pStyle w:val="TOC3"/>
            <w:numPr>
              <w:ilvl w:val="1"/>
              <w:numId w:val="9"/>
            </w:numPr>
            <w:tabs>
              <w:tab w:val="left" w:pos="1324"/>
              <w:tab w:val="right" w:leader="dot" w:pos="9819"/>
            </w:tabs>
            <w:spacing w:before="38"/>
          </w:pPr>
          <w:hyperlink w:anchor="_TOC_250016" w:history="1">
            <w:r w:rsidR="00CC4A7C">
              <w:rPr>
                <w:spacing w:val="-1"/>
              </w:rPr>
              <w:t>Purpose</w:t>
            </w:r>
            <w:r w:rsidR="00CC4A7C">
              <w:t xml:space="preserve"> </w:t>
            </w:r>
            <w:r w:rsidR="00CC4A7C">
              <w:rPr>
                <w:spacing w:val="-1"/>
              </w:rPr>
              <w:t xml:space="preserve">Of Request </w:t>
            </w:r>
            <w:r w:rsidR="00CC4A7C">
              <w:t>For</w:t>
            </w:r>
            <w:r w:rsidR="00CC4A7C">
              <w:rPr>
                <w:spacing w:val="-4"/>
              </w:rPr>
              <w:t xml:space="preserve"> </w:t>
            </w:r>
            <w:r w:rsidR="004C498E">
              <w:t>Information</w:t>
            </w:r>
            <w:r w:rsidR="00CC4A7C">
              <w:rPr>
                <w:spacing w:val="-2"/>
              </w:rPr>
              <w:t xml:space="preserve"> </w:t>
            </w:r>
            <w:r w:rsidR="00CC4A7C">
              <w:rPr>
                <w:spacing w:val="-1"/>
              </w:rPr>
              <w:t>(RF</w:t>
            </w:r>
            <w:r w:rsidR="004C498E">
              <w:rPr>
                <w:spacing w:val="-1"/>
              </w:rPr>
              <w:t>I</w:t>
            </w:r>
            <w:r w:rsidR="00CC4A7C">
              <w:rPr>
                <w:spacing w:val="-1"/>
              </w:rPr>
              <w:t>)</w:t>
            </w:r>
            <w:r w:rsidR="00CC4A7C">
              <w:rPr>
                <w:spacing w:val="-1"/>
              </w:rPr>
              <w:tab/>
            </w:r>
            <w:r w:rsidR="00CC4A7C">
              <w:t>3</w:t>
            </w:r>
          </w:hyperlink>
        </w:p>
        <w:p w14:paraId="02C90D0E" w14:textId="77777777" w:rsidR="00733CDE" w:rsidRDefault="003B0D7B">
          <w:pPr>
            <w:pStyle w:val="TOC3"/>
            <w:numPr>
              <w:ilvl w:val="1"/>
              <w:numId w:val="9"/>
            </w:numPr>
            <w:tabs>
              <w:tab w:val="left" w:pos="1324"/>
              <w:tab w:val="right" w:leader="dot" w:pos="9819"/>
            </w:tabs>
          </w:pPr>
          <w:hyperlink w:anchor="_TOC_250015" w:history="1">
            <w:r w:rsidR="00CC4A7C">
              <w:t xml:space="preserve">Council </w:t>
            </w:r>
            <w:r w:rsidR="00CC4A7C">
              <w:rPr>
                <w:spacing w:val="-1"/>
              </w:rPr>
              <w:t xml:space="preserve">On </w:t>
            </w:r>
            <w:r w:rsidR="00CC4A7C">
              <w:t>Aging</w:t>
            </w:r>
            <w:r w:rsidR="00CC4A7C">
              <w:rPr>
                <w:spacing w:val="-2"/>
              </w:rPr>
              <w:t xml:space="preserve"> </w:t>
            </w:r>
            <w:r w:rsidR="00CC4A7C">
              <w:rPr>
                <w:spacing w:val="-1"/>
              </w:rPr>
              <w:t>Of</w:t>
            </w:r>
            <w:r w:rsidR="00CC4A7C">
              <w:rPr>
                <w:spacing w:val="2"/>
              </w:rPr>
              <w:t xml:space="preserve"> </w:t>
            </w:r>
            <w:r w:rsidR="00CC4A7C">
              <w:rPr>
                <w:spacing w:val="-1"/>
              </w:rPr>
              <w:t xml:space="preserve">Southwestern </w:t>
            </w:r>
            <w:r w:rsidR="00CC4A7C">
              <w:t>Ohio</w:t>
            </w:r>
            <w:r w:rsidR="00CC4A7C">
              <w:rPr>
                <w:spacing w:val="-1"/>
              </w:rPr>
              <w:t xml:space="preserve"> Information</w:t>
            </w:r>
            <w:r w:rsidR="00CC4A7C">
              <w:rPr>
                <w:spacing w:val="-1"/>
              </w:rPr>
              <w:tab/>
            </w:r>
            <w:r w:rsidR="00CC4A7C">
              <w:t>3</w:t>
            </w:r>
          </w:hyperlink>
        </w:p>
        <w:p w14:paraId="02C90D0F" w14:textId="77777777" w:rsidR="00733CDE" w:rsidRDefault="003B0D7B">
          <w:pPr>
            <w:pStyle w:val="TOC3"/>
            <w:numPr>
              <w:ilvl w:val="1"/>
              <w:numId w:val="9"/>
            </w:numPr>
            <w:tabs>
              <w:tab w:val="left" w:pos="1324"/>
              <w:tab w:val="right" w:leader="dot" w:pos="9819"/>
            </w:tabs>
          </w:pPr>
          <w:hyperlink w:anchor="_TOC_250014" w:history="1">
            <w:r w:rsidR="00CC4A7C">
              <w:rPr>
                <w:spacing w:val="-1"/>
              </w:rPr>
              <w:t>Technology Solution Process</w:t>
            </w:r>
            <w:r w:rsidR="00CC4A7C">
              <w:t xml:space="preserve"> &amp; </w:t>
            </w:r>
            <w:r w:rsidR="00CC4A7C">
              <w:rPr>
                <w:spacing w:val="-1"/>
              </w:rPr>
              <w:t>Timeline</w:t>
            </w:r>
            <w:r w:rsidR="00CC4A7C">
              <w:rPr>
                <w:spacing w:val="-1"/>
              </w:rPr>
              <w:tab/>
            </w:r>
            <w:r w:rsidR="00CC4A7C">
              <w:t>3</w:t>
            </w:r>
          </w:hyperlink>
        </w:p>
        <w:p w14:paraId="02C90D10" w14:textId="77777777" w:rsidR="00733CDE" w:rsidRDefault="003B0D7B">
          <w:pPr>
            <w:pStyle w:val="TOC3"/>
            <w:numPr>
              <w:ilvl w:val="1"/>
              <w:numId w:val="9"/>
            </w:numPr>
            <w:tabs>
              <w:tab w:val="left" w:pos="1324"/>
              <w:tab w:val="right" w:leader="dot" w:pos="9819"/>
            </w:tabs>
          </w:pPr>
          <w:hyperlink w:anchor="_TOC_250013" w:history="1">
            <w:r w:rsidR="00CC4A7C">
              <w:t>Terms</w:t>
            </w:r>
            <w:r w:rsidR="00CC4A7C">
              <w:rPr>
                <w:spacing w:val="-1"/>
              </w:rPr>
              <w:t xml:space="preserve"> </w:t>
            </w:r>
            <w:r w:rsidR="00CC4A7C">
              <w:t xml:space="preserve">&amp; </w:t>
            </w:r>
            <w:r w:rsidR="00CC4A7C">
              <w:rPr>
                <w:spacing w:val="-1"/>
              </w:rPr>
              <w:t>Conditions</w:t>
            </w:r>
            <w:r w:rsidR="00CC4A7C">
              <w:rPr>
                <w:spacing w:val="-1"/>
              </w:rPr>
              <w:tab/>
            </w:r>
            <w:r w:rsidR="00CC4A7C">
              <w:t>3</w:t>
            </w:r>
          </w:hyperlink>
        </w:p>
        <w:p w14:paraId="02C90D11" w14:textId="5289A3AE" w:rsidR="00733CDE" w:rsidRDefault="003B0D7B">
          <w:pPr>
            <w:pStyle w:val="TOC2"/>
            <w:numPr>
              <w:ilvl w:val="0"/>
              <w:numId w:val="9"/>
            </w:numPr>
            <w:tabs>
              <w:tab w:val="left" w:pos="443"/>
              <w:tab w:val="left" w:pos="904"/>
              <w:tab w:val="right" w:leader="dot" w:pos="9359"/>
            </w:tabs>
            <w:ind w:left="904" w:right="558" w:hanging="444"/>
            <w:jc w:val="center"/>
          </w:pPr>
          <w:hyperlink w:anchor="_TOC_250012" w:history="1">
            <w:r w:rsidR="00120D20">
              <w:rPr>
                <w:spacing w:val="-1"/>
              </w:rPr>
              <w:t>RFI</w:t>
            </w:r>
            <w:r w:rsidR="00CC4A7C">
              <w:t xml:space="preserve"> </w:t>
            </w:r>
            <w:r w:rsidR="00CC4A7C">
              <w:rPr>
                <w:spacing w:val="-1"/>
              </w:rPr>
              <w:t>Response</w:t>
            </w:r>
            <w:r w:rsidR="00CC4A7C">
              <w:rPr>
                <w:spacing w:val="1"/>
              </w:rPr>
              <w:t xml:space="preserve"> </w:t>
            </w:r>
            <w:r w:rsidR="00CC4A7C">
              <w:rPr>
                <w:spacing w:val="-1"/>
              </w:rPr>
              <w:t>Package</w:t>
            </w:r>
            <w:r w:rsidR="00CC4A7C">
              <w:rPr>
                <w:spacing w:val="1"/>
              </w:rPr>
              <w:t xml:space="preserve"> </w:t>
            </w:r>
            <w:r w:rsidR="00CC4A7C">
              <w:rPr>
                <w:spacing w:val="-1"/>
              </w:rPr>
              <w:t>Instructions</w:t>
            </w:r>
            <w:r w:rsidR="00CC4A7C">
              <w:rPr>
                <w:spacing w:val="-1"/>
              </w:rPr>
              <w:tab/>
            </w:r>
            <w:r w:rsidR="00CC4A7C">
              <w:t>4</w:t>
            </w:r>
          </w:hyperlink>
        </w:p>
        <w:p w14:paraId="02C90D12" w14:textId="77777777" w:rsidR="00733CDE" w:rsidRDefault="003B0D7B">
          <w:pPr>
            <w:pStyle w:val="TOC3"/>
            <w:numPr>
              <w:ilvl w:val="1"/>
              <w:numId w:val="9"/>
            </w:numPr>
            <w:tabs>
              <w:tab w:val="left" w:pos="1324"/>
              <w:tab w:val="right" w:leader="dot" w:pos="9819"/>
            </w:tabs>
          </w:pPr>
          <w:hyperlink w:anchor="_TOC_250011" w:history="1">
            <w:r w:rsidR="00CC4A7C">
              <w:rPr>
                <w:spacing w:val="-1"/>
              </w:rPr>
              <w:t>Response</w:t>
            </w:r>
            <w:r w:rsidR="00CC4A7C">
              <w:rPr>
                <w:spacing w:val="-2"/>
              </w:rPr>
              <w:t xml:space="preserve"> </w:t>
            </w:r>
            <w:r w:rsidR="00CC4A7C">
              <w:rPr>
                <w:spacing w:val="-1"/>
              </w:rPr>
              <w:t>Timeline</w:t>
            </w:r>
            <w:r w:rsidR="00CC4A7C">
              <w:rPr>
                <w:spacing w:val="-1"/>
              </w:rPr>
              <w:tab/>
            </w:r>
            <w:r w:rsidR="00CC4A7C">
              <w:t>4</w:t>
            </w:r>
          </w:hyperlink>
        </w:p>
        <w:p w14:paraId="02C90D13" w14:textId="77777777" w:rsidR="00733CDE" w:rsidRDefault="003B0D7B">
          <w:pPr>
            <w:pStyle w:val="TOC3"/>
            <w:numPr>
              <w:ilvl w:val="1"/>
              <w:numId w:val="9"/>
            </w:numPr>
            <w:tabs>
              <w:tab w:val="left" w:pos="1324"/>
              <w:tab w:val="right" w:leader="dot" w:pos="9819"/>
            </w:tabs>
          </w:pPr>
          <w:hyperlink w:anchor="_TOC_250010" w:history="1">
            <w:r w:rsidR="00CC4A7C">
              <w:t>Contact</w:t>
            </w:r>
            <w:r w:rsidR="00CC4A7C">
              <w:rPr>
                <w:spacing w:val="-2"/>
              </w:rPr>
              <w:t xml:space="preserve"> </w:t>
            </w:r>
            <w:r w:rsidR="00CC4A7C">
              <w:rPr>
                <w:spacing w:val="-1"/>
              </w:rPr>
              <w:t>Points</w:t>
            </w:r>
            <w:r w:rsidR="00CC4A7C">
              <w:rPr>
                <w:spacing w:val="-2"/>
              </w:rPr>
              <w:t xml:space="preserve"> </w:t>
            </w:r>
            <w:r w:rsidR="00CC4A7C">
              <w:t>For</w:t>
            </w:r>
            <w:r w:rsidR="00CC4A7C">
              <w:rPr>
                <w:spacing w:val="1"/>
              </w:rPr>
              <w:t xml:space="preserve"> </w:t>
            </w:r>
            <w:r w:rsidR="00CC4A7C">
              <w:rPr>
                <w:spacing w:val="-1"/>
              </w:rPr>
              <w:t>Communication</w:t>
            </w:r>
            <w:r w:rsidR="00CC4A7C">
              <w:rPr>
                <w:spacing w:val="-2"/>
              </w:rPr>
              <w:t xml:space="preserve"> </w:t>
            </w:r>
            <w:r w:rsidR="00CC4A7C">
              <w:t xml:space="preserve">&amp; </w:t>
            </w:r>
            <w:r w:rsidR="00CC4A7C">
              <w:rPr>
                <w:spacing w:val="-1"/>
              </w:rPr>
              <w:t>Proposal</w:t>
            </w:r>
            <w:r w:rsidR="00CC4A7C">
              <w:rPr>
                <w:spacing w:val="-2"/>
              </w:rPr>
              <w:t xml:space="preserve"> </w:t>
            </w:r>
            <w:r w:rsidR="00CC4A7C">
              <w:rPr>
                <w:spacing w:val="-1"/>
              </w:rPr>
              <w:t>Receipt</w:t>
            </w:r>
            <w:r w:rsidR="00CC4A7C">
              <w:rPr>
                <w:spacing w:val="-1"/>
              </w:rPr>
              <w:tab/>
            </w:r>
            <w:r w:rsidR="00CC4A7C">
              <w:t>4</w:t>
            </w:r>
          </w:hyperlink>
        </w:p>
        <w:p w14:paraId="02C90D14" w14:textId="77777777" w:rsidR="00733CDE" w:rsidRDefault="003B0D7B">
          <w:pPr>
            <w:pStyle w:val="TOC3"/>
            <w:numPr>
              <w:ilvl w:val="1"/>
              <w:numId w:val="9"/>
            </w:numPr>
            <w:tabs>
              <w:tab w:val="left" w:pos="1324"/>
              <w:tab w:val="right" w:leader="dot" w:pos="9819"/>
            </w:tabs>
          </w:pPr>
          <w:hyperlink w:anchor="_TOC_250009" w:history="1">
            <w:r w:rsidR="00CC4A7C">
              <w:rPr>
                <w:spacing w:val="-1"/>
              </w:rPr>
              <w:t>Response</w:t>
            </w:r>
            <w:r w:rsidR="00CC4A7C">
              <w:rPr>
                <w:spacing w:val="-2"/>
              </w:rPr>
              <w:t xml:space="preserve"> </w:t>
            </w:r>
            <w:r w:rsidR="00CC4A7C">
              <w:rPr>
                <w:spacing w:val="-1"/>
              </w:rPr>
              <w:t>Package</w:t>
            </w:r>
            <w:r w:rsidR="00CC4A7C">
              <w:rPr>
                <w:spacing w:val="1"/>
              </w:rPr>
              <w:t xml:space="preserve"> </w:t>
            </w:r>
            <w:r w:rsidR="00CC4A7C">
              <w:rPr>
                <w:spacing w:val="-1"/>
              </w:rPr>
              <w:t>Mechanics</w:t>
            </w:r>
            <w:r w:rsidR="00CC4A7C">
              <w:t xml:space="preserve"> &amp;</w:t>
            </w:r>
            <w:r w:rsidR="00CC4A7C">
              <w:rPr>
                <w:spacing w:val="-1"/>
              </w:rPr>
              <w:t xml:space="preserve"> Components</w:t>
            </w:r>
            <w:r w:rsidR="00CC4A7C">
              <w:rPr>
                <w:spacing w:val="-1"/>
              </w:rPr>
              <w:tab/>
            </w:r>
            <w:r w:rsidR="00CC4A7C">
              <w:t>4</w:t>
            </w:r>
          </w:hyperlink>
        </w:p>
        <w:p w14:paraId="02C90D15" w14:textId="77777777" w:rsidR="00733CDE" w:rsidRDefault="003B0D7B">
          <w:pPr>
            <w:pStyle w:val="TOC2"/>
            <w:numPr>
              <w:ilvl w:val="0"/>
              <w:numId w:val="9"/>
            </w:numPr>
            <w:tabs>
              <w:tab w:val="left" w:pos="503"/>
              <w:tab w:val="left" w:pos="964"/>
              <w:tab w:val="right" w:leader="dot" w:pos="9362"/>
            </w:tabs>
            <w:ind w:left="964" w:right="555" w:hanging="504"/>
            <w:jc w:val="center"/>
          </w:pPr>
          <w:hyperlink w:anchor="_TOC_250008" w:history="1">
            <w:r w:rsidR="00CC4A7C">
              <w:t>Functional</w:t>
            </w:r>
            <w:r w:rsidR="00CC4A7C">
              <w:rPr>
                <w:spacing w:val="-3"/>
              </w:rPr>
              <w:t xml:space="preserve"> </w:t>
            </w:r>
            <w:r w:rsidR="00CC4A7C">
              <w:rPr>
                <w:spacing w:val="-1"/>
              </w:rPr>
              <w:t>Specifications</w:t>
            </w:r>
            <w:r w:rsidR="00CC4A7C">
              <w:rPr>
                <w:spacing w:val="-1"/>
              </w:rPr>
              <w:tab/>
            </w:r>
            <w:r w:rsidR="00CC4A7C">
              <w:t>10</w:t>
            </w:r>
          </w:hyperlink>
        </w:p>
        <w:p w14:paraId="241ACBEF" w14:textId="16EB2723" w:rsidR="00FB6ACE" w:rsidRDefault="00FB6ACE">
          <w:pPr>
            <w:pStyle w:val="TOC4"/>
            <w:numPr>
              <w:ilvl w:val="1"/>
              <w:numId w:val="9"/>
            </w:numPr>
            <w:tabs>
              <w:tab w:val="left" w:pos="1684"/>
              <w:tab w:val="right" w:leader="dot" w:pos="9822"/>
            </w:tabs>
            <w:spacing w:before="40"/>
            <w:ind w:left="1684"/>
          </w:pPr>
          <w:r>
            <w:t>Go/No Go Criteria …………………………………………………………………………………………………………..</w:t>
          </w:r>
          <w:r w:rsidR="00470D84">
            <w:t>.10</w:t>
          </w:r>
        </w:p>
        <w:p w14:paraId="02C90D16" w14:textId="56893262" w:rsidR="00733CDE" w:rsidRDefault="003B0D7B">
          <w:pPr>
            <w:pStyle w:val="TOC4"/>
            <w:numPr>
              <w:ilvl w:val="1"/>
              <w:numId w:val="9"/>
            </w:numPr>
            <w:tabs>
              <w:tab w:val="left" w:pos="1684"/>
              <w:tab w:val="right" w:leader="dot" w:pos="9822"/>
            </w:tabs>
            <w:spacing w:before="40"/>
            <w:ind w:left="1684"/>
          </w:pPr>
          <w:hyperlink w:anchor="_TOC_250007" w:history="1">
            <w:r w:rsidR="00CC4A7C">
              <w:rPr>
                <w:spacing w:val="-1"/>
              </w:rPr>
              <w:t>Provider</w:t>
            </w:r>
            <w:r w:rsidR="00CC4A7C">
              <w:t xml:space="preserve"> </w:t>
            </w:r>
            <w:r w:rsidR="00CC4A7C">
              <w:rPr>
                <w:spacing w:val="-1"/>
              </w:rPr>
              <w:t>Network</w:t>
            </w:r>
            <w:r w:rsidR="00CC4A7C">
              <w:rPr>
                <w:spacing w:val="-2"/>
              </w:rPr>
              <w:t xml:space="preserve"> </w:t>
            </w:r>
            <w:r w:rsidR="00CC4A7C">
              <w:rPr>
                <w:spacing w:val="-1"/>
              </w:rPr>
              <w:t>Management</w:t>
            </w:r>
            <w:r w:rsidR="00CC4A7C">
              <w:rPr>
                <w:spacing w:val="-2"/>
              </w:rPr>
              <w:t xml:space="preserve"> </w:t>
            </w:r>
            <w:r w:rsidR="00CC4A7C">
              <w:rPr>
                <w:spacing w:val="-1"/>
              </w:rPr>
              <w:t>Functions</w:t>
            </w:r>
            <w:r w:rsidR="00CC4A7C">
              <w:rPr>
                <w:spacing w:val="-1"/>
              </w:rPr>
              <w:tab/>
            </w:r>
            <w:r w:rsidR="00CC4A7C">
              <w:t>1</w:t>
            </w:r>
          </w:hyperlink>
          <w:r w:rsidR="00470D84">
            <w:t>1</w:t>
          </w:r>
        </w:p>
        <w:p w14:paraId="02C90D17" w14:textId="50A8DE7F" w:rsidR="00733CDE" w:rsidRDefault="003B0D7B">
          <w:pPr>
            <w:pStyle w:val="TOC4"/>
            <w:numPr>
              <w:ilvl w:val="1"/>
              <w:numId w:val="9"/>
            </w:numPr>
            <w:tabs>
              <w:tab w:val="left" w:pos="1684"/>
              <w:tab w:val="right" w:leader="dot" w:pos="9822"/>
            </w:tabs>
            <w:ind w:left="1684"/>
          </w:pPr>
          <w:hyperlink w:anchor="_TOC_250006" w:history="1">
            <w:r w:rsidR="00CC4A7C">
              <w:rPr>
                <w:spacing w:val="-1"/>
              </w:rPr>
              <w:t>Consumer/Member</w:t>
            </w:r>
            <w:r w:rsidR="00CC4A7C">
              <w:rPr>
                <w:spacing w:val="-2"/>
              </w:rPr>
              <w:t xml:space="preserve"> </w:t>
            </w:r>
            <w:r w:rsidR="00CC4A7C">
              <w:rPr>
                <w:spacing w:val="-1"/>
              </w:rPr>
              <w:t>Services</w:t>
            </w:r>
            <w:r w:rsidR="00CC4A7C">
              <w:t xml:space="preserve"> </w:t>
            </w:r>
            <w:r w:rsidR="00CC4A7C">
              <w:rPr>
                <w:spacing w:val="-1"/>
              </w:rPr>
              <w:t>Functions</w:t>
            </w:r>
            <w:r w:rsidR="00CC4A7C">
              <w:rPr>
                <w:spacing w:val="-1"/>
              </w:rPr>
              <w:tab/>
            </w:r>
            <w:r w:rsidR="00CC4A7C">
              <w:t>1</w:t>
            </w:r>
          </w:hyperlink>
          <w:r w:rsidR="00470D84">
            <w:t>2</w:t>
          </w:r>
        </w:p>
        <w:p w14:paraId="02C90D18" w14:textId="77777777" w:rsidR="00733CDE" w:rsidRDefault="003B0D7B">
          <w:pPr>
            <w:pStyle w:val="TOC4"/>
            <w:numPr>
              <w:ilvl w:val="1"/>
              <w:numId w:val="9"/>
            </w:numPr>
            <w:tabs>
              <w:tab w:val="left" w:pos="1684"/>
              <w:tab w:val="right" w:leader="dot" w:pos="9822"/>
            </w:tabs>
            <w:spacing w:before="38"/>
            <w:ind w:left="1684"/>
          </w:pPr>
          <w:hyperlink w:anchor="_TOC_250005" w:history="1">
            <w:r w:rsidR="00CC4A7C">
              <w:rPr>
                <w:spacing w:val="-1"/>
              </w:rPr>
              <w:t>Care</w:t>
            </w:r>
            <w:r w:rsidR="00CC4A7C">
              <w:rPr>
                <w:spacing w:val="1"/>
              </w:rPr>
              <w:t xml:space="preserve"> </w:t>
            </w:r>
            <w:r w:rsidR="00CC4A7C">
              <w:rPr>
                <w:spacing w:val="-1"/>
              </w:rPr>
              <w:t>Access</w:t>
            </w:r>
            <w:r w:rsidR="00CC4A7C">
              <w:t xml:space="preserve"> </w:t>
            </w:r>
            <w:r w:rsidR="00CC4A7C">
              <w:rPr>
                <w:spacing w:val="-1"/>
              </w:rPr>
              <w:t>Functions</w:t>
            </w:r>
            <w:r w:rsidR="00CC4A7C">
              <w:rPr>
                <w:spacing w:val="-1"/>
              </w:rPr>
              <w:tab/>
            </w:r>
            <w:r w:rsidR="00CC4A7C">
              <w:t>13</w:t>
            </w:r>
          </w:hyperlink>
        </w:p>
        <w:p w14:paraId="02C90D19" w14:textId="4D78F7E7" w:rsidR="00733CDE" w:rsidRDefault="003B0D7B">
          <w:pPr>
            <w:pStyle w:val="TOC4"/>
            <w:numPr>
              <w:ilvl w:val="1"/>
              <w:numId w:val="9"/>
            </w:numPr>
            <w:tabs>
              <w:tab w:val="left" w:pos="1684"/>
              <w:tab w:val="right" w:leader="dot" w:pos="9822"/>
            </w:tabs>
            <w:ind w:left="1684"/>
          </w:pPr>
          <w:hyperlink w:anchor="_TOC_250004" w:history="1">
            <w:r w:rsidR="00CC4A7C">
              <w:rPr>
                <w:spacing w:val="-1"/>
              </w:rPr>
              <w:t>Care</w:t>
            </w:r>
            <w:r w:rsidR="00CC4A7C">
              <w:rPr>
                <w:spacing w:val="-2"/>
              </w:rPr>
              <w:t xml:space="preserve"> </w:t>
            </w:r>
            <w:r w:rsidR="00CC4A7C">
              <w:rPr>
                <w:spacing w:val="-1"/>
              </w:rPr>
              <w:t>Management</w:t>
            </w:r>
            <w:r w:rsidR="00CC4A7C">
              <w:rPr>
                <w:spacing w:val="-2"/>
              </w:rPr>
              <w:t xml:space="preserve"> </w:t>
            </w:r>
            <w:r w:rsidR="00CC4A7C">
              <w:t>&amp;</w:t>
            </w:r>
            <w:r w:rsidR="00CC4A7C">
              <w:rPr>
                <w:spacing w:val="1"/>
              </w:rPr>
              <w:t xml:space="preserve"> </w:t>
            </w:r>
            <w:r w:rsidR="00CC4A7C">
              <w:rPr>
                <w:spacing w:val="-1"/>
              </w:rPr>
              <w:t>Utilization Review</w:t>
            </w:r>
            <w:r w:rsidR="00CC4A7C">
              <w:rPr>
                <w:spacing w:val="1"/>
              </w:rPr>
              <w:t xml:space="preserve"> </w:t>
            </w:r>
            <w:r w:rsidR="00CC4A7C">
              <w:rPr>
                <w:spacing w:val="-1"/>
              </w:rPr>
              <w:t>Functions</w:t>
            </w:r>
            <w:r w:rsidR="00CC4A7C">
              <w:rPr>
                <w:spacing w:val="-1"/>
              </w:rPr>
              <w:tab/>
            </w:r>
            <w:r w:rsidR="00CC4A7C">
              <w:t>1</w:t>
            </w:r>
          </w:hyperlink>
          <w:r w:rsidR="00470D84">
            <w:t>4</w:t>
          </w:r>
        </w:p>
        <w:p w14:paraId="02C90D1A" w14:textId="7546ED0A" w:rsidR="00733CDE" w:rsidRDefault="003B0D7B">
          <w:pPr>
            <w:pStyle w:val="TOC4"/>
            <w:numPr>
              <w:ilvl w:val="1"/>
              <w:numId w:val="9"/>
            </w:numPr>
            <w:tabs>
              <w:tab w:val="left" w:pos="1684"/>
              <w:tab w:val="right" w:leader="dot" w:pos="9822"/>
            </w:tabs>
            <w:spacing w:before="38"/>
            <w:ind w:left="1684"/>
          </w:pPr>
          <w:hyperlink w:anchor="_TOC_250003" w:history="1">
            <w:r w:rsidR="00CC4A7C">
              <w:rPr>
                <w:spacing w:val="-1"/>
              </w:rPr>
              <w:t>Finance</w:t>
            </w:r>
            <w:r w:rsidR="00CC4A7C">
              <w:rPr>
                <w:spacing w:val="1"/>
              </w:rPr>
              <w:t xml:space="preserve"> </w:t>
            </w:r>
            <w:r w:rsidR="00CC4A7C">
              <w:t>&amp;</w:t>
            </w:r>
            <w:r w:rsidR="00CC4A7C">
              <w:rPr>
                <w:spacing w:val="1"/>
              </w:rPr>
              <w:t xml:space="preserve"> </w:t>
            </w:r>
            <w:r w:rsidR="00CC4A7C">
              <w:rPr>
                <w:spacing w:val="-1"/>
              </w:rPr>
              <w:t>Accounting Related Functions</w:t>
            </w:r>
            <w:r w:rsidR="00CC4A7C">
              <w:rPr>
                <w:spacing w:val="-1"/>
              </w:rPr>
              <w:tab/>
            </w:r>
            <w:r w:rsidR="00CC4A7C">
              <w:t>1</w:t>
            </w:r>
          </w:hyperlink>
          <w:r w:rsidR="00470D84">
            <w:t>5</w:t>
          </w:r>
        </w:p>
        <w:p w14:paraId="02C90D1B" w14:textId="2B4BF04D" w:rsidR="00733CDE" w:rsidRDefault="003B0D7B">
          <w:pPr>
            <w:pStyle w:val="TOC4"/>
            <w:numPr>
              <w:ilvl w:val="1"/>
              <w:numId w:val="9"/>
            </w:numPr>
            <w:tabs>
              <w:tab w:val="left" w:pos="1684"/>
              <w:tab w:val="right" w:leader="dot" w:pos="9822"/>
            </w:tabs>
            <w:ind w:left="1684"/>
          </w:pPr>
          <w:hyperlink w:anchor="_TOC_250002" w:history="1">
            <w:r w:rsidR="00CC4A7C">
              <w:rPr>
                <w:spacing w:val="-1"/>
              </w:rPr>
              <w:t>Other</w:t>
            </w:r>
            <w:r w:rsidR="00CC4A7C">
              <w:t xml:space="preserve"> </w:t>
            </w:r>
            <w:r w:rsidR="00CC4A7C">
              <w:rPr>
                <w:spacing w:val="-1"/>
              </w:rPr>
              <w:t>System</w:t>
            </w:r>
            <w:r w:rsidR="00CC4A7C">
              <w:rPr>
                <w:spacing w:val="1"/>
              </w:rPr>
              <w:t xml:space="preserve"> </w:t>
            </w:r>
            <w:r w:rsidR="00CC4A7C">
              <w:rPr>
                <w:spacing w:val="-1"/>
              </w:rPr>
              <w:t>Functionality</w:t>
            </w:r>
            <w:r w:rsidR="00CC4A7C">
              <w:rPr>
                <w:spacing w:val="-1"/>
              </w:rPr>
              <w:tab/>
            </w:r>
            <w:r w:rsidR="00CC4A7C">
              <w:t>1</w:t>
            </w:r>
          </w:hyperlink>
          <w:r w:rsidR="00E83661">
            <w:t>6</w:t>
          </w:r>
          <w:bookmarkStart w:id="0" w:name="_GoBack"/>
          <w:bookmarkEnd w:id="0"/>
        </w:p>
        <w:p w14:paraId="02C90D1C" w14:textId="77777777" w:rsidR="00733CDE" w:rsidRDefault="003B0D7B">
          <w:pPr>
            <w:pStyle w:val="TOC1"/>
            <w:tabs>
              <w:tab w:val="right" w:leader="dot" w:pos="9362"/>
            </w:tabs>
            <w:ind w:right="555"/>
            <w:jc w:val="center"/>
          </w:pPr>
          <w:hyperlink w:anchor="_TOC_250001" w:history="1">
            <w:r w:rsidR="00CC4A7C">
              <w:t>Appendix</w:t>
            </w:r>
            <w:r w:rsidR="00CC4A7C">
              <w:rPr>
                <w:spacing w:val="-1"/>
              </w:rPr>
              <w:t xml:space="preserve"> </w:t>
            </w:r>
            <w:r w:rsidR="00CC4A7C">
              <w:rPr>
                <w:spacing w:val="-2"/>
              </w:rPr>
              <w:t>A:</w:t>
            </w:r>
            <w:r w:rsidR="00CC4A7C">
              <w:rPr>
                <w:spacing w:val="1"/>
              </w:rPr>
              <w:t xml:space="preserve"> </w:t>
            </w:r>
            <w:r w:rsidR="00CC4A7C">
              <w:rPr>
                <w:spacing w:val="-1"/>
              </w:rPr>
              <w:t>Functional</w:t>
            </w:r>
            <w:r w:rsidR="00CC4A7C">
              <w:rPr>
                <w:spacing w:val="-2"/>
              </w:rPr>
              <w:t xml:space="preserve"> </w:t>
            </w:r>
            <w:r w:rsidR="00CC4A7C">
              <w:rPr>
                <w:spacing w:val="-1"/>
              </w:rPr>
              <w:t>Specifications</w:t>
            </w:r>
            <w:r w:rsidR="00CC4A7C">
              <w:t xml:space="preserve"> </w:t>
            </w:r>
            <w:r w:rsidR="00CC4A7C">
              <w:rPr>
                <w:spacing w:val="-1"/>
              </w:rPr>
              <w:t>Scoring</w:t>
            </w:r>
            <w:r w:rsidR="00CC4A7C">
              <w:t xml:space="preserve"> </w:t>
            </w:r>
            <w:r w:rsidR="00CC4A7C">
              <w:rPr>
                <w:spacing w:val="-1"/>
              </w:rPr>
              <w:t>Sheets</w:t>
            </w:r>
            <w:r w:rsidR="00CC4A7C">
              <w:rPr>
                <w:spacing w:val="-1"/>
              </w:rPr>
              <w:tab/>
            </w:r>
            <w:r w:rsidR="00CC4A7C">
              <w:t>17</w:t>
            </w:r>
          </w:hyperlink>
        </w:p>
        <w:p w14:paraId="02C90D1D" w14:textId="425D997E" w:rsidR="00733CDE" w:rsidRDefault="003B0D7B" w:rsidP="00460D58">
          <w:pPr>
            <w:pStyle w:val="TOC1"/>
            <w:tabs>
              <w:tab w:val="right" w:leader="dot" w:pos="9362"/>
            </w:tabs>
            <w:spacing w:before="40"/>
            <w:ind w:right="555"/>
            <w:jc w:val="center"/>
          </w:pPr>
          <w:hyperlink w:anchor="_TOC_250000" w:history="1">
            <w:r w:rsidR="00CC4A7C">
              <w:t>Appendix</w:t>
            </w:r>
            <w:r w:rsidR="00CC4A7C">
              <w:rPr>
                <w:spacing w:val="-1"/>
              </w:rPr>
              <w:t xml:space="preserve"> B: </w:t>
            </w:r>
            <w:r w:rsidR="00CC4A7C">
              <w:t>Vendor</w:t>
            </w:r>
            <w:r w:rsidR="00CC4A7C">
              <w:rPr>
                <w:spacing w:val="-2"/>
              </w:rPr>
              <w:t xml:space="preserve"> </w:t>
            </w:r>
            <w:r w:rsidR="00CC4A7C">
              <w:rPr>
                <w:spacing w:val="-1"/>
              </w:rPr>
              <w:t>Pricing</w:t>
            </w:r>
            <w:r w:rsidR="00CC4A7C">
              <w:t xml:space="preserve"> </w:t>
            </w:r>
            <w:r w:rsidR="00CC4A7C">
              <w:rPr>
                <w:spacing w:val="-1"/>
              </w:rPr>
              <w:t>Template</w:t>
            </w:r>
            <w:r w:rsidR="00CC4A7C">
              <w:rPr>
                <w:spacing w:val="-1"/>
              </w:rPr>
              <w:tab/>
            </w:r>
            <w:r w:rsidR="00CC4A7C">
              <w:t>18</w:t>
            </w:r>
          </w:hyperlink>
        </w:p>
      </w:sdtContent>
    </w:sdt>
    <w:p w14:paraId="02C90D1E" w14:textId="77777777" w:rsidR="00733CDE" w:rsidRDefault="00733CDE">
      <w:pPr>
        <w:jc w:val="center"/>
        <w:sectPr w:rsidR="00733CDE" w:rsidSect="00355A99">
          <w:footerReference w:type="default" r:id="rId12"/>
          <w:pgSz w:w="12240" w:h="15840"/>
          <w:pgMar w:top="1420" w:right="420" w:bottom="1260" w:left="980" w:header="0" w:footer="1070" w:gutter="0"/>
          <w:pgNumType w:start="1"/>
          <w:cols w:space="720"/>
          <w:titlePg/>
          <w:docGrid w:linePitch="299"/>
        </w:sectPr>
      </w:pPr>
    </w:p>
    <w:p w14:paraId="02C90D1F" w14:textId="78E65B0F" w:rsidR="00733CDE" w:rsidRPr="00BD5D12" w:rsidRDefault="002A7699" w:rsidP="002A7699">
      <w:pPr>
        <w:pStyle w:val="Heading1"/>
        <w:numPr>
          <w:ilvl w:val="0"/>
          <w:numId w:val="0"/>
        </w:numPr>
        <w:ind w:left="748" w:hanging="288"/>
      </w:pPr>
      <w:bookmarkStart w:id="1" w:name="I._General_Information"/>
      <w:bookmarkStart w:id="2" w:name="_TOC_250017"/>
      <w:bookmarkEnd w:id="1"/>
      <w:r>
        <w:lastRenderedPageBreak/>
        <w:t xml:space="preserve">I. </w:t>
      </w:r>
      <w:r w:rsidR="00CC4A7C" w:rsidRPr="00BD5D12">
        <w:t>General Information</w:t>
      </w:r>
      <w:r w:rsidR="00214E2D">
        <w:t xml:space="preserve">                                                                   </w:t>
      </w:r>
      <w:r w:rsidR="00CC4A7C" w:rsidRPr="00BD5D12">
        <w:t xml:space="preserve"> </w:t>
      </w:r>
      <w:r w:rsidR="00CC4A7C" w:rsidRPr="00BD5D12">
        <w:tab/>
      </w:r>
      <w:bookmarkEnd w:id="2"/>
    </w:p>
    <w:p w14:paraId="2DF29132" w14:textId="134D6621" w:rsidR="00214E2D" w:rsidRPr="00214E2D" w:rsidRDefault="00CC4A7C" w:rsidP="00214E2D">
      <w:pPr>
        <w:pStyle w:val="Style2"/>
        <w:rPr>
          <w:spacing w:val="22"/>
        </w:rPr>
      </w:pPr>
      <w:bookmarkStart w:id="3" w:name="A._Purpose_Of_Request_For_Proposal_(RFP)"/>
      <w:bookmarkStart w:id="4" w:name="_TOC_250016"/>
      <w:bookmarkEnd w:id="3"/>
      <w:r w:rsidRPr="00214E2D">
        <w:t>P</w:t>
      </w:r>
      <w:r w:rsidRPr="00214E2D">
        <w:rPr>
          <w:spacing w:val="-53"/>
        </w:rPr>
        <w:t xml:space="preserve"> </w:t>
      </w:r>
      <w:r w:rsidRPr="00214E2D">
        <w:t>u</w:t>
      </w:r>
      <w:r w:rsidRPr="00214E2D">
        <w:rPr>
          <w:spacing w:val="-52"/>
        </w:rPr>
        <w:t xml:space="preserve"> </w:t>
      </w:r>
      <w:r w:rsidRPr="00214E2D">
        <w:t>r</w:t>
      </w:r>
      <w:r w:rsidRPr="00214E2D">
        <w:rPr>
          <w:spacing w:val="-52"/>
        </w:rPr>
        <w:t xml:space="preserve"> </w:t>
      </w:r>
      <w:r w:rsidRPr="00214E2D">
        <w:t>p</w:t>
      </w:r>
      <w:r w:rsidRPr="00214E2D">
        <w:rPr>
          <w:spacing w:val="-55"/>
        </w:rPr>
        <w:t xml:space="preserve"> </w:t>
      </w:r>
      <w:r w:rsidRPr="00214E2D">
        <w:t>o</w:t>
      </w:r>
      <w:r w:rsidRPr="00214E2D">
        <w:rPr>
          <w:spacing w:val="-51"/>
        </w:rPr>
        <w:t xml:space="preserve"> </w:t>
      </w:r>
      <w:r w:rsidRPr="00214E2D">
        <w:t>s</w:t>
      </w:r>
      <w:r w:rsidRPr="00214E2D">
        <w:rPr>
          <w:spacing w:val="-53"/>
        </w:rPr>
        <w:t xml:space="preserve"> </w:t>
      </w:r>
      <w:r w:rsidRPr="00214E2D">
        <w:t>e</w:t>
      </w:r>
      <w:r w:rsidRPr="00214E2D">
        <w:rPr>
          <w:spacing w:val="36"/>
        </w:rPr>
        <w:t xml:space="preserve"> </w:t>
      </w:r>
      <w:r w:rsidRPr="00214E2D">
        <w:t>O</w:t>
      </w:r>
      <w:r w:rsidRPr="00214E2D">
        <w:rPr>
          <w:spacing w:val="-55"/>
        </w:rPr>
        <w:t xml:space="preserve"> </w:t>
      </w:r>
      <w:r w:rsidRPr="00214E2D">
        <w:t>f</w:t>
      </w:r>
      <w:r w:rsidRPr="00214E2D">
        <w:rPr>
          <w:spacing w:val="34"/>
        </w:rPr>
        <w:t xml:space="preserve"> </w:t>
      </w:r>
      <w:r w:rsidRPr="00214E2D">
        <w:t>R</w:t>
      </w:r>
      <w:r w:rsidRPr="00214E2D">
        <w:rPr>
          <w:spacing w:val="-53"/>
        </w:rPr>
        <w:t xml:space="preserve"> </w:t>
      </w:r>
      <w:r w:rsidRPr="00214E2D">
        <w:t>e</w:t>
      </w:r>
      <w:r w:rsidRPr="00214E2D">
        <w:rPr>
          <w:spacing w:val="-50"/>
        </w:rPr>
        <w:t xml:space="preserve"> </w:t>
      </w:r>
      <w:r w:rsidRPr="00214E2D">
        <w:t>q</w:t>
      </w:r>
      <w:r w:rsidRPr="00214E2D">
        <w:rPr>
          <w:spacing w:val="-53"/>
        </w:rPr>
        <w:t xml:space="preserve"> </w:t>
      </w:r>
      <w:r w:rsidRPr="00214E2D">
        <w:t>u</w:t>
      </w:r>
      <w:r w:rsidRPr="00214E2D">
        <w:rPr>
          <w:spacing w:val="-54"/>
        </w:rPr>
        <w:t xml:space="preserve"> </w:t>
      </w:r>
      <w:r w:rsidRPr="00214E2D">
        <w:t>e</w:t>
      </w:r>
      <w:r w:rsidRPr="00214E2D">
        <w:rPr>
          <w:spacing w:val="-50"/>
        </w:rPr>
        <w:t xml:space="preserve"> </w:t>
      </w:r>
      <w:r w:rsidRPr="00214E2D">
        <w:t>s</w:t>
      </w:r>
      <w:r w:rsidRPr="00214E2D">
        <w:rPr>
          <w:spacing w:val="-54"/>
        </w:rPr>
        <w:t xml:space="preserve"> </w:t>
      </w:r>
      <w:r w:rsidRPr="00214E2D">
        <w:t>t</w:t>
      </w:r>
      <w:r w:rsidRPr="00214E2D">
        <w:rPr>
          <w:spacing w:val="33"/>
        </w:rPr>
        <w:t xml:space="preserve"> </w:t>
      </w:r>
      <w:r w:rsidRPr="00214E2D">
        <w:t>F</w:t>
      </w:r>
      <w:r w:rsidRPr="00214E2D">
        <w:rPr>
          <w:spacing w:val="-52"/>
        </w:rPr>
        <w:t xml:space="preserve"> </w:t>
      </w:r>
      <w:r w:rsidRPr="00214E2D">
        <w:t>o</w:t>
      </w:r>
      <w:r w:rsidRPr="00214E2D">
        <w:rPr>
          <w:spacing w:val="-53"/>
        </w:rPr>
        <w:t xml:space="preserve"> </w:t>
      </w:r>
      <w:r w:rsidRPr="00214E2D">
        <w:t>r</w:t>
      </w:r>
      <w:r w:rsidRPr="00214E2D">
        <w:rPr>
          <w:spacing w:val="32"/>
        </w:rPr>
        <w:t xml:space="preserve"> </w:t>
      </w:r>
      <w:r w:rsidR="004C498E" w:rsidRPr="00214E2D">
        <w:rPr>
          <w:spacing w:val="17"/>
        </w:rPr>
        <w:t>Information</w:t>
      </w:r>
      <w:r w:rsidRPr="00214E2D">
        <w:rPr>
          <w:spacing w:val="33"/>
        </w:rPr>
        <w:t xml:space="preserve"> </w:t>
      </w:r>
      <w:r w:rsidRPr="00214E2D">
        <w:t>(</w:t>
      </w:r>
      <w:r w:rsidRPr="00214E2D">
        <w:rPr>
          <w:spacing w:val="-52"/>
        </w:rPr>
        <w:t xml:space="preserve"> </w:t>
      </w:r>
      <w:r w:rsidRPr="00214E2D">
        <w:t>R</w:t>
      </w:r>
      <w:r w:rsidRPr="00214E2D">
        <w:rPr>
          <w:spacing w:val="-51"/>
        </w:rPr>
        <w:t xml:space="preserve"> </w:t>
      </w:r>
      <w:r w:rsidRPr="00214E2D">
        <w:t>F</w:t>
      </w:r>
      <w:r w:rsidRPr="00214E2D">
        <w:rPr>
          <w:spacing w:val="-54"/>
        </w:rPr>
        <w:t xml:space="preserve"> </w:t>
      </w:r>
      <w:r w:rsidR="004C498E" w:rsidRPr="00214E2D">
        <w:rPr>
          <w:spacing w:val="22"/>
        </w:rPr>
        <w:t>I</w:t>
      </w:r>
      <w:r w:rsidRPr="00214E2D">
        <w:rPr>
          <w:spacing w:val="22"/>
        </w:rPr>
        <w:t>)</w:t>
      </w:r>
      <w:bookmarkEnd w:id="4"/>
    </w:p>
    <w:p w14:paraId="02C90D21" w14:textId="4B5564CC" w:rsidR="00733CDE" w:rsidRDefault="00CC4A7C">
      <w:pPr>
        <w:pStyle w:val="BodyText"/>
        <w:spacing w:before="41"/>
        <w:ind w:right="1141"/>
      </w:pPr>
      <w:r>
        <w:rPr>
          <w:noProof/>
        </w:rPr>
        <mc:AlternateContent>
          <mc:Choice Requires="wps">
            <w:drawing>
              <wp:anchor distT="0" distB="0" distL="114300" distR="114300" simplePos="0" relativeHeight="251629056" behindDoc="0" locked="0" layoutInCell="1" allowOverlap="1" wp14:anchorId="02C90E2C" wp14:editId="057319C1">
                <wp:simplePos x="0" y="0"/>
                <wp:positionH relativeFrom="page">
                  <wp:posOffset>7070090</wp:posOffset>
                </wp:positionH>
                <wp:positionV relativeFrom="paragraph">
                  <wp:posOffset>782320</wp:posOffset>
                </wp:positionV>
                <wp:extent cx="152400" cy="6283325"/>
                <wp:effectExtent l="2540" t="2540" r="0" b="635"/>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5"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6"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2C" id="Text Box 17" o:spid="_x0000_s1028" type="#_x0000_t202" style="position:absolute;left:0;text-align:left;margin-left:556.7pt;margin-top:61.6pt;width:12pt;height:494.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RjsA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" filled="f" stroked="f">
                <v:textbox style="layout-flow:vertical;mso-layout-flow-alt:bottom-to-top" inset="0,0,0,0">
                  <w:txbxContent>
                    <w:p w14:paraId="02C90E65"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6"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t>The</w:t>
      </w:r>
      <w:r>
        <w:rPr>
          <w:spacing w:val="-1"/>
        </w:rPr>
        <w:t xml:space="preserve"> Council </w:t>
      </w:r>
      <w:r w:rsidR="004C498E">
        <w:rPr>
          <w:spacing w:val="-2"/>
        </w:rPr>
        <w:t>o</w:t>
      </w:r>
      <w:r>
        <w:rPr>
          <w:spacing w:val="-2"/>
        </w:rPr>
        <w:t>n</w:t>
      </w:r>
      <w:r>
        <w:t xml:space="preserve"> </w:t>
      </w:r>
      <w:r w:rsidR="00743D4A">
        <w:rPr>
          <w:spacing w:val="-1"/>
        </w:rPr>
        <w:t>Aging o</w:t>
      </w:r>
      <w:r>
        <w:rPr>
          <w:spacing w:val="-1"/>
        </w:rPr>
        <w:t>f</w:t>
      </w:r>
      <w:r>
        <w:rPr>
          <w:spacing w:val="-5"/>
        </w:rPr>
        <w:t xml:space="preserve"> </w:t>
      </w:r>
      <w:r>
        <w:rPr>
          <w:spacing w:val="-1"/>
        </w:rPr>
        <w:t>Southwestern</w:t>
      </w:r>
      <w:r>
        <w:t xml:space="preserve"> </w:t>
      </w:r>
      <w:r>
        <w:rPr>
          <w:spacing w:val="-1"/>
        </w:rPr>
        <w:t>Ohio</w:t>
      </w:r>
      <w:r>
        <w:t xml:space="preserve"> </w:t>
      </w:r>
      <w:r>
        <w:rPr>
          <w:spacing w:val="-1"/>
        </w:rPr>
        <w:t>(COA)</w:t>
      </w:r>
      <w:r>
        <w:rPr>
          <w:spacing w:val="-2"/>
        </w:rPr>
        <w:t xml:space="preserve"> </w:t>
      </w:r>
      <w:r>
        <w:t>is</w:t>
      </w:r>
      <w:r>
        <w:rPr>
          <w:spacing w:val="-2"/>
        </w:rPr>
        <w:t xml:space="preserve"> </w:t>
      </w:r>
      <w:r>
        <w:rPr>
          <w:spacing w:val="-1"/>
        </w:rPr>
        <w:t xml:space="preserve">seeking </w:t>
      </w:r>
      <w:r>
        <w:t>a</w:t>
      </w:r>
      <w:r>
        <w:rPr>
          <w:spacing w:val="-4"/>
        </w:rPr>
        <w:t xml:space="preserve"> </w:t>
      </w:r>
      <w:r>
        <w:rPr>
          <w:spacing w:val="-1"/>
        </w:rPr>
        <w:t>vendor</w:t>
      </w:r>
      <w:r>
        <w:rPr>
          <w:spacing w:val="-3"/>
        </w:rPr>
        <w:t xml:space="preserve"> </w:t>
      </w:r>
      <w:r>
        <w:t>to</w:t>
      </w:r>
      <w:r>
        <w:rPr>
          <w:spacing w:val="-3"/>
        </w:rPr>
        <w:t xml:space="preserve"> </w:t>
      </w:r>
      <w:r>
        <w:rPr>
          <w:spacing w:val="-1"/>
        </w:rPr>
        <w:t xml:space="preserve">provide </w:t>
      </w:r>
      <w:r>
        <w:t>a</w:t>
      </w:r>
      <w:r>
        <w:rPr>
          <w:spacing w:val="71"/>
        </w:rPr>
        <w:t xml:space="preserve"> </w:t>
      </w:r>
      <w:r>
        <w:rPr>
          <w:spacing w:val="-1"/>
        </w:rPr>
        <w:t>comprehensive</w:t>
      </w:r>
      <w:r>
        <w:rPr>
          <w:spacing w:val="-5"/>
        </w:rPr>
        <w:t xml:space="preserve"> </w:t>
      </w:r>
      <w:r>
        <w:rPr>
          <w:spacing w:val="-1"/>
        </w:rPr>
        <w:t>managed</w:t>
      </w:r>
      <w:r>
        <w:rPr>
          <w:spacing w:val="-2"/>
        </w:rPr>
        <w:t xml:space="preserve"> </w:t>
      </w:r>
      <w:r>
        <w:rPr>
          <w:spacing w:val="-1"/>
        </w:rPr>
        <w:t>care</w:t>
      </w:r>
      <w:r>
        <w:rPr>
          <w:spacing w:val="-4"/>
        </w:rPr>
        <w:t xml:space="preserve"> </w:t>
      </w:r>
      <w:r>
        <w:rPr>
          <w:spacing w:val="-1"/>
        </w:rPr>
        <w:t>organization</w:t>
      </w:r>
      <w:r>
        <w:rPr>
          <w:spacing w:val="-5"/>
        </w:rPr>
        <w:t xml:space="preserve"> </w:t>
      </w:r>
      <w:r>
        <w:rPr>
          <w:spacing w:val="-1"/>
        </w:rPr>
        <w:t>software</w:t>
      </w:r>
      <w:r>
        <w:rPr>
          <w:spacing w:val="-2"/>
        </w:rPr>
        <w:t xml:space="preserve"> </w:t>
      </w:r>
      <w:r>
        <w:rPr>
          <w:spacing w:val="-1"/>
        </w:rPr>
        <w:t>application.</w:t>
      </w:r>
      <w:r>
        <w:rPr>
          <w:spacing w:val="-4"/>
        </w:rPr>
        <w:t xml:space="preserve"> </w:t>
      </w:r>
      <w:r>
        <w:rPr>
          <w:spacing w:val="-1"/>
        </w:rPr>
        <w:t>The</w:t>
      </w:r>
      <w:r>
        <w:rPr>
          <w:spacing w:val="-3"/>
        </w:rPr>
        <w:t xml:space="preserve"> </w:t>
      </w:r>
      <w:r>
        <w:rPr>
          <w:spacing w:val="-1"/>
        </w:rPr>
        <w:t>organization</w:t>
      </w:r>
      <w:r>
        <w:rPr>
          <w:spacing w:val="-4"/>
        </w:rPr>
        <w:t xml:space="preserve"> </w:t>
      </w:r>
      <w:r>
        <w:t>is</w:t>
      </w:r>
      <w:r>
        <w:rPr>
          <w:spacing w:val="-4"/>
        </w:rPr>
        <w:t xml:space="preserve"> </w:t>
      </w:r>
      <w:r>
        <w:rPr>
          <w:spacing w:val="-1"/>
        </w:rPr>
        <w:t>currently</w:t>
      </w:r>
      <w:r>
        <w:rPr>
          <w:spacing w:val="103"/>
          <w:w w:val="99"/>
        </w:rPr>
        <w:t xml:space="preserve"> </w:t>
      </w:r>
      <w:r>
        <w:t>using</w:t>
      </w:r>
      <w:r>
        <w:rPr>
          <w:spacing w:val="-4"/>
        </w:rPr>
        <w:t xml:space="preserve"> </w:t>
      </w:r>
      <w:r>
        <w:rPr>
          <w:spacing w:val="-1"/>
        </w:rPr>
        <w:t>CH</w:t>
      </w:r>
      <w:r>
        <w:rPr>
          <w:spacing w:val="-3"/>
        </w:rPr>
        <w:t xml:space="preserve"> </w:t>
      </w:r>
      <w:r>
        <w:rPr>
          <w:spacing w:val="-1"/>
        </w:rPr>
        <w:t>Mack’s</w:t>
      </w:r>
      <w:r>
        <w:rPr>
          <w:spacing w:val="-3"/>
        </w:rPr>
        <w:t xml:space="preserve"> </w:t>
      </w:r>
      <w:r>
        <w:rPr>
          <w:spacing w:val="-1"/>
        </w:rPr>
        <w:t>software</w:t>
      </w:r>
      <w:r>
        <w:rPr>
          <w:spacing w:val="-2"/>
        </w:rPr>
        <w:t xml:space="preserve"> </w:t>
      </w:r>
      <w:r>
        <w:rPr>
          <w:spacing w:val="-1"/>
        </w:rPr>
        <w:t>product,</w:t>
      </w:r>
      <w:r>
        <w:rPr>
          <w:spacing w:val="-2"/>
        </w:rPr>
        <w:t xml:space="preserve"> </w:t>
      </w:r>
      <w:r w:rsidR="004C498E">
        <w:rPr>
          <w:spacing w:val="-1"/>
        </w:rPr>
        <w:t>Q</w:t>
      </w:r>
      <w:r>
        <w:t>MCO</w:t>
      </w:r>
      <w:r>
        <w:rPr>
          <w:spacing w:val="-3"/>
        </w:rPr>
        <w:t xml:space="preserve"> </w:t>
      </w:r>
      <w:r>
        <w:rPr>
          <w:spacing w:val="-1"/>
        </w:rPr>
        <w:t>Version 5.0</w:t>
      </w:r>
      <w:r w:rsidR="004C498E">
        <w:rPr>
          <w:spacing w:val="-1"/>
        </w:rPr>
        <w:t>8</w:t>
      </w:r>
      <w:r>
        <w:rPr>
          <w:spacing w:val="-1"/>
        </w:rPr>
        <w:t>,</w:t>
      </w:r>
      <w:r>
        <w:rPr>
          <w:spacing w:val="-5"/>
        </w:rPr>
        <w:t xml:space="preserve"> </w:t>
      </w:r>
      <w:r>
        <w:rPr>
          <w:spacing w:val="-1"/>
        </w:rPr>
        <w:t>(http://www.chmack.com)</w:t>
      </w:r>
      <w:r>
        <w:rPr>
          <w:spacing w:val="-3"/>
        </w:rPr>
        <w:t xml:space="preserve"> </w:t>
      </w:r>
      <w:r>
        <w:t>but</w:t>
      </w:r>
      <w:r>
        <w:rPr>
          <w:spacing w:val="-2"/>
        </w:rPr>
        <w:t xml:space="preserve"> </w:t>
      </w:r>
      <w:r>
        <w:t>is</w:t>
      </w:r>
      <w:r>
        <w:rPr>
          <w:spacing w:val="57"/>
        </w:rPr>
        <w:t xml:space="preserve"> </w:t>
      </w:r>
      <w:r>
        <w:t>undergoing</w:t>
      </w:r>
      <w:r>
        <w:rPr>
          <w:spacing w:val="-5"/>
        </w:rPr>
        <w:t xml:space="preserve"> </w:t>
      </w:r>
      <w:r>
        <w:t>a</w:t>
      </w:r>
      <w:r>
        <w:rPr>
          <w:spacing w:val="-1"/>
        </w:rPr>
        <w:t xml:space="preserve"> comprehensive evaluation</w:t>
      </w:r>
      <w:r>
        <w:rPr>
          <w:spacing w:val="-4"/>
        </w:rPr>
        <w:t xml:space="preserve"> </w:t>
      </w:r>
      <w:r>
        <w:t xml:space="preserve">of </w:t>
      </w:r>
      <w:r>
        <w:rPr>
          <w:spacing w:val="-1"/>
        </w:rPr>
        <w:t>its</w:t>
      </w:r>
      <w:r>
        <w:rPr>
          <w:spacing w:val="-4"/>
        </w:rPr>
        <w:t xml:space="preserve"> </w:t>
      </w:r>
      <w:r>
        <w:t>needs</w:t>
      </w:r>
      <w:r>
        <w:rPr>
          <w:spacing w:val="-2"/>
        </w:rPr>
        <w:t xml:space="preserve"> </w:t>
      </w:r>
      <w:r>
        <w:t>in</w:t>
      </w:r>
      <w:r>
        <w:rPr>
          <w:spacing w:val="-4"/>
        </w:rPr>
        <w:t xml:space="preserve"> </w:t>
      </w:r>
      <w:r>
        <w:rPr>
          <w:spacing w:val="-1"/>
        </w:rPr>
        <w:t>order</w:t>
      </w:r>
      <w:r>
        <w:rPr>
          <w:spacing w:val="-4"/>
        </w:rPr>
        <w:t xml:space="preserve"> </w:t>
      </w:r>
      <w:r>
        <w:t>to</w:t>
      </w:r>
      <w:r>
        <w:rPr>
          <w:spacing w:val="-3"/>
        </w:rPr>
        <w:t xml:space="preserve"> </w:t>
      </w:r>
      <w:r>
        <w:rPr>
          <w:spacing w:val="-1"/>
        </w:rPr>
        <w:t>select</w:t>
      </w:r>
      <w:r>
        <w:rPr>
          <w:spacing w:val="-3"/>
        </w:rPr>
        <w:t xml:space="preserve"> </w:t>
      </w:r>
      <w:r>
        <w:t>a</w:t>
      </w:r>
      <w:r>
        <w:rPr>
          <w:spacing w:val="-2"/>
        </w:rPr>
        <w:t xml:space="preserve"> </w:t>
      </w:r>
      <w:r>
        <w:rPr>
          <w:spacing w:val="-1"/>
        </w:rPr>
        <w:t>solution</w:t>
      </w:r>
      <w:r>
        <w:rPr>
          <w:spacing w:val="-3"/>
        </w:rPr>
        <w:t xml:space="preserve"> </w:t>
      </w:r>
      <w:r>
        <w:rPr>
          <w:spacing w:val="-1"/>
        </w:rPr>
        <w:t>that</w:t>
      </w:r>
      <w:r>
        <w:t xml:space="preserve"> </w:t>
      </w:r>
      <w:r>
        <w:rPr>
          <w:spacing w:val="-1"/>
        </w:rPr>
        <w:t>will</w:t>
      </w:r>
      <w:r>
        <w:rPr>
          <w:spacing w:val="-4"/>
        </w:rPr>
        <w:t xml:space="preserve"> </w:t>
      </w:r>
      <w:r>
        <w:rPr>
          <w:spacing w:val="-1"/>
        </w:rPr>
        <w:t>meet</w:t>
      </w:r>
      <w:r>
        <w:rPr>
          <w:spacing w:val="65"/>
          <w:w w:val="99"/>
        </w:rPr>
        <w:t xml:space="preserve"> </w:t>
      </w:r>
      <w:r>
        <w:t>the</w:t>
      </w:r>
      <w:r>
        <w:rPr>
          <w:spacing w:val="-3"/>
        </w:rPr>
        <w:t xml:space="preserve"> </w:t>
      </w:r>
      <w:r>
        <w:t>needs</w:t>
      </w:r>
      <w:r>
        <w:rPr>
          <w:spacing w:val="-4"/>
        </w:rPr>
        <w:t xml:space="preserve"> </w:t>
      </w:r>
      <w:r>
        <w:t>of</w:t>
      </w:r>
      <w:r>
        <w:rPr>
          <w:spacing w:val="-3"/>
        </w:rPr>
        <w:t xml:space="preserve"> </w:t>
      </w:r>
      <w:r>
        <w:rPr>
          <w:spacing w:val="-1"/>
        </w:rPr>
        <w:t>the</w:t>
      </w:r>
      <w:r>
        <w:rPr>
          <w:spacing w:val="-2"/>
        </w:rPr>
        <w:t xml:space="preserve"> </w:t>
      </w:r>
      <w:r>
        <w:rPr>
          <w:spacing w:val="-1"/>
        </w:rPr>
        <w:t>entire organization</w:t>
      </w:r>
      <w:r>
        <w:t xml:space="preserve"> as</w:t>
      </w:r>
      <w:r>
        <w:rPr>
          <w:spacing w:val="-2"/>
        </w:rPr>
        <w:t xml:space="preserve"> it</w:t>
      </w:r>
      <w:r>
        <w:t xml:space="preserve"> </w:t>
      </w:r>
      <w:r>
        <w:rPr>
          <w:spacing w:val="-1"/>
        </w:rPr>
        <w:t>continues</w:t>
      </w:r>
      <w:r>
        <w:rPr>
          <w:spacing w:val="-2"/>
        </w:rPr>
        <w:t xml:space="preserve"> </w:t>
      </w:r>
      <w:r>
        <w:t>to</w:t>
      </w:r>
      <w:r>
        <w:rPr>
          <w:spacing w:val="-3"/>
        </w:rPr>
        <w:t xml:space="preserve"> </w:t>
      </w:r>
      <w:r>
        <w:rPr>
          <w:spacing w:val="-1"/>
        </w:rPr>
        <w:t>grow</w:t>
      </w:r>
      <w:r>
        <w:rPr>
          <w:spacing w:val="-3"/>
        </w:rPr>
        <w:t xml:space="preserve"> </w:t>
      </w:r>
      <w:r>
        <w:rPr>
          <w:spacing w:val="-1"/>
        </w:rPr>
        <w:t>and</w:t>
      </w:r>
      <w:r>
        <w:rPr>
          <w:spacing w:val="-3"/>
        </w:rPr>
        <w:t xml:space="preserve"> </w:t>
      </w:r>
      <w:r>
        <w:rPr>
          <w:spacing w:val="-1"/>
        </w:rPr>
        <w:t>expand</w:t>
      </w:r>
      <w:r>
        <w:t xml:space="preserve"> </w:t>
      </w:r>
      <w:r>
        <w:rPr>
          <w:spacing w:val="-1"/>
        </w:rPr>
        <w:t>services.</w:t>
      </w:r>
    </w:p>
    <w:p w14:paraId="02C90D23" w14:textId="73979B67" w:rsidR="00733CDE" w:rsidRPr="00214E2D" w:rsidRDefault="00CC4A7C">
      <w:pPr>
        <w:pStyle w:val="Heading2"/>
        <w:numPr>
          <w:ilvl w:val="0"/>
          <w:numId w:val="7"/>
        </w:numPr>
        <w:tabs>
          <w:tab w:val="left" w:pos="821"/>
        </w:tabs>
        <w:spacing w:before="0"/>
        <w:ind w:hanging="360"/>
        <w:rPr>
          <w:b w:val="0"/>
          <w:bCs w:val="0"/>
          <w:u w:color="EB9915"/>
        </w:rPr>
      </w:pPr>
      <w:bookmarkStart w:id="5" w:name="B._Council_On_Aging_Of_Southwestern_Ohio"/>
      <w:bookmarkStart w:id="6" w:name="_TOC_250015"/>
      <w:bookmarkEnd w:id="5"/>
      <w:r w:rsidRPr="00214E2D">
        <w:rPr>
          <w:u w:val="thick" w:color="EB9915"/>
        </w:rPr>
        <w:t>C</w:t>
      </w:r>
      <w:r w:rsidRPr="00214E2D">
        <w:rPr>
          <w:spacing w:val="-54"/>
          <w:u w:val="thick" w:color="EB9915"/>
        </w:rPr>
        <w:t xml:space="preserve"> </w:t>
      </w:r>
      <w:r w:rsidRPr="00214E2D">
        <w:rPr>
          <w:u w:val="thick" w:color="EB9915"/>
        </w:rPr>
        <w:t>o</w:t>
      </w:r>
      <w:r w:rsidRPr="00214E2D">
        <w:rPr>
          <w:spacing w:val="-51"/>
          <w:u w:val="thick" w:color="EB9915"/>
        </w:rPr>
        <w:t xml:space="preserve"> </w:t>
      </w:r>
      <w:r w:rsidRPr="00214E2D">
        <w:rPr>
          <w:u w:val="thick" w:color="EB9915"/>
        </w:rPr>
        <w:t>u</w:t>
      </w:r>
      <w:r w:rsidRPr="00214E2D">
        <w:rPr>
          <w:spacing w:val="-52"/>
          <w:u w:val="thick" w:color="EB9915"/>
        </w:rPr>
        <w:t xml:space="preserve"> </w:t>
      </w:r>
      <w:r w:rsidRPr="00214E2D">
        <w:rPr>
          <w:u w:val="thick" w:color="EB9915"/>
        </w:rPr>
        <w:t>n</w:t>
      </w:r>
      <w:r w:rsidRPr="00214E2D">
        <w:rPr>
          <w:spacing w:val="-52"/>
          <w:u w:val="thick" w:color="EB9915"/>
        </w:rPr>
        <w:t xml:space="preserve"> </w:t>
      </w:r>
      <w:r w:rsidRPr="00214E2D">
        <w:rPr>
          <w:u w:val="thick" w:color="EB9915"/>
        </w:rPr>
        <w:t>c</w:t>
      </w:r>
      <w:r w:rsidRPr="00214E2D">
        <w:rPr>
          <w:spacing w:val="-54"/>
          <w:u w:val="thick" w:color="EB9915"/>
        </w:rPr>
        <w:t xml:space="preserve"> </w:t>
      </w:r>
      <w:r w:rsidRPr="00214E2D">
        <w:rPr>
          <w:u w:val="thick" w:color="EB9915"/>
        </w:rPr>
        <w:t>i</w:t>
      </w:r>
      <w:r w:rsidRPr="00214E2D">
        <w:rPr>
          <w:spacing w:val="-53"/>
          <w:u w:val="thick" w:color="EB9915"/>
        </w:rPr>
        <w:t xml:space="preserve"> </w:t>
      </w:r>
      <w:r w:rsidRPr="00214E2D">
        <w:rPr>
          <w:u w:val="thick" w:color="EB9915"/>
        </w:rPr>
        <w:t>l</w:t>
      </w:r>
      <w:r w:rsidRPr="00214E2D">
        <w:rPr>
          <w:spacing w:val="35"/>
          <w:u w:val="thick" w:color="EB9915"/>
        </w:rPr>
        <w:t xml:space="preserve"> </w:t>
      </w:r>
      <w:r w:rsidR="00743D4A" w:rsidRPr="00214E2D">
        <w:rPr>
          <w:u w:val="thick" w:color="EB9915"/>
        </w:rPr>
        <w:t>o</w:t>
      </w:r>
      <w:r w:rsidRPr="00214E2D">
        <w:rPr>
          <w:spacing w:val="-52"/>
          <w:u w:val="thick" w:color="EB9915"/>
        </w:rPr>
        <w:t xml:space="preserve"> </w:t>
      </w:r>
      <w:r w:rsidRPr="00214E2D">
        <w:rPr>
          <w:u w:val="thick" w:color="EB9915"/>
        </w:rPr>
        <w:t>n</w:t>
      </w:r>
      <w:r w:rsidRPr="00214E2D">
        <w:rPr>
          <w:spacing w:val="31"/>
          <w:u w:val="thick" w:color="EB9915"/>
        </w:rPr>
        <w:t xml:space="preserve"> </w:t>
      </w:r>
      <w:r w:rsidRPr="00214E2D">
        <w:rPr>
          <w:u w:val="thick" w:color="EB9915"/>
        </w:rPr>
        <w:t>A</w:t>
      </w:r>
      <w:r w:rsidRPr="00214E2D">
        <w:rPr>
          <w:spacing w:val="-50"/>
          <w:u w:val="thick" w:color="EB9915"/>
        </w:rPr>
        <w:t xml:space="preserve"> </w:t>
      </w:r>
      <w:r w:rsidRPr="00214E2D">
        <w:rPr>
          <w:u w:val="thick" w:color="EB9915"/>
        </w:rPr>
        <w:t>g</w:t>
      </w:r>
      <w:r w:rsidRPr="00214E2D">
        <w:rPr>
          <w:spacing w:val="-54"/>
          <w:u w:val="thick" w:color="EB9915"/>
        </w:rPr>
        <w:t xml:space="preserve"> </w:t>
      </w:r>
      <w:r w:rsidRPr="00214E2D">
        <w:rPr>
          <w:u w:val="thick" w:color="EB9915"/>
        </w:rPr>
        <w:t>i</w:t>
      </w:r>
      <w:r w:rsidRPr="00214E2D">
        <w:rPr>
          <w:spacing w:val="-51"/>
          <w:u w:val="thick" w:color="EB9915"/>
        </w:rPr>
        <w:t xml:space="preserve"> </w:t>
      </w:r>
      <w:r w:rsidRPr="00214E2D">
        <w:rPr>
          <w:spacing w:val="18"/>
          <w:u w:val="thick" w:color="EB9915"/>
        </w:rPr>
        <w:t>ng</w:t>
      </w:r>
      <w:r w:rsidRPr="00214E2D">
        <w:rPr>
          <w:spacing w:val="17"/>
          <w:u w:val="thick" w:color="EB9915"/>
        </w:rPr>
        <w:t xml:space="preserve"> </w:t>
      </w:r>
      <w:r w:rsidR="00743D4A" w:rsidRPr="00214E2D">
        <w:rPr>
          <w:u w:val="thick" w:color="EB9915"/>
        </w:rPr>
        <w:t>o</w:t>
      </w:r>
      <w:r w:rsidRPr="00214E2D">
        <w:rPr>
          <w:spacing w:val="-52"/>
          <w:u w:val="thick" w:color="EB9915"/>
        </w:rPr>
        <w:t xml:space="preserve"> </w:t>
      </w:r>
      <w:r w:rsidRPr="00214E2D">
        <w:rPr>
          <w:u w:val="thick" w:color="EB9915"/>
        </w:rPr>
        <w:t>f</w:t>
      </w:r>
      <w:r w:rsidRPr="00214E2D">
        <w:rPr>
          <w:spacing w:val="33"/>
          <w:u w:val="thick" w:color="EB9915"/>
        </w:rPr>
        <w:t xml:space="preserve"> </w:t>
      </w:r>
      <w:r w:rsidRPr="00214E2D">
        <w:rPr>
          <w:spacing w:val="13"/>
          <w:u w:val="thick" w:color="EB9915"/>
        </w:rPr>
        <w:t>Sou</w:t>
      </w:r>
      <w:r w:rsidRPr="00214E2D">
        <w:rPr>
          <w:spacing w:val="-55"/>
          <w:u w:val="thick" w:color="EB9915"/>
        </w:rPr>
        <w:t xml:space="preserve"> </w:t>
      </w:r>
      <w:r w:rsidRPr="00214E2D">
        <w:rPr>
          <w:u w:val="thick" w:color="EB9915"/>
        </w:rPr>
        <w:t>t</w:t>
      </w:r>
      <w:r w:rsidRPr="00214E2D">
        <w:rPr>
          <w:spacing w:val="-50"/>
          <w:u w:val="thick" w:color="EB9915"/>
        </w:rPr>
        <w:t xml:space="preserve"> </w:t>
      </w:r>
      <w:r w:rsidRPr="00214E2D">
        <w:rPr>
          <w:u w:val="thick" w:color="EB9915"/>
        </w:rPr>
        <w:t>h</w:t>
      </w:r>
      <w:r w:rsidRPr="00214E2D">
        <w:rPr>
          <w:spacing w:val="-53"/>
          <w:u w:val="thick" w:color="EB9915"/>
        </w:rPr>
        <w:t xml:space="preserve"> </w:t>
      </w:r>
      <w:r w:rsidRPr="00214E2D">
        <w:rPr>
          <w:u w:val="thick" w:color="EB9915"/>
        </w:rPr>
        <w:t>w</w:t>
      </w:r>
      <w:r w:rsidRPr="00214E2D">
        <w:rPr>
          <w:spacing w:val="-52"/>
          <w:u w:val="thick" w:color="EB9915"/>
        </w:rPr>
        <w:t xml:space="preserve"> </w:t>
      </w:r>
      <w:r w:rsidRPr="00214E2D">
        <w:rPr>
          <w:u w:val="thick" w:color="EB9915"/>
        </w:rPr>
        <w:t>e</w:t>
      </w:r>
      <w:r w:rsidRPr="00214E2D">
        <w:rPr>
          <w:spacing w:val="-50"/>
          <w:u w:val="thick" w:color="EB9915"/>
        </w:rPr>
        <w:t xml:space="preserve"> </w:t>
      </w:r>
      <w:r w:rsidRPr="00214E2D">
        <w:rPr>
          <w:u w:val="thick" w:color="EB9915"/>
        </w:rPr>
        <w:t>s</w:t>
      </w:r>
      <w:r w:rsidRPr="00214E2D">
        <w:rPr>
          <w:spacing w:val="-53"/>
          <w:u w:val="thick" w:color="EB9915"/>
        </w:rPr>
        <w:t xml:space="preserve"> </w:t>
      </w:r>
      <w:r w:rsidRPr="00214E2D">
        <w:rPr>
          <w:u w:val="thick" w:color="EB9915"/>
        </w:rPr>
        <w:t>t</w:t>
      </w:r>
      <w:r w:rsidRPr="00214E2D">
        <w:rPr>
          <w:spacing w:val="-53"/>
          <w:u w:val="thick" w:color="EB9915"/>
        </w:rPr>
        <w:t xml:space="preserve"> </w:t>
      </w:r>
      <w:r w:rsidRPr="00214E2D">
        <w:rPr>
          <w:u w:val="thick" w:color="EB9915"/>
        </w:rPr>
        <w:t>e</w:t>
      </w:r>
      <w:r w:rsidRPr="00214E2D">
        <w:rPr>
          <w:spacing w:val="-50"/>
          <w:u w:val="thick" w:color="EB9915"/>
        </w:rPr>
        <w:t xml:space="preserve"> </w:t>
      </w:r>
      <w:r w:rsidRPr="00214E2D">
        <w:rPr>
          <w:spacing w:val="18"/>
          <w:u w:val="thick" w:color="EB9915"/>
        </w:rPr>
        <w:t>rn</w:t>
      </w:r>
      <w:r w:rsidRPr="00214E2D">
        <w:rPr>
          <w:spacing w:val="16"/>
          <w:u w:val="thick" w:color="EB9915"/>
        </w:rPr>
        <w:t xml:space="preserve"> </w:t>
      </w:r>
      <w:r w:rsidRPr="00214E2D">
        <w:rPr>
          <w:u w:val="thick" w:color="EB9915"/>
        </w:rPr>
        <w:t>O</w:t>
      </w:r>
      <w:r w:rsidRPr="00214E2D">
        <w:rPr>
          <w:spacing w:val="-52"/>
          <w:u w:val="thick" w:color="EB9915"/>
        </w:rPr>
        <w:t xml:space="preserve"> </w:t>
      </w:r>
      <w:r w:rsidRPr="00214E2D">
        <w:rPr>
          <w:u w:val="thick" w:color="EB9915"/>
        </w:rPr>
        <w:t>h</w:t>
      </w:r>
      <w:r w:rsidRPr="00214E2D">
        <w:rPr>
          <w:spacing w:val="-54"/>
          <w:u w:val="thick" w:color="EB9915"/>
        </w:rPr>
        <w:t xml:space="preserve"> </w:t>
      </w:r>
      <w:r w:rsidRPr="00214E2D">
        <w:rPr>
          <w:u w:val="thick" w:color="EB9915"/>
        </w:rPr>
        <w:t>i</w:t>
      </w:r>
      <w:r w:rsidRPr="00214E2D">
        <w:rPr>
          <w:spacing w:val="-51"/>
          <w:u w:val="thick" w:color="EB9915"/>
        </w:rPr>
        <w:t xml:space="preserve"> </w:t>
      </w:r>
      <w:r w:rsidRPr="00214E2D">
        <w:rPr>
          <w:u w:val="thick" w:color="EB9915"/>
        </w:rPr>
        <w:t>o</w:t>
      </w:r>
      <w:r w:rsidRPr="00214E2D">
        <w:rPr>
          <w:spacing w:val="33"/>
          <w:u w:val="thick" w:color="EB9915"/>
        </w:rPr>
        <w:t xml:space="preserve"> </w:t>
      </w:r>
      <w:r w:rsidRPr="00214E2D">
        <w:rPr>
          <w:u w:val="thick" w:color="EB9915"/>
        </w:rPr>
        <w:t>I</w:t>
      </w:r>
      <w:r w:rsidRPr="00214E2D">
        <w:rPr>
          <w:spacing w:val="-52"/>
          <w:u w:val="thick" w:color="EB9915"/>
        </w:rPr>
        <w:t xml:space="preserve"> </w:t>
      </w:r>
      <w:r w:rsidRPr="00214E2D">
        <w:rPr>
          <w:spacing w:val="16"/>
          <w:u w:val="thick" w:color="EB9915"/>
        </w:rPr>
        <w:t>nformat</w:t>
      </w:r>
      <w:r w:rsidRPr="00214E2D">
        <w:rPr>
          <w:spacing w:val="-53"/>
          <w:u w:val="thick" w:color="EB9915"/>
        </w:rPr>
        <w:t xml:space="preserve"> </w:t>
      </w:r>
      <w:r w:rsidRPr="00214E2D">
        <w:rPr>
          <w:u w:val="thick" w:color="EB9915"/>
        </w:rPr>
        <w:t>i</w:t>
      </w:r>
      <w:r w:rsidRPr="00214E2D">
        <w:rPr>
          <w:spacing w:val="-53"/>
          <w:u w:val="thick" w:color="EB9915"/>
        </w:rPr>
        <w:t xml:space="preserve"> </w:t>
      </w:r>
      <w:r w:rsidRPr="00214E2D">
        <w:rPr>
          <w:u w:val="thick" w:color="EB9915"/>
        </w:rPr>
        <w:t>o</w:t>
      </w:r>
      <w:r w:rsidRPr="00214E2D">
        <w:rPr>
          <w:spacing w:val="-51"/>
          <w:u w:val="thick" w:color="EB9915"/>
        </w:rPr>
        <w:t xml:space="preserve"> </w:t>
      </w:r>
      <w:r w:rsidRPr="00214E2D">
        <w:rPr>
          <w:u w:val="thick" w:color="EB9915"/>
        </w:rPr>
        <w:t>n</w:t>
      </w:r>
      <w:bookmarkEnd w:id="6"/>
    </w:p>
    <w:p w14:paraId="02C90D24" w14:textId="2D8B3CBB" w:rsidR="00733CDE" w:rsidRDefault="00CC4A7C">
      <w:pPr>
        <w:pStyle w:val="BodyText"/>
        <w:spacing w:before="43"/>
        <w:ind w:left="459" w:right="1141"/>
      </w:pPr>
      <w:r>
        <w:rPr>
          <w:spacing w:val="-1"/>
        </w:rPr>
        <w:t>COA</w:t>
      </w:r>
      <w:r>
        <w:rPr>
          <w:spacing w:val="-2"/>
        </w:rPr>
        <w:t xml:space="preserve"> </w:t>
      </w:r>
      <w:r>
        <w:t>is</w:t>
      </w:r>
      <w:r>
        <w:rPr>
          <w:spacing w:val="-3"/>
        </w:rPr>
        <w:t xml:space="preserve"> </w:t>
      </w:r>
      <w:r>
        <w:t>part</w:t>
      </w:r>
      <w:r>
        <w:rPr>
          <w:spacing w:val="-4"/>
        </w:rPr>
        <w:t xml:space="preserve"> </w:t>
      </w:r>
      <w:r>
        <w:rPr>
          <w:spacing w:val="-1"/>
        </w:rPr>
        <w:t>of</w:t>
      </w:r>
      <w:r>
        <w:rPr>
          <w:spacing w:val="-3"/>
        </w:rPr>
        <w:t xml:space="preserve"> </w:t>
      </w:r>
      <w:r>
        <w:t>the</w:t>
      </w:r>
      <w:r>
        <w:rPr>
          <w:spacing w:val="-4"/>
        </w:rPr>
        <w:t xml:space="preserve"> </w:t>
      </w:r>
      <w:r>
        <w:rPr>
          <w:spacing w:val="-1"/>
        </w:rPr>
        <w:t>national</w:t>
      </w:r>
      <w:r>
        <w:rPr>
          <w:spacing w:val="-2"/>
        </w:rPr>
        <w:t xml:space="preserve"> </w:t>
      </w:r>
      <w:r>
        <w:t>aging</w:t>
      </w:r>
      <w:r>
        <w:rPr>
          <w:spacing w:val="-3"/>
        </w:rPr>
        <w:t xml:space="preserve"> </w:t>
      </w:r>
      <w:r>
        <w:rPr>
          <w:spacing w:val="-1"/>
        </w:rPr>
        <w:t>services</w:t>
      </w:r>
      <w:r>
        <w:rPr>
          <w:spacing w:val="-2"/>
        </w:rPr>
        <w:t xml:space="preserve"> </w:t>
      </w:r>
      <w:r>
        <w:rPr>
          <w:spacing w:val="-1"/>
        </w:rPr>
        <w:t>network.</w:t>
      </w:r>
      <w:r>
        <w:rPr>
          <w:spacing w:val="-3"/>
        </w:rPr>
        <w:t xml:space="preserve"> </w:t>
      </w:r>
      <w:r>
        <w:t>This</w:t>
      </w:r>
      <w:r>
        <w:rPr>
          <w:spacing w:val="-5"/>
        </w:rPr>
        <w:t xml:space="preserve"> </w:t>
      </w:r>
      <w:r>
        <w:t>network</w:t>
      </w:r>
      <w:r>
        <w:rPr>
          <w:spacing w:val="-3"/>
        </w:rPr>
        <w:t xml:space="preserve"> </w:t>
      </w:r>
      <w:r>
        <w:rPr>
          <w:spacing w:val="-1"/>
        </w:rPr>
        <w:t>includes</w:t>
      </w:r>
      <w:r>
        <w:rPr>
          <w:spacing w:val="-3"/>
        </w:rPr>
        <w:t xml:space="preserve"> </w:t>
      </w:r>
      <w:r>
        <w:rPr>
          <w:spacing w:val="-1"/>
        </w:rPr>
        <w:t>the</w:t>
      </w:r>
      <w:r>
        <w:rPr>
          <w:spacing w:val="-2"/>
        </w:rPr>
        <w:t xml:space="preserve"> </w:t>
      </w:r>
      <w:r>
        <w:rPr>
          <w:spacing w:val="-1"/>
        </w:rPr>
        <w:t>U.S.</w:t>
      </w:r>
      <w:r>
        <w:rPr>
          <w:spacing w:val="51"/>
        </w:rPr>
        <w:t xml:space="preserve"> </w:t>
      </w:r>
      <w:r>
        <w:rPr>
          <w:spacing w:val="-1"/>
        </w:rPr>
        <w:t>Administration</w:t>
      </w:r>
      <w:r>
        <w:rPr>
          <w:spacing w:val="-4"/>
        </w:rPr>
        <w:t xml:space="preserve"> </w:t>
      </w:r>
      <w:r w:rsidR="004C498E">
        <w:rPr>
          <w:spacing w:val="-1"/>
        </w:rPr>
        <w:t>o</w:t>
      </w:r>
      <w:r>
        <w:rPr>
          <w:spacing w:val="-1"/>
        </w:rPr>
        <w:t>n Aging</w:t>
      </w:r>
      <w:r>
        <w:rPr>
          <w:spacing w:val="-5"/>
        </w:rPr>
        <w:t xml:space="preserve"> </w:t>
      </w:r>
      <w:r>
        <w:t>at</w:t>
      </w:r>
      <w:r>
        <w:rPr>
          <w:spacing w:val="-1"/>
        </w:rPr>
        <w:t xml:space="preserve"> the</w:t>
      </w:r>
      <w:r>
        <w:rPr>
          <w:spacing w:val="-3"/>
        </w:rPr>
        <w:t xml:space="preserve"> </w:t>
      </w:r>
      <w:r>
        <w:t>federal</w:t>
      </w:r>
      <w:r>
        <w:rPr>
          <w:spacing w:val="-5"/>
        </w:rPr>
        <w:t xml:space="preserve"> </w:t>
      </w:r>
      <w:r>
        <w:rPr>
          <w:spacing w:val="-1"/>
        </w:rPr>
        <w:t>level,</w:t>
      </w:r>
      <w:r>
        <w:rPr>
          <w:spacing w:val="-5"/>
        </w:rPr>
        <w:t xml:space="preserve"> </w:t>
      </w:r>
      <w:r>
        <w:rPr>
          <w:spacing w:val="-1"/>
        </w:rPr>
        <w:t>and the</w:t>
      </w:r>
      <w:r>
        <w:rPr>
          <w:spacing w:val="-2"/>
        </w:rPr>
        <w:t xml:space="preserve"> </w:t>
      </w:r>
      <w:r>
        <w:rPr>
          <w:spacing w:val="-1"/>
        </w:rPr>
        <w:t>Ohio</w:t>
      </w:r>
      <w:r>
        <w:rPr>
          <w:spacing w:val="-3"/>
        </w:rPr>
        <w:t xml:space="preserve"> </w:t>
      </w:r>
      <w:r>
        <w:rPr>
          <w:spacing w:val="-1"/>
        </w:rPr>
        <w:t>Department</w:t>
      </w:r>
      <w:r>
        <w:rPr>
          <w:spacing w:val="-4"/>
        </w:rPr>
        <w:t xml:space="preserve"> </w:t>
      </w:r>
      <w:r w:rsidR="00214E2D">
        <w:rPr>
          <w:spacing w:val="-1"/>
        </w:rPr>
        <w:t>o</w:t>
      </w:r>
      <w:r>
        <w:rPr>
          <w:spacing w:val="-1"/>
        </w:rPr>
        <w:t>f</w:t>
      </w:r>
      <w:r>
        <w:rPr>
          <w:spacing w:val="-4"/>
        </w:rPr>
        <w:t xml:space="preserve"> </w:t>
      </w:r>
      <w:r>
        <w:t>Aging</w:t>
      </w:r>
      <w:r>
        <w:rPr>
          <w:spacing w:val="-3"/>
        </w:rPr>
        <w:t xml:space="preserve"> </w:t>
      </w:r>
      <w:r>
        <w:t>at</w:t>
      </w:r>
      <w:r>
        <w:rPr>
          <w:spacing w:val="-3"/>
        </w:rPr>
        <w:t xml:space="preserve"> </w:t>
      </w:r>
      <w:r>
        <w:rPr>
          <w:spacing w:val="-1"/>
        </w:rPr>
        <w:t>the</w:t>
      </w:r>
      <w:r>
        <w:rPr>
          <w:spacing w:val="-2"/>
        </w:rPr>
        <w:t xml:space="preserve"> </w:t>
      </w:r>
      <w:r>
        <w:rPr>
          <w:spacing w:val="-1"/>
        </w:rPr>
        <w:t>state</w:t>
      </w:r>
      <w:r>
        <w:rPr>
          <w:spacing w:val="77"/>
          <w:w w:val="99"/>
        </w:rPr>
        <w:t xml:space="preserve"> </w:t>
      </w:r>
      <w:r>
        <w:rPr>
          <w:spacing w:val="-1"/>
        </w:rPr>
        <w:t>level.</w:t>
      </w:r>
      <w:r>
        <w:rPr>
          <w:spacing w:val="-3"/>
        </w:rPr>
        <w:t xml:space="preserve"> </w:t>
      </w:r>
      <w:r>
        <w:rPr>
          <w:spacing w:val="-1"/>
        </w:rPr>
        <w:t xml:space="preserve">COA </w:t>
      </w:r>
      <w:r>
        <w:t>is</w:t>
      </w:r>
      <w:r>
        <w:rPr>
          <w:spacing w:val="-3"/>
        </w:rPr>
        <w:t xml:space="preserve"> </w:t>
      </w:r>
      <w:r>
        <w:rPr>
          <w:spacing w:val="-1"/>
        </w:rPr>
        <w:t>one of</w:t>
      </w:r>
      <w:r>
        <w:rPr>
          <w:spacing w:val="-3"/>
        </w:rPr>
        <w:t xml:space="preserve"> </w:t>
      </w:r>
      <w:r>
        <w:rPr>
          <w:spacing w:val="-1"/>
        </w:rPr>
        <w:t>twelve</w:t>
      </w:r>
      <w:r>
        <w:rPr>
          <w:spacing w:val="-2"/>
        </w:rPr>
        <w:t xml:space="preserve"> </w:t>
      </w:r>
      <w:r>
        <w:rPr>
          <w:spacing w:val="-1"/>
        </w:rPr>
        <w:t>(12)</w:t>
      </w:r>
      <w:r>
        <w:rPr>
          <w:spacing w:val="-2"/>
        </w:rPr>
        <w:t xml:space="preserve"> </w:t>
      </w:r>
      <w:r>
        <w:t>Area</w:t>
      </w:r>
      <w:r>
        <w:rPr>
          <w:spacing w:val="-4"/>
        </w:rPr>
        <w:t xml:space="preserve"> </w:t>
      </w:r>
      <w:r>
        <w:rPr>
          <w:spacing w:val="-1"/>
        </w:rPr>
        <w:t>Agencies</w:t>
      </w:r>
      <w:r>
        <w:rPr>
          <w:spacing w:val="-3"/>
        </w:rPr>
        <w:t xml:space="preserve"> </w:t>
      </w:r>
      <w:r>
        <w:rPr>
          <w:spacing w:val="-1"/>
        </w:rPr>
        <w:t>on</w:t>
      </w:r>
      <w:r>
        <w:rPr>
          <w:spacing w:val="-3"/>
        </w:rPr>
        <w:t xml:space="preserve"> </w:t>
      </w:r>
      <w:r>
        <w:t>Aging</w:t>
      </w:r>
      <w:r>
        <w:rPr>
          <w:spacing w:val="-2"/>
        </w:rPr>
        <w:t xml:space="preserve"> </w:t>
      </w:r>
      <w:r>
        <w:rPr>
          <w:spacing w:val="-1"/>
        </w:rPr>
        <w:t>(AAA)</w:t>
      </w:r>
      <w:r>
        <w:rPr>
          <w:spacing w:val="-3"/>
        </w:rPr>
        <w:t xml:space="preserve"> </w:t>
      </w:r>
      <w:r>
        <w:rPr>
          <w:spacing w:val="-2"/>
        </w:rPr>
        <w:t>in</w:t>
      </w:r>
      <w:r>
        <w:t xml:space="preserve"> </w:t>
      </w:r>
      <w:r>
        <w:rPr>
          <w:spacing w:val="-1"/>
        </w:rPr>
        <w:t>Ohio and</w:t>
      </w:r>
      <w:r>
        <w:rPr>
          <w:spacing w:val="-6"/>
        </w:rPr>
        <w:t xml:space="preserve"> </w:t>
      </w:r>
      <w:r>
        <w:t>660</w:t>
      </w:r>
      <w:r>
        <w:rPr>
          <w:spacing w:val="-3"/>
        </w:rPr>
        <w:t xml:space="preserve"> </w:t>
      </w:r>
      <w:r>
        <w:rPr>
          <w:spacing w:val="-1"/>
        </w:rPr>
        <w:t>nationwide.</w:t>
      </w:r>
      <w:r>
        <w:rPr>
          <w:spacing w:val="-5"/>
        </w:rPr>
        <w:t xml:space="preserve"> </w:t>
      </w:r>
      <w:r>
        <w:t>As</w:t>
      </w:r>
      <w:r>
        <w:rPr>
          <w:spacing w:val="71"/>
          <w:w w:val="99"/>
        </w:rPr>
        <w:t xml:space="preserve"> </w:t>
      </w:r>
      <w:r>
        <w:t>the</w:t>
      </w:r>
      <w:r>
        <w:rPr>
          <w:spacing w:val="-3"/>
        </w:rPr>
        <w:t xml:space="preserve"> </w:t>
      </w:r>
      <w:r>
        <w:rPr>
          <w:spacing w:val="-1"/>
        </w:rPr>
        <w:t>local AAA,</w:t>
      </w:r>
      <w:r>
        <w:t xml:space="preserve"> </w:t>
      </w:r>
      <w:r>
        <w:rPr>
          <w:spacing w:val="-2"/>
        </w:rPr>
        <w:t>it</w:t>
      </w:r>
      <w:r>
        <w:t xml:space="preserve"> is</w:t>
      </w:r>
      <w:r>
        <w:rPr>
          <w:spacing w:val="-2"/>
        </w:rPr>
        <w:t xml:space="preserve"> </w:t>
      </w:r>
      <w:r>
        <w:rPr>
          <w:spacing w:val="-1"/>
        </w:rPr>
        <w:t>responsible</w:t>
      </w:r>
      <w:r>
        <w:rPr>
          <w:spacing w:val="-2"/>
        </w:rPr>
        <w:t xml:space="preserve"> </w:t>
      </w:r>
      <w:r>
        <w:t>for</w:t>
      </w:r>
      <w:r>
        <w:rPr>
          <w:spacing w:val="-4"/>
        </w:rPr>
        <w:t xml:space="preserve"> </w:t>
      </w:r>
      <w:r>
        <w:rPr>
          <w:spacing w:val="-1"/>
        </w:rPr>
        <w:t>planning, coordinating and</w:t>
      </w:r>
      <w:r>
        <w:rPr>
          <w:spacing w:val="-3"/>
        </w:rPr>
        <w:t xml:space="preserve"> </w:t>
      </w:r>
      <w:r>
        <w:rPr>
          <w:spacing w:val="-1"/>
        </w:rPr>
        <w:t>administrating</w:t>
      </w:r>
      <w:r>
        <w:rPr>
          <w:spacing w:val="-2"/>
        </w:rPr>
        <w:t xml:space="preserve"> </w:t>
      </w:r>
      <w:r>
        <w:rPr>
          <w:spacing w:val="-1"/>
        </w:rPr>
        <w:t>local,</w:t>
      </w:r>
      <w:r>
        <w:t xml:space="preserve"> </w:t>
      </w:r>
      <w:r>
        <w:rPr>
          <w:spacing w:val="-1"/>
        </w:rPr>
        <w:t>state and</w:t>
      </w:r>
      <w:r>
        <w:rPr>
          <w:spacing w:val="96"/>
        </w:rPr>
        <w:t xml:space="preserve"> </w:t>
      </w:r>
      <w:r>
        <w:t>federally</w:t>
      </w:r>
      <w:r>
        <w:rPr>
          <w:spacing w:val="-4"/>
        </w:rPr>
        <w:t xml:space="preserve"> </w:t>
      </w:r>
      <w:r>
        <w:rPr>
          <w:spacing w:val="-1"/>
        </w:rPr>
        <w:t>funded</w:t>
      </w:r>
      <w:r>
        <w:rPr>
          <w:spacing w:val="-3"/>
        </w:rPr>
        <w:t xml:space="preserve"> </w:t>
      </w:r>
      <w:r>
        <w:rPr>
          <w:spacing w:val="-1"/>
        </w:rPr>
        <w:t>programs</w:t>
      </w:r>
      <w:r>
        <w:rPr>
          <w:spacing w:val="-2"/>
        </w:rPr>
        <w:t xml:space="preserve"> </w:t>
      </w:r>
      <w:r>
        <w:t>and</w:t>
      </w:r>
      <w:r>
        <w:rPr>
          <w:spacing w:val="-3"/>
        </w:rPr>
        <w:t xml:space="preserve"> </w:t>
      </w:r>
      <w:r>
        <w:rPr>
          <w:spacing w:val="-1"/>
        </w:rPr>
        <w:t>services</w:t>
      </w:r>
      <w:r>
        <w:rPr>
          <w:spacing w:val="-4"/>
        </w:rPr>
        <w:t xml:space="preserve"> </w:t>
      </w:r>
      <w:r>
        <w:t>for</w:t>
      </w:r>
      <w:r>
        <w:rPr>
          <w:spacing w:val="-5"/>
        </w:rPr>
        <w:t xml:space="preserve"> </w:t>
      </w:r>
      <w:r>
        <w:rPr>
          <w:spacing w:val="-1"/>
        </w:rPr>
        <w:t>older</w:t>
      </w:r>
      <w:r>
        <w:rPr>
          <w:spacing w:val="-4"/>
        </w:rPr>
        <w:t xml:space="preserve"> </w:t>
      </w:r>
      <w:r>
        <w:t>adults</w:t>
      </w:r>
      <w:r>
        <w:rPr>
          <w:spacing w:val="-2"/>
        </w:rPr>
        <w:t xml:space="preserve"> in</w:t>
      </w:r>
      <w:r>
        <w:t xml:space="preserve"> </w:t>
      </w:r>
      <w:r>
        <w:rPr>
          <w:spacing w:val="-1"/>
        </w:rPr>
        <w:t>its</w:t>
      </w:r>
      <w:r>
        <w:rPr>
          <w:spacing w:val="-3"/>
        </w:rPr>
        <w:t xml:space="preserve"> </w:t>
      </w:r>
      <w:r>
        <w:rPr>
          <w:spacing w:val="-1"/>
        </w:rPr>
        <w:t>planning</w:t>
      </w:r>
      <w:r>
        <w:rPr>
          <w:spacing w:val="-2"/>
        </w:rPr>
        <w:t xml:space="preserve"> and</w:t>
      </w:r>
      <w:r>
        <w:t xml:space="preserve"> </w:t>
      </w:r>
      <w:r>
        <w:rPr>
          <w:spacing w:val="-1"/>
        </w:rPr>
        <w:t>service area</w:t>
      </w:r>
      <w:r w:rsidR="004C498E">
        <w:rPr>
          <w:spacing w:val="-1"/>
        </w:rPr>
        <w:t xml:space="preserve"> which covers 21 counties in Ohio. </w:t>
      </w:r>
    </w:p>
    <w:p w14:paraId="02C90D25" w14:textId="77777777" w:rsidR="00733CDE" w:rsidRDefault="00CC4A7C">
      <w:pPr>
        <w:pStyle w:val="BodyText"/>
        <w:spacing w:before="200"/>
        <w:ind w:left="459" w:right="1094"/>
      </w:pPr>
      <w:r>
        <w:t>More</w:t>
      </w:r>
      <w:r>
        <w:rPr>
          <w:spacing w:val="-5"/>
        </w:rPr>
        <w:t xml:space="preserve"> </w:t>
      </w:r>
      <w:r>
        <w:rPr>
          <w:spacing w:val="-1"/>
        </w:rPr>
        <w:t>information</w:t>
      </w:r>
      <w:r>
        <w:rPr>
          <w:spacing w:val="-4"/>
        </w:rPr>
        <w:t xml:space="preserve"> </w:t>
      </w:r>
      <w:r>
        <w:rPr>
          <w:spacing w:val="-1"/>
        </w:rPr>
        <w:t>can</w:t>
      </w:r>
      <w:r>
        <w:rPr>
          <w:spacing w:val="-5"/>
        </w:rPr>
        <w:t xml:space="preserve"> </w:t>
      </w:r>
      <w:r>
        <w:t>be</w:t>
      </w:r>
      <w:r>
        <w:rPr>
          <w:spacing w:val="-4"/>
        </w:rPr>
        <w:t xml:space="preserve"> </w:t>
      </w:r>
      <w:r>
        <w:rPr>
          <w:spacing w:val="-1"/>
        </w:rPr>
        <w:t>found on</w:t>
      </w:r>
      <w:r>
        <w:rPr>
          <w:spacing w:val="-5"/>
        </w:rPr>
        <w:t xml:space="preserve"> </w:t>
      </w:r>
      <w:r>
        <w:t>the</w:t>
      </w:r>
      <w:r>
        <w:rPr>
          <w:spacing w:val="-4"/>
        </w:rPr>
        <w:t xml:space="preserve"> </w:t>
      </w:r>
      <w:r>
        <w:rPr>
          <w:spacing w:val="-1"/>
        </w:rPr>
        <w:t>organization’s</w:t>
      </w:r>
      <w:r>
        <w:rPr>
          <w:spacing w:val="-4"/>
        </w:rPr>
        <w:t xml:space="preserve"> </w:t>
      </w:r>
      <w:r>
        <w:rPr>
          <w:spacing w:val="-1"/>
        </w:rPr>
        <w:t>website</w:t>
      </w:r>
      <w:r>
        <w:rPr>
          <w:spacing w:val="-2"/>
        </w:rPr>
        <w:t xml:space="preserve"> </w:t>
      </w:r>
      <w:r>
        <w:rPr>
          <w:spacing w:val="-1"/>
        </w:rPr>
        <w:t>at:</w:t>
      </w:r>
      <w:r>
        <w:rPr>
          <w:spacing w:val="-4"/>
        </w:rPr>
        <w:t xml:space="preserve"> </w:t>
      </w:r>
      <w:hyperlink r:id="rId13">
        <w:r>
          <w:rPr>
            <w:color w:val="0070C0"/>
            <w:spacing w:val="-1"/>
            <w:u w:val="single" w:color="0070C0"/>
          </w:rPr>
          <w:t>http://www.help4seniors.org</w:t>
        </w:r>
      </w:hyperlink>
    </w:p>
    <w:p w14:paraId="02C90D27" w14:textId="77777777" w:rsidR="00733CDE" w:rsidRPr="00214E2D" w:rsidRDefault="00CC4A7C">
      <w:pPr>
        <w:pStyle w:val="Heading2"/>
        <w:numPr>
          <w:ilvl w:val="0"/>
          <w:numId w:val="7"/>
        </w:numPr>
        <w:tabs>
          <w:tab w:val="left" w:pos="820"/>
        </w:tabs>
        <w:ind w:left="819" w:hanging="359"/>
        <w:rPr>
          <w:b w:val="0"/>
          <w:bCs w:val="0"/>
          <w:u w:color="EB9915"/>
        </w:rPr>
      </w:pPr>
      <w:bookmarkStart w:id="7" w:name="C._Technology_Solution_Process_&amp;_Timelin"/>
      <w:bookmarkStart w:id="8" w:name="_TOC_250014"/>
      <w:bookmarkEnd w:id="7"/>
      <w:r w:rsidRPr="00214E2D">
        <w:rPr>
          <w:u w:val="thick" w:color="EB9915"/>
        </w:rPr>
        <w:t>T</w:t>
      </w:r>
      <w:r w:rsidRPr="00214E2D">
        <w:rPr>
          <w:spacing w:val="-54"/>
          <w:u w:val="thick" w:color="EB9915"/>
        </w:rPr>
        <w:t xml:space="preserve"> </w:t>
      </w:r>
      <w:r w:rsidRPr="00214E2D">
        <w:rPr>
          <w:u w:val="thick" w:color="EB9915"/>
        </w:rPr>
        <w:t>e</w:t>
      </w:r>
      <w:r w:rsidRPr="00214E2D">
        <w:rPr>
          <w:spacing w:val="-50"/>
          <w:u w:val="thick" w:color="EB9915"/>
        </w:rPr>
        <w:t xml:space="preserve"> </w:t>
      </w:r>
      <w:r w:rsidRPr="00214E2D">
        <w:rPr>
          <w:u w:val="thick" w:color="EB9915"/>
        </w:rPr>
        <w:t>c</w:t>
      </w:r>
      <w:r w:rsidRPr="00214E2D">
        <w:rPr>
          <w:spacing w:val="-54"/>
          <w:u w:val="thick" w:color="EB9915"/>
        </w:rPr>
        <w:t xml:space="preserve"> </w:t>
      </w:r>
      <w:r w:rsidRPr="00214E2D">
        <w:rPr>
          <w:u w:val="thick" w:color="EB9915"/>
        </w:rPr>
        <w:t>h</w:t>
      </w:r>
      <w:r w:rsidRPr="00214E2D">
        <w:rPr>
          <w:spacing w:val="-52"/>
          <w:u w:val="thick" w:color="EB9915"/>
        </w:rPr>
        <w:t xml:space="preserve"> </w:t>
      </w:r>
      <w:r w:rsidRPr="00214E2D">
        <w:rPr>
          <w:spacing w:val="13"/>
          <w:u w:val="thick" w:color="EB9915"/>
        </w:rPr>
        <w:t>nol</w:t>
      </w:r>
      <w:r w:rsidRPr="00214E2D">
        <w:rPr>
          <w:spacing w:val="-54"/>
          <w:u w:val="thick" w:color="EB9915"/>
        </w:rPr>
        <w:t xml:space="preserve"> </w:t>
      </w:r>
      <w:r w:rsidRPr="00214E2D">
        <w:rPr>
          <w:u w:val="thick" w:color="EB9915"/>
        </w:rPr>
        <w:t>o</w:t>
      </w:r>
      <w:r w:rsidRPr="00214E2D">
        <w:rPr>
          <w:spacing w:val="-51"/>
          <w:u w:val="thick" w:color="EB9915"/>
        </w:rPr>
        <w:t xml:space="preserve"> </w:t>
      </w:r>
      <w:r w:rsidRPr="00214E2D">
        <w:rPr>
          <w:u w:val="thick" w:color="EB9915"/>
        </w:rPr>
        <w:t>g</w:t>
      </w:r>
      <w:r w:rsidRPr="00214E2D">
        <w:rPr>
          <w:spacing w:val="-53"/>
          <w:u w:val="thick" w:color="EB9915"/>
        </w:rPr>
        <w:t xml:space="preserve"> </w:t>
      </w:r>
      <w:r w:rsidRPr="00214E2D">
        <w:rPr>
          <w:u w:val="thick" w:color="EB9915"/>
        </w:rPr>
        <w:t>y</w:t>
      </w:r>
      <w:r w:rsidRPr="00214E2D">
        <w:rPr>
          <w:spacing w:val="33"/>
          <w:u w:val="thick" w:color="EB9915"/>
        </w:rPr>
        <w:t xml:space="preserve"> </w:t>
      </w:r>
      <w:r w:rsidRPr="00214E2D">
        <w:rPr>
          <w:u w:val="thick" w:color="EB9915"/>
        </w:rPr>
        <w:t>S</w:t>
      </w:r>
      <w:r w:rsidRPr="00214E2D">
        <w:rPr>
          <w:spacing w:val="-52"/>
          <w:u w:val="thick" w:color="EB9915"/>
        </w:rPr>
        <w:t xml:space="preserve"> </w:t>
      </w:r>
      <w:r w:rsidRPr="00214E2D">
        <w:rPr>
          <w:u w:val="thick" w:color="EB9915"/>
        </w:rPr>
        <w:t>o</w:t>
      </w:r>
      <w:r w:rsidRPr="00214E2D">
        <w:rPr>
          <w:spacing w:val="-51"/>
          <w:u w:val="thick" w:color="EB9915"/>
        </w:rPr>
        <w:t xml:space="preserve"> </w:t>
      </w:r>
      <w:r w:rsidRPr="00214E2D">
        <w:rPr>
          <w:u w:val="thick" w:color="EB9915"/>
        </w:rPr>
        <w:t>l</w:t>
      </w:r>
      <w:r w:rsidRPr="00214E2D">
        <w:rPr>
          <w:spacing w:val="-54"/>
          <w:u w:val="thick" w:color="EB9915"/>
        </w:rPr>
        <w:t xml:space="preserve"> </w:t>
      </w:r>
      <w:r w:rsidRPr="00214E2D">
        <w:rPr>
          <w:u w:val="thick" w:color="EB9915"/>
        </w:rPr>
        <w:t>u</w:t>
      </w:r>
      <w:r w:rsidRPr="00214E2D">
        <w:rPr>
          <w:spacing w:val="-55"/>
          <w:u w:val="thick" w:color="EB9915"/>
        </w:rPr>
        <w:t xml:space="preserve"> </w:t>
      </w:r>
      <w:r w:rsidRPr="00214E2D">
        <w:rPr>
          <w:u w:val="thick" w:color="EB9915"/>
        </w:rPr>
        <w:t>t</w:t>
      </w:r>
      <w:r w:rsidRPr="00214E2D">
        <w:rPr>
          <w:spacing w:val="-50"/>
          <w:u w:val="thick" w:color="EB9915"/>
        </w:rPr>
        <w:t xml:space="preserve"> </w:t>
      </w:r>
      <w:r w:rsidRPr="00214E2D">
        <w:rPr>
          <w:u w:val="thick" w:color="EB9915"/>
        </w:rPr>
        <w:t>i</w:t>
      </w:r>
      <w:r w:rsidRPr="00214E2D">
        <w:rPr>
          <w:spacing w:val="-52"/>
          <w:u w:val="thick" w:color="EB9915"/>
        </w:rPr>
        <w:t xml:space="preserve"> </w:t>
      </w:r>
      <w:r w:rsidRPr="00214E2D">
        <w:rPr>
          <w:u w:val="thick" w:color="EB9915"/>
        </w:rPr>
        <w:t>o</w:t>
      </w:r>
      <w:r w:rsidRPr="00214E2D">
        <w:rPr>
          <w:spacing w:val="-51"/>
          <w:u w:val="thick" w:color="EB9915"/>
        </w:rPr>
        <w:t xml:space="preserve"> </w:t>
      </w:r>
      <w:r w:rsidRPr="00214E2D">
        <w:rPr>
          <w:u w:val="thick" w:color="EB9915"/>
        </w:rPr>
        <w:t>n</w:t>
      </w:r>
      <w:r w:rsidRPr="00214E2D">
        <w:rPr>
          <w:spacing w:val="31"/>
          <w:u w:val="thick" w:color="EB9915"/>
        </w:rPr>
        <w:t xml:space="preserve"> </w:t>
      </w:r>
      <w:r w:rsidRPr="00214E2D">
        <w:rPr>
          <w:u w:val="thick" w:color="EB9915"/>
        </w:rPr>
        <w:t>P</w:t>
      </w:r>
      <w:r w:rsidRPr="00214E2D">
        <w:rPr>
          <w:spacing w:val="-52"/>
          <w:u w:val="thick" w:color="EB9915"/>
        </w:rPr>
        <w:t xml:space="preserve"> </w:t>
      </w:r>
      <w:r w:rsidRPr="00214E2D">
        <w:rPr>
          <w:u w:val="thick" w:color="EB9915"/>
        </w:rPr>
        <w:t>r</w:t>
      </w:r>
      <w:r w:rsidRPr="00214E2D">
        <w:rPr>
          <w:spacing w:val="-52"/>
          <w:u w:val="thick" w:color="EB9915"/>
        </w:rPr>
        <w:t xml:space="preserve"> </w:t>
      </w:r>
      <w:r w:rsidRPr="00214E2D">
        <w:rPr>
          <w:u w:val="thick" w:color="EB9915"/>
        </w:rPr>
        <w:t>o</w:t>
      </w:r>
      <w:r w:rsidRPr="00214E2D">
        <w:rPr>
          <w:spacing w:val="-51"/>
          <w:u w:val="thick" w:color="EB9915"/>
        </w:rPr>
        <w:t xml:space="preserve"> </w:t>
      </w:r>
      <w:r w:rsidRPr="00214E2D">
        <w:rPr>
          <w:u w:val="thick" w:color="EB9915"/>
        </w:rPr>
        <w:t>c</w:t>
      </w:r>
      <w:r w:rsidRPr="00214E2D">
        <w:rPr>
          <w:spacing w:val="-54"/>
          <w:u w:val="thick" w:color="EB9915"/>
        </w:rPr>
        <w:t xml:space="preserve"> </w:t>
      </w:r>
      <w:r w:rsidRPr="00214E2D">
        <w:rPr>
          <w:u w:val="thick" w:color="EB9915"/>
        </w:rPr>
        <w:t>e</w:t>
      </w:r>
      <w:r w:rsidRPr="00214E2D">
        <w:rPr>
          <w:spacing w:val="-53"/>
          <w:u w:val="thick" w:color="EB9915"/>
        </w:rPr>
        <w:t xml:space="preserve"> </w:t>
      </w:r>
      <w:r w:rsidRPr="00214E2D">
        <w:rPr>
          <w:u w:val="thick" w:color="EB9915"/>
        </w:rPr>
        <w:t>s</w:t>
      </w:r>
      <w:r w:rsidRPr="00214E2D">
        <w:rPr>
          <w:spacing w:val="-51"/>
          <w:u w:val="thick" w:color="EB9915"/>
        </w:rPr>
        <w:t xml:space="preserve"> </w:t>
      </w:r>
      <w:r w:rsidRPr="00214E2D">
        <w:rPr>
          <w:u w:val="thick" w:color="EB9915"/>
        </w:rPr>
        <w:t>s</w:t>
      </w:r>
      <w:r w:rsidRPr="00214E2D">
        <w:rPr>
          <w:spacing w:val="35"/>
          <w:u w:val="thick" w:color="EB9915"/>
        </w:rPr>
        <w:t xml:space="preserve"> </w:t>
      </w:r>
      <w:r w:rsidRPr="00214E2D">
        <w:rPr>
          <w:u w:val="thick" w:color="EB9915"/>
        </w:rPr>
        <w:t>&amp;</w:t>
      </w:r>
      <w:r w:rsidRPr="00214E2D">
        <w:rPr>
          <w:spacing w:val="32"/>
          <w:u w:val="thick" w:color="EB9915"/>
        </w:rPr>
        <w:t xml:space="preserve"> </w:t>
      </w:r>
      <w:r w:rsidRPr="00214E2D">
        <w:rPr>
          <w:u w:val="thick" w:color="EB9915"/>
        </w:rPr>
        <w:t>T</w:t>
      </w:r>
      <w:r w:rsidRPr="00214E2D">
        <w:rPr>
          <w:spacing w:val="-54"/>
          <w:u w:val="thick" w:color="EB9915"/>
        </w:rPr>
        <w:t xml:space="preserve"> </w:t>
      </w:r>
      <w:r w:rsidRPr="00214E2D">
        <w:rPr>
          <w:u w:val="thick" w:color="EB9915"/>
        </w:rPr>
        <w:t>i</w:t>
      </w:r>
      <w:r w:rsidRPr="00214E2D">
        <w:rPr>
          <w:spacing w:val="-51"/>
          <w:u w:val="thick" w:color="EB9915"/>
        </w:rPr>
        <w:t xml:space="preserve"> </w:t>
      </w:r>
      <w:r w:rsidRPr="00214E2D">
        <w:rPr>
          <w:u w:val="thick" w:color="EB9915"/>
        </w:rPr>
        <w:t>m</w:t>
      </w:r>
      <w:r w:rsidRPr="00214E2D">
        <w:rPr>
          <w:spacing w:val="-54"/>
          <w:u w:val="thick" w:color="EB9915"/>
        </w:rPr>
        <w:t xml:space="preserve"> </w:t>
      </w:r>
      <w:r w:rsidRPr="00214E2D">
        <w:rPr>
          <w:u w:val="thick" w:color="EB9915"/>
        </w:rPr>
        <w:t>e</w:t>
      </w:r>
      <w:r w:rsidRPr="00214E2D">
        <w:rPr>
          <w:spacing w:val="-50"/>
          <w:u w:val="thick" w:color="EB9915"/>
        </w:rPr>
        <w:t xml:space="preserve"> </w:t>
      </w:r>
      <w:r w:rsidRPr="00214E2D">
        <w:rPr>
          <w:u w:val="thick" w:color="EB9915"/>
        </w:rPr>
        <w:t>l</w:t>
      </w:r>
      <w:r w:rsidRPr="00214E2D">
        <w:rPr>
          <w:spacing w:val="-54"/>
          <w:u w:val="thick" w:color="EB9915"/>
        </w:rPr>
        <w:t xml:space="preserve"> </w:t>
      </w:r>
      <w:r w:rsidRPr="00214E2D">
        <w:rPr>
          <w:u w:val="thick" w:color="EB9915"/>
        </w:rPr>
        <w:t>i</w:t>
      </w:r>
      <w:r w:rsidRPr="00214E2D">
        <w:rPr>
          <w:spacing w:val="-51"/>
          <w:u w:val="thick" w:color="EB9915"/>
        </w:rPr>
        <w:t xml:space="preserve"> </w:t>
      </w:r>
      <w:r w:rsidRPr="00214E2D">
        <w:rPr>
          <w:spacing w:val="18"/>
          <w:u w:val="thick" w:color="EB9915"/>
        </w:rPr>
        <w:t>ne</w:t>
      </w:r>
      <w:bookmarkEnd w:id="8"/>
    </w:p>
    <w:p w14:paraId="02C90D28" w14:textId="77777777" w:rsidR="00733CDE" w:rsidRDefault="00CC4A7C">
      <w:pPr>
        <w:pStyle w:val="BodyText"/>
        <w:spacing w:before="43" w:line="275" w:lineRule="auto"/>
        <w:ind w:right="1058"/>
        <w:rPr>
          <w:spacing w:val="-1"/>
        </w:rPr>
      </w:pPr>
      <w:r>
        <w:rPr>
          <w:spacing w:val="-1"/>
        </w:rPr>
        <w:t>COA</w:t>
      </w:r>
      <w:r>
        <w:rPr>
          <w:spacing w:val="-2"/>
        </w:rPr>
        <w:t xml:space="preserve"> </w:t>
      </w:r>
      <w:r>
        <w:t>hopes</w:t>
      </w:r>
      <w:r>
        <w:rPr>
          <w:spacing w:val="-4"/>
        </w:rPr>
        <w:t xml:space="preserve"> </w:t>
      </w:r>
      <w:r>
        <w:t>to</w:t>
      </w:r>
      <w:r>
        <w:rPr>
          <w:spacing w:val="-3"/>
        </w:rPr>
        <w:t xml:space="preserve"> </w:t>
      </w:r>
      <w:r>
        <w:rPr>
          <w:spacing w:val="-1"/>
        </w:rPr>
        <w:t xml:space="preserve">make </w:t>
      </w:r>
      <w:r>
        <w:t>a</w:t>
      </w:r>
      <w:r>
        <w:rPr>
          <w:spacing w:val="-4"/>
        </w:rPr>
        <w:t xml:space="preserve"> </w:t>
      </w:r>
      <w:r>
        <w:rPr>
          <w:spacing w:val="-1"/>
        </w:rPr>
        <w:t>decision</w:t>
      </w:r>
      <w:r>
        <w:t xml:space="preserve"> </w:t>
      </w:r>
      <w:r>
        <w:rPr>
          <w:spacing w:val="-1"/>
        </w:rPr>
        <w:t>regarding</w:t>
      </w:r>
      <w:r>
        <w:rPr>
          <w:spacing w:val="-4"/>
        </w:rPr>
        <w:t xml:space="preserve"> </w:t>
      </w:r>
      <w:r>
        <w:t>its</w:t>
      </w:r>
      <w:r>
        <w:rPr>
          <w:spacing w:val="-2"/>
        </w:rPr>
        <w:t xml:space="preserve"> </w:t>
      </w:r>
      <w:r>
        <w:rPr>
          <w:spacing w:val="-1"/>
        </w:rPr>
        <w:t>software</w:t>
      </w:r>
      <w:r>
        <w:rPr>
          <w:spacing w:val="-2"/>
        </w:rPr>
        <w:t xml:space="preserve"> </w:t>
      </w:r>
      <w:r>
        <w:rPr>
          <w:spacing w:val="-1"/>
        </w:rPr>
        <w:t>technology</w:t>
      </w:r>
      <w:r>
        <w:rPr>
          <w:spacing w:val="-2"/>
        </w:rPr>
        <w:t xml:space="preserve"> </w:t>
      </w:r>
      <w:r>
        <w:rPr>
          <w:spacing w:val="-1"/>
        </w:rPr>
        <w:t>solution</w:t>
      </w:r>
      <w:r>
        <w:rPr>
          <w:spacing w:val="-3"/>
        </w:rPr>
        <w:t xml:space="preserve"> </w:t>
      </w:r>
      <w:r>
        <w:t>by</w:t>
      </w:r>
      <w:r>
        <w:rPr>
          <w:spacing w:val="-2"/>
        </w:rPr>
        <w:t xml:space="preserve"> </w:t>
      </w:r>
      <w:r w:rsidR="004C498E">
        <w:rPr>
          <w:spacing w:val="-1"/>
        </w:rPr>
        <w:t>August</w:t>
      </w:r>
      <w:r>
        <w:rPr>
          <w:spacing w:val="-3"/>
        </w:rPr>
        <w:t xml:space="preserve"> </w:t>
      </w:r>
      <w:r w:rsidR="004C498E">
        <w:rPr>
          <w:spacing w:val="-1"/>
        </w:rPr>
        <w:t>2017</w:t>
      </w:r>
      <w:r>
        <w:rPr>
          <w:spacing w:val="-1"/>
        </w:rPr>
        <w:t>.</w:t>
      </w:r>
      <w:r>
        <w:rPr>
          <w:spacing w:val="-2"/>
        </w:rPr>
        <w:t xml:space="preserve"> As</w:t>
      </w:r>
      <w:r>
        <w:rPr>
          <w:spacing w:val="81"/>
        </w:rPr>
        <w:t xml:space="preserve"> </w:t>
      </w:r>
      <w:r>
        <w:t>such,</w:t>
      </w:r>
      <w:r>
        <w:rPr>
          <w:spacing w:val="-3"/>
        </w:rPr>
        <w:t xml:space="preserve"> </w:t>
      </w:r>
      <w:r>
        <w:rPr>
          <w:spacing w:val="-1"/>
        </w:rPr>
        <w:t>the</w:t>
      </w:r>
      <w:r>
        <w:rPr>
          <w:spacing w:val="-4"/>
        </w:rPr>
        <w:t xml:space="preserve"> </w:t>
      </w:r>
      <w:r>
        <w:rPr>
          <w:spacing w:val="-1"/>
        </w:rPr>
        <w:t>following</w:t>
      </w:r>
      <w:r>
        <w:rPr>
          <w:spacing w:val="-3"/>
        </w:rPr>
        <w:t xml:space="preserve"> </w:t>
      </w:r>
      <w:r>
        <w:rPr>
          <w:spacing w:val="-1"/>
        </w:rPr>
        <w:t>timeline</w:t>
      </w:r>
      <w:r>
        <w:rPr>
          <w:spacing w:val="-4"/>
        </w:rPr>
        <w:t xml:space="preserve"> </w:t>
      </w:r>
      <w:r>
        <w:t>has</w:t>
      </w:r>
      <w:r>
        <w:rPr>
          <w:spacing w:val="-3"/>
        </w:rPr>
        <w:t xml:space="preserve"> </w:t>
      </w:r>
      <w:r>
        <w:rPr>
          <w:spacing w:val="-1"/>
        </w:rPr>
        <w:t>been</w:t>
      </w:r>
      <w:r>
        <w:rPr>
          <w:spacing w:val="-4"/>
        </w:rPr>
        <w:t xml:space="preserve"> </w:t>
      </w:r>
      <w:r>
        <w:rPr>
          <w:spacing w:val="-1"/>
        </w:rPr>
        <w:t>established:</w:t>
      </w:r>
    </w:p>
    <w:tbl>
      <w:tblPr>
        <w:tblW w:w="8910" w:type="dxa"/>
        <w:tblInd w:w="440" w:type="dxa"/>
        <w:tblLook w:val="04A0" w:firstRow="1" w:lastRow="0" w:firstColumn="1" w:lastColumn="0" w:noHBand="0" w:noVBand="1"/>
      </w:tblPr>
      <w:tblGrid>
        <w:gridCol w:w="2330"/>
        <w:gridCol w:w="6580"/>
      </w:tblGrid>
      <w:tr w:rsidR="005E17DC" w:rsidRPr="005F4521" w14:paraId="00283540" w14:textId="77777777" w:rsidTr="000248D0">
        <w:trPr>
          <w:trHeight w:hRule="exact" w:val="323"/>
        </w:trPr>
        <w:tc>
          <w:tcPr>
            <w:tcW w:w="2330" w:type="dxa"/>
            <w:tcBorders>
              <w:top w:val="single" w:sz="8" w:space="0" w:color="000000"/>
              <w:left w:val="single" w:sz="8" w:space="0" w:color="000000"/>
              <w:bottom w:val="single" w:sz="8" w:space="0" w:color="000000"/>
              <w:right w:val="single" w:sz="8" w:space="0" w:color="000000"/>
            </w:tcBorders>
            <w:shd w:val="clear" w:color="auto" w:fill="E89E18"/>
            <w:noWrap/>
            <w:vAlign w:val="center"/>
            <w:hideMark/>
          </w:tcPr>
          <w:p w14:paraId="0CAF816B"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szCs w:val="24"/>
              </w:rPr>
              <w:t>March 10, 2017</w:t>
            </w:r>
          </w:p>
        </w:tc>
        <w:tc>
          <w:tcPr>
            <w:tcW w:w="6580" w:type="dxa"/>
            <w:tcBorders>
              <w:top w:val="single" w:sz="8" w:space="0" w:color="000000"/>
              <w:left w:val="nil"/>
              <w:bottom w:val="single" w:sz="8" w:space="0" w:color="000000"/>
              <w:right w:val="single" w:sz="8" w:space="0" w:color="000000"/>
            </w:tcBorders>
            <w:shd w:val="clear" w:color="auto" w:fill="auto"/>
            <w:vAlign w:val="center"/>
            <w:hideMark/>
          </w:tcPr>
          <w:p w14:paraId="44049DD8"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rPr>
              <w:t>Request For Information released</w:t>
            </w:r>
          </w:p>
        </w:tc>
      </w:tr>
      <w:tr w:rsidR="005E17DC" w:rsidRPr="005F4521" w14:paraId="3F1AD7E2" w14:textId="77777777" w:rsidTr="000248D0">
        <w:trPr>
          <w:trHeight w:hRule="exact" w:val="323"/>
        </w:trPr>
        <w:tc>
          <w:tcPr>
            <w:tcW w:w="2330" w:type="dxa"/>
            <w:tcBorders>
              <w:top w:val="nil"/>
              <w:left w:val="single" w:sz="8" w:space="0" w:color="000000"/>
              <w:bottom w:val="single" w:sz="4" w:space="0" w:color="auto"/>
              <w:right w:val="single" w:sz="8" w:space="0" w:color="000000"/>
            </w:tcBorders>
            <w:shd w:val="clear" w:color="auto" w:fill="E89E18"/>
            <w:noWrap/>
            <w:vAlign w:val="center"/>
            <w:hideMark/>
          </w:tcPr>
          <w:p w14:paraId="218F7A32"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szCs w:val="24"/>
              </w:rPr>
              <w:t>April 10, 2017</w:t>
            </w:r>
          </w:p>
        </w:tc>
        <w:tc>
          <w:tcPr>
            <w:tcW w:w="6580" w:type="dxa"/>
            <w:tcBorders>
              <w:top w:val="nil"/>
              <w:left w:val="nil"/>
              <w:bottom w:val="single" w:sz="4" w:space="0" w:color="auto"/>
              <w:right w:val="single" w:sz="8" w:space="0" w:color="000000"/>
            </w:tcBorders>
            <w:shd w:val="clear" w:color="auto" w:fill="auto"/>
            <w:vAlign w:val="center"/>
            <w:hideMark/>
          </w:tcPr>
          <w:p w14:paraId="184F8E82"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pacing w:val="-1"/>
                <w:sz w:val="24"/>
              </w:rPr>
              <w:t>RFI responses due</w:t>
            </w:r>
          </w:p>
        </w:tc>
      </w:tr>
      <w:tr w:rsidR="005E17DC" w:rsidRPr="005F4521" w14:paraId="5BAAB01D" w14:textId="77777777" w:rsidTr="000248D0">
        <w:trPr>
          <w:trHeight w:hRule="exact" w:val="725"/>
        </w:trPr>
        <w:tc>
          <w:tcPr>
            <w:tcW w:w="2330" w:type="dxa"/>
            <w:tcBorders>
              <w:top w:val="single" w:sz="4" w:space="0" w:color="auto"/>
              <w:left w:val="single" w:sz="4" w:space="0" w:color="auto"/>
              <w:bottom w:val="single" w:sz="4" w:space="0" w:color="auto"/>
              <w:right w:val="single" w:sz="4" w:space="0" w:color="auto"/>
            </w:tcBorders>
            <w:shd w:val="clear" w:color="auto" w:fill="E89E18"/>
            <w:noWrap/>
            <w:vAlign w:val="center"/>
            <w:hideMark/>
          </w:tcPr>
          <w:p w14:paraId="03D8DDF6" w14:textId="77777777" w:rsidR="005E17DC"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szCs w:val="24"/>
              </w:rPr>
              <w:t xml:space="preserve">April 20, 25 </w:t>
            </w:r>
          </w:p>
          <w:p w14:paraId="31C7C637"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szCs w:val="24"/>
              </w:rPr>
              <w:t>May 2, 9, 15</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BE706"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rPr>
              <w:t>Invite select vendors to conduct initial half-day on-site software demonstrations</w:t>
            </w:r>
          </w:p>
        </w:tc>
      </w:tr>
      <w:tr w:rsidR="005E17DC" w:rsidRPr="005F4521" w14:paraId="0782C87D" w14:textId="77777777" w:rsidTr="000248D0">
        <w:trPr>
          <w:trHeight w:hRule="exact" w:val="707"/>
        </w:trPr>
        <w:tc>
          <w:tcPr>
            <w:tcW w:w="2330" w:type="dxa"/>
            <w:tcBorders>
              <w:top w:val="single" w:sz="4" w:space="0" w:color="auto"/>
              <w:left w:val="single" w:sz="4" w:space="0" w:color="auto"/>
              <w:bottom w:val="single" w:sz="4" w:space="0" w:color="auto"/>
              <w:right w:val="single" w:sz="4" w:space="0" w:color="auto"/>
            </w:tcBorders>
            <w:shd w:val="clear" w:color="auto" w:fill="E89E18"/>
            <w:noWrap/>
            <w:vAlign w:val="center"/>
            <w:hideMark/>
          </w:tcPr>
          <w:p w14:paraId="3E3327B2" w14:textId="77777777" w:rsidR="005E17DC" w:rsidRPr="005F4521" w:rsidRDefault="005E17DC" w:rsidP="00C951F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May 25, 30</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6A55D"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rPr>
              <w:t>Invite select vendors to conduct on-site final demonstrations (if deemed necessary by COA)</w:t>
            </w:r>
          </w:p>
        </w:tc>
      </w:tr>
      <w:tr w:rsidR="005E17DC" w:rsidRPr="005F4521" w14:paraId="1D1694D3" w14:textId="77777777" w:rsidTr="000248D0">
        <w:trPr>
          <w:trHeight w:hRule="exact" w:val="323"/>
        </w:trPr>
        <w:tc>
          <w:tcPr>
            <w:tcW w:w="2330" w:type="dxa"/>
            <w:tcBorders>
              <w:top w:val="single" w:sz="4" w:space="0" w:color="auto"/>
              <w:left w:val="single" w:sz="8" w:space="0" w:color="000000"/>
              <w:bottom w:val="single" w:sz="8" w:space="0" w:color="000000"/>
              <w:right w:val="single" w:sz="8" w:space="0" w:color="000000"/>
            </w:tcBorders>
            <w:shd w:val="clear" w:color="auto" w:fill="E89E18"/>
            <w:noWrap/>
            <w:vAlign w:val="center"/>
            <w:hideMark/>
          </w:tcPr>
          <w:p w14:paraId="3F5225DF" w14:textId="77777777" w:rsidR="005E17DC" w:rsidRDefault="005E17DC" w:rsidP="00C951F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June 2017</w:t>
            </w:r>
          </w:p>
          <w:p w14:paraId="4D83BA45" w14:textId="77777777" w:rsidR="005E17DC" w:rsidRDefault="005E17DC" w:rsidP="00C951F8">
            <w:pPr>
              <w:spacing w:after="0" w:line="240" w:lineRule="auto"/>
              <w:rPr>
                <w:rFonts w:ascii="Calibri" w:eastAsia="Times New Roman" w:hAnsi="Calibri" w:cs="Times New Roman"/>
                <w:color w:val="000000"/>
                <w:sz w:val="24"/>
                <w:szCs w:val="24"/>
              </w:rPr>
            </w:pPr>
          </w:p>
          <w:p w14:paraId="518DD63C" w14:textId="77777777" w:rsidR="005E17DC" w:rsidRPr="005F4521" w:rsidRDefault="005E17DC" w:rsidP="00C951F8">
            <w:pPr>
              <w:spacing w:after="0" w:line="240" w:lineRule="auto"/>
              <w:rPr>
                <w:rFonts w:ascii="Calibri" w:eastAsia="Times New Roman" w:hAnsi="Calibri" w:cs="Times New Roman"/>
                <w:color w:val="000000"/>
                <w:sz w:val="24"/>
                <w:szCs w:val="24"/>
              </w:rPr>
            </w:pPr>
          </w:p>
        </w:tc>
        <w:tc>
          <w:tcPr>
            <w:tcW w:w="6580" w:type="dxa"/>
            <w:tcBorders>
              <w:top w:val="single" w:sz="4" w:space="0" w:color="auto"/>
              <w:left w:val="nil"/>
              <w:bottom w:val="single" w:sz="8" w:space="0" w:color="000000"/>
              <w:right w:val="single" w:sz="8" w:space="0" w:color="000000"/>
            </w:tcBorders>
            <w:shd w:val="clear" w:color="auto" w:fill="auto"/>
            <w:vAlign w:val="center"/>
            <w:hideMark/>
          </w:tcPr>
          <w:p w14:paraId="4960AE96"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z w:val="24"/>
              </w:rPr>
              <w:t>Final vendor evaluation and selection</w:t>
            </w:r>
          </w:p>
        </w:tc>
      </w:tr>
      <w:tr w:rsidR="005E17DC" w:rsidRPr="005F4521" w14:paraId="517B33A6" w14:textId="77777777" w:rsidTr="000248D0">
        <w:trPr>
          <w:trHeight w:hRule="exact" w:val="323"/>
        </w:trPr>
        <w:tc>
          <w:tcPr>
            <w:tcW w:w="2330" w:type="dxa"/>
            <w:tcBorders>
              <w:top w:val="nil"/>
              <w:left w:val="single" w:sz="8" w:space="0" w:color="000000"/>
              <w:bottom w:val="single" w:sz="8" w:space="0" w:color="000000"/>
              <w:right w:val="single" w:sz="8" w:space="0" w:color="000000"/>
            </w:tcBorders>
            <w:shd w:val="clear" w:color="auto" w:fill="E89E18"/>
            <w:noWrap/>
            <w:vAlign w:val="center"/>
            <w:hideMark/>
          </w:tcPr>
          <w:p w14:paraId="06581E73" w14:textId="77777777" w:rsidR="005E17DC" w:rsidRPr="005F4521" w:rsidRDefault="005E17DC" w:rsidP="00C951F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July 2017</w:t>
            </w:r>
          </w:p>
        </w:tc>
        <w:tc>
          <w:tcPr>
            <w:tcW w:w="6580" w:type="dxa"/>
            <w:tcBorders>
              <w:top w:val="nil"/>
              <w:left w:val="nil"/>
              <w:bottom w:val="single" w:sz="8" w:space="0" w:color="000000"/>
              <w:right w:val="single" w:sz="8" w:space="0" w:color="000000"/>
            </w:tcBorders>
            <w:shd w:val="clear" w:color="auto" w:fill="auto"/>
            <w:vAlign w:val="center"/>
            <w:hideMark/>
          </w:tcPr>
          <w:p w14:paraId="7D94D34D"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pacing w:val="-1"/>
                <w:sz w:val="24"/>
              </w:rPr>
              <w:t>Begin software specification process</w:t>
            </w:r>
          </w:p>
        </w:tc>
      </w:tr>
      <w:tr w:rsidR="005E17DC" w:rsidRPr="005F4521" w14:paraId="3CEDB052" w14:textId="77777777" w:rsidTr="000248D0">
        <w:trPr>
          <w:trHeight w:hRule="exact" w:val="323"/>
        </w:trPr>
        <w:tc>
          <w:tcPr>
            <w:tcW w:w="2330" w:type="dxa"/>
            <w:tcBorders>
              <w:top w:val="nil"/>
              <w:left w:val="single" w:sz="8" w:space="0" w:color="000000"/>
              <w:bottom w:val="single" w:sz="8" w:space="0" w:color="000000"/>
              <w:right w:val="single" w:sz="8" w:space="0" w:color="000000"/>
            </w:tcBorders>
            <w:shd w:val="clear" w:color="auto" w:fill="E89E18"/>
            <w:noWrap/>
            <w:vAlign w:val="center"/>
            <w:hideMark/>
          </w:tcPr>
          <w:p w14:paraId="7E7938C0" w14:textId="77777777" w:rsidR="005E17DC" w:rsidRPr="005F4521" w:rsidRDefault="005E17DC" w:rsidP="00C951F8">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September 2017</w:t>
            </w:r>
          </w:p>
        </w:tc>
        <w:tc>
          <w:tcPr>
            <w:tcW w:w="6580" w:type="dxa"/>
            <w:tcBorders>
              <w:top w:val="nil"/>
              <w:left w:val="nil"/>
              <w:bottom w:val="single" w:sz="8" w:space="0" w:color="000000"/>
              <w:right w:val="single" w:sz="8" w:space="0" w:color="000000"/>
            </w:tcBorders>
            <w:shd w:val="clear" w:color="auto" w:fill="auto"/>
            <w:vAlign w:val="center"/>
            <w:hideMark/>
          </w:tcPr>
          <w:p w14:paraId="0B83089A" w14:textId="77777777" w:rsidR="005E17DC" w:rsidRPr="005F4521" w:rsidRDefault="005E17DC" w:rsidP="00C951F8">
            <w:pPr>
              <w:spacing w:after="0" w:line="240" w:lineRule="auto"/>
              <w:rPr>
                <w:rFonts w:ascii="Calibri" w:eastAsia="Times New Roman" w:hAnsi="Calibri" w:cs="Times New Roman"/>
                <w:color w:val="000000"/>
                <w:sz w:val="24"/>
                <w:szCs w:val="24"/>
              </w:rPr>
            </w:pPr>
            <w:r w:rsidRPr="005F4521">
              <w:rPr>
                <w:rFonts w:ascii="Calibri" w:eastAsia="Times New Roman" w:hAnsi="Calibri" w:cs="Times New Roman"/>
                <w:color w:val="000000"/>
                <w:spacing w:val="-1"/>
                <w:sz w:val="24"/>
              </w:rPr>
              <w:t>Software implementation</w:t>
            </w:r>
          </w:p>
        </w:tc>
      </w:tr>
    </w:tbl>
    <w:p w14:paraId="66FCF392" w14:textId="5E8C9B86" w:rsidR="005E17DC" w:rsidRDefault="005E17DC">
      <w:pPr>
        <w:pStyle w:val="BodyText"/>
        <w:spacing w:before="43" w:line="275" w:lineRule="auto"/>
        <w:ind w:right="1058"/>
      </w:pPr>
    </w:p>
    <w:p w14:paraId="02C90D3D" w14:textId="77777777" w:rsidR="00733CDE" w:rsidRPr="00214E2D" w:rsidRDefault="00CC4A7C">
      <w:pPr>
        <w:pStyle w:val="Heading2"/>
        <w:numPr>
          <w:ilvl w:val="0"/>
          <w:numId w:val="7"/>
        </w:numPr>
        <w:tabs>
          <w:tab w:val="left" w:pos="821"/>
        </w:tabs>
        <w:ind w:hanging="360"/>
        <w:rPr>
          <w:b w:val="0"/>
          <w:bCs w:val="0"/>
          <w:u w:color="EB9915"/>
        </w:rPr>
      </w:pPr>
      <w:bookmarkStart w:id="9" w:name="D._Terms_&amp;_Conditions"/>
      <w:bookmarkStart w:id="10" w:name="_TOC_250013"/>
      <w:bookmarkEnd w:id="9"/>
      <w:r w:rsidRPr="00214E2D">
        <w:rPr>
          <w:u w:val="thick" w:color="EB9915"/>
        </w:rPr>
        <w:t>T</w:t>
      </w:r>
      <w:r w:rsidRPr="00214E2D">
        <w:rPr>
          <w:spacing w:val="-54"/>
          <w:u w:val="thick" w:color="EB9915"/>
        </w:rPr>
        <w:t xml:space="preserve"> </w:t>
      </w:r>
      <w:r w:rsidRPr="00214E2D">
        <w:rPr>
          <w:u w:val="thick" w:color="EB9915"/>
        </w:rPr>
        <w:t>e</w:t>
      </w:r>
      <w:r w:rsidRPr="00214E2D">
        <w:rPr>
          <w:spacing w:val="-51"/>
          <w:u w:val="thick" w:color="EB9915"/>
        </w:rPr>
        <w:t xml:space="preserve"> </w:t>
      </w:r>
      <w:r w:rsidRPr="00214E2D">
        <w:rPr>
          <w:u w:val="thick" w:color="EB9915"/>
        </w:rPr>
        <w:t>r</w:t>
      </w:r>
      <w:r w:rsidRPr="00214E2D">
        <w:rPr>
          <w:spacing w:val="-52"/>
          <w:u w:val="thick" w:color="EB9915"/>
        </w:rPr>
        <w:t xml:space="preserve"> </w:t>
      </w:r>
      <w:r w:rsidRPr="00214E2D">
        <w:rPr>
          <w:spacing w:val="18"/>
          <w:u w:val="thick" w:color="EB9915"/>
        </w:rPr>
        <w:t>ms</w:t>
      </w:r>
      <w:r w:rsidRPr="00214E2D">
        <w:rPr>
          <w:spacing w:val="17"/>
          <w:u w:val="thick" w:color="EB9915"/>
        </w:rPr>
        <w:t xml:space="preserve"> </w:t>
      </w:r>
      <w:r w:rsidRPr="00214E2D">
        <w:rPr>
          <w:u w:val="thick" w:color="EB9915"/>
        </w:rPr>
        <w:t>&amp;</w:t>
      </w:r>
      <w:r w:rsidRPr="00214E2D">
        <w:rPr>
          <w:spacing w:val="31"/>
          <w:u w:val="thick" w:color="EB9915"/>
        </w:rPr>
        <w:t xml:space="preserve"> </w:t>
      </w:r>
      <w:r w:rsidRPr="00214E2D">
        <w:rPr>
          <w:u w:val="thick" w:color="EB9915"/>
        </w:rPr>
        <w:t>C</w:t>
      </w:r>
      <w:r w:rsidRPr="00214E2D">
        <w:rPr>
          <w:spacing w:val="-54"/>
          <w:u w:val="thick" w:color="EB9915"/>
        </w:rPr>
        <w:t xml:space="preserve"> </w:t>
      </w:r>
      <w:r w:rsidRPr="00214E2D">
        <w:rPr>
          <w:u w:val="thick" w:color="EB9915"/>
        </w:rPr>
        <w:t>o</w:t>
      </w:r>
      <w:r w:rsidRPr="00214E2D">
        <w:rPr>
          <w:spacing w:val="-51"/>
          <w:u w:val="thick" w:color="EB9915"/>
        </w:rPr>
        <w:t xml:space="preserve"> </w:t>
      </w:r>
      <w:r w:rsidRPr="00214E2D">
        <w:rPr>
          <w:u w:val="thick" w:color="EB9915"/>
        </w:rPr>
        <w:t>n</w:t>
      </w:r>
      <w:r w:rsidRPr="00214E2D">
        <w:rPr>
          <w:spacing w:val="-52"/>
          <w:u w:val="thick" w:color="EB9915"/>
        </w:rPr>
        <w:t xml:space="preserve"> </w:t>
      </w:r>
      <w:r w:rsidRPr="00214E2D">
        <w:rPr>
          <w:u w:val="thick" w:color="EB9915"/>
        </w:rPr>
        <w:t>d</w:t>
      </w:r>
      <w:r w:rsidRPr="00214E2D">
        <w:rPr>
          <w:spacing w:val="-52"/>
          <w:u w:val="thick" w:color="EB9915"/>
        </w:rPr>
        <w:t xml:space="preserve"> </w:t>
      </w:r>
      <w:r w:rsidRPr="00214E2D">
        <w:rPr>
          <w:u w:val="thick" w:color="EB9915"/>
        </w:rPr>
        <w:t>i</w:t>
      </w:r>
      <w:r w:rsidRPr="00214E2D">
        <w:rPr>
          <w:spacing w:val="-52"/>
          <w:u w:val="thick" w:color="EB9915"/>
        </w:rPr>
        <w:t xml:space="preserve"> </w:t>
      </w:r>
      <w:r w:rsidRPr="00214E2D">
        <w:rPr>
          <w:u w:val="thick" w:color="EB9915"/>
        </w:rPr>
        <w:t>t</w:t>
      </w:r>
      <w:r w:rsidRPr="00214E2D">
        <w:rPr>
          <w:spacing w:val="-52"/>
          <w:u w:val="thick" w:color="EB9915"/>
        </w:rPr>
        <w:t xml:space="preserve"> </w:t>
      </w:r>
      <w:r w:rsidRPr="00214E2D">
        <w:rPr>
          <w:spacing w:val="19"/>
          <w:u w:val="thick" w:color="EB9915"/>
        </w:rPr>
        <w:t>i</w:t>
      </w:r>
      <w:r w:rsidRPr="00214E2D">
        <w:rPr>
          <w:spacing w:val="20"/>
          <w:u w:val="thick" w:color="EB9915"/>
        </w:rPr>
        <w:t>o</w:t>
      </w:r>
      <w:r w:rsidRPr="00214E2D">
        <w:rPr>
          <w:u w:val="thick" w:color="EB9915"/>
        </w:rPr>
        <w:t>n</w:t>
      </w:r>
      <w:r w:rsidRPr="00214E2D">
        <w:rPr>
          <w:spacing w:val="-52"/>
          <w:u w:val="thick" w:color="EB9915"/>
        </w:rPr>
        <w:t xml:space="preserve"> </w:t>
      </w:r>
      <w:r w:rsidRPr="00214E2D">
        <w:rPr>
          <w:u w:val="thick" w:color="EB9915"/>
        </w:rPr>
        <w:t>s</w:t>
      </w:r>
      <w:bookmarkEnd w:id="10"/>
    </w:p>
    <w:p w14:paraId="02C90D3E" w14:textId="27FA8BF4" w:rsidR="00733CDE" w:rsidRDefault="00CC4A7C">
      <w:pPr>
        <w:pStyle w:val="BodyText"/>
        <w:spacing w:before="43"/>
      </w:pPr>
      <w:r>
        <w:rPr>
          <w:spacing w:val="-1"/>
        </w:rPr>
        <w:t>By</w:t>
      </w:r>
      <w:r>
        <w:rPr>
          <w:spacing w:val="-3"/>
        </w:rPr>
        <w:t xml:space="preserve"> </w:t>
      </w:r>
      <w:r>
        <w:t>responding</w:t>
      </w:r>
      <w:r>
        <w:rPr>
          <w:spacing w:val="-4"/>
        </w:rPr>
        <w:t xml:space="preserve"> </w:t>
      </w:r>
      <w:r>
        <w:t>to</w:t>
      </w:r>
      <w:r>
        <w:rPr>
          <w:spacing w:val="-3"/>
        </w:rPr>
        <w:t xml:space="preserve"> </w:t>
      </w:r>
      <w:r>
        <w:rPr>
          <w:spacing w:val="-1"/>
        </w:rPr>
        <w:t>this</w:t>
      </w:r>
      <w:r>
        <w:rPr>
          <w:spacing w:val="-3"/>
        </w:rPr>
        <w:t xml:space="preserve"> </w:t>
      </w:r>
      <w:r>
        <w:rPr>
          <w:spacing w:val="-1"/>
        </w:rPr>
        <w:t>Request</w:t>
      </w:r>
      <w:r>
        <w:t xml:space="preserve"> For</w:t>
      </w:r>
      <w:r>
        <w:rPr>
          <w:spacing w:val="-4"/>
        </w:rPr>
        <w:t xml:space="preserve"> </w:t>
      </w:r>
      <w:r w:rsidR="00120D20">
        <w:rPr>
          <w:spacing w:val="-1"/>
        </w:rPr>
        <w:t>Information</w:t>
      </w:r>
      <w:r>
        <w:rPr>
          <w:spacing w:val="-1"/>
        </w:rPr>
        <w:t>,</w:t>
      </w:r>
      <w:r>
        <w:rPr>
          <w:spacing w:val="-4"/>
        </w:rPr>
        <w:t xml:space="preserve"> </w:t>
      </w:r>
      <w:r>
        <w:rPr>
          <w:spacing w:val="-1"/>
        </w:rPr>
        <w:t>vendors</w:t>
      </w:r>
      <w:r>
        <w:rPr>
          <w:spacing w:val="-3"/>
        </w:rPr>
        <w:t xml:space="preserve"> </w:t>
      </w:r>
      <w:r>
        <w:rPr>
          <w:spacing w:val="-1"/>
        </w:rPr>
        <w:t>agree</w:t>
      </w:r>
      <w:r>
        <w:rPr>
          <w:spacing w:val="-3"/>
        </w:rPr>
        <w:t xml:space="preserve"> </w:t>
      </w:r>
      <w:r>
        <w:t>to</w:t>
      </w:r>
      <w:r>
        <w:rPr>
          <w:spacing w:val="-3"/>
        </w:rPr>
        <w:t xml:space="preserve"> </w:t>
      </w:r>
      <w:r>
        <w:rPr>
          <w:spacing w:val="-1"/>
        </w:rPr>
        <w:t>the</w:t>
      </w:r>
      <w:r>
        <w:rPr>
          <w:spacing w:val="-3"/>
        </w:rPr>
        <w:t xml:space="preserve"> </w:t>
      </w:r>
      <w:r>
        <w:rPr>
          <w:spacing w:val="-1"/>
        </w:rPr>
        <w:t>following:</w:t>
      </w:r>
    </w:p>
    <w:p w14:paraId="02C90D40" w14:textId="77777777" w:rsidR="00733CDE" w:rsidRDefault="00CC4A7C" w:rsidP="00214E2D">
      <w:pPr>
        <w:pStyle w:val="BodyText"/>
        <w:numPr>
          <w:ilvl w:val="1"/>
          <w:numId w:val="13"/>
        </w:numPr>
        <w:tabs>
          <w:tab w:val="left" w:pos="1180"/>
        </w:tabs>
        <w:spacing w:line="393" w:lineRule="exact"/>
      </w:pPr>
      <w:r>
        <w:t>To</w:t>
      </w:r>
      <w:r>
        <w:rPr>
          <w:spacing w:val="-2"/>
        </w:rPr>
        <w:t xml:space="preserve"> </w:t>
      </w:r>
      <w:r>
        <w:rPr>
          <w:spacing w:val="-1"/>
        </w:rPr>
        <w:t>be available</w:t>
      </w:r>
      <w:r>
        <w:rPr>
          <w:spacing w:val="-2"/>
        </w:rPr>
        <w:t xml:space="preserve"> </w:t>
      </w:r>
      <w:r>
        <w:t>for</w:t>
      </w:r>
      <w:r>
        <w:rPr>
          <w:spacing w:val="-4"/>
        </w:rPr>
        <w:t xml:space="preserve"> </w:t>
      </w:r>
      <w:r>
        <w:t>any</w:t>
      </w:r>
      <w:r>
        <w:rPr>
          <w:spacing w:val="-5"/>
        </w:rPr>
        <w:t xml:space="preserve"> </w:t>
      </w:r>
      <w:r>
        <w:rPr>
          <w:spacing w:val="-1"/>
        </w:rPr>
        <w:t>of</w:t>
      </w:r>
      <w:r>
        <w:t xml:space="preserve"> </w:t>
      </w:r>
      <w:r>
        <w:rPr>
          <w:spacing w:val="-1"/>
        </w:rPr>
        <w:t>the</w:t>
      </w:r>
      <w:r>
        <w:rPr>
          <w:spacing w:val="-3"/>
        </w:rPr>
        <w:t xml:space="preserve"> </w:t>
      </w:r>
      <w:r>
        <w:rPr>
          <w:spacing w:val="-1"/>
        </w:rPr>
        <w:t>dates</w:t>
      </w:r>
      <w:r>
        <w:rPr>
          <w:spacing w:val="-2"/>
        </w:rPr>
        <w:t xml:space="preserve"> </w:t>
      </w:r>
      <w:r>
        <w:rPr>
          <w:spacing w:val="-1"/>
        </w:rPr>
        <w:t>detailed</w:t>
      </w:r>
      <w:r>
        <w:rPr>
          <w:spacing w:val="-3"/>
        </w:rPr>
        <w:t xml:space="preserve"> </w:t>
      </w:r>
      <w:r>
        <w:rPr>
          <w:spacing w:val="-1"/>
        </w:rPr>
        <w:t>above for on-site</w:t>
      </w:r>
      <w:r>
        <w:rPr>
          <w:spacing w:val="-3"/>
        </w:rPr>
        <w:t xml:space="preserve"> </w:t>
      </w:r>
      <w:r>
        <w:rPr>
          <w:spacing w:val="-1"/>
        </w:rPr>
        <w:t>demonstrations</w:t>
      </w:r>
    </w:p>
    <w:p w14:paraId="02C90D41" w14:textId="77777777" w:rsidR="00733CDE" w:rsidRDefault="00CC4A7C" w:rsidP="00214E2D">
      <w:pPr>
        <w:pStyle w:val="BodyText"/>
        <w:numPr>
          <w:ilvl w:val="1"/>
          <w:numId w:val="13"/>
        </w:numPr>
        <w:tabs>
          <w:tab w:val="left" w:pos="1180"/>
        </w:tabs>
        <w:spacing w:before="1" w:line="234" w:lineRule="auto"/>
        <w:ind w:right="1563"/>
      </w:pPr>
      <w:r>
        <w:lastRenderedPageBreak/>
        <w:t>To</w:t>
      </w:r>
      <w:r>
        <w:rPr>
          <w:spacing w:val="-1"/>
        </w:rPr>
        <w:t xml:space="preserve"> be able</w:t>
      </w:r>
      <w:r>
        <w:rPr>
          <w:spacing w:val="-3"/>
        </w:rPr>
        <w:t xml:space="preserve"> </w:t>
      </w:r>
      <w:r>
        <w:t>to</w:t>
      </w:r>
      <w:r>
        <w:rPr>
          <w:spacing w:val="-1"/>
        </w:rPr>
        <w:t xml:space="preserve"> comply</w:t>
      </w:r>
      <w:r>
        <w:rPr>
          <w:spacing w:val="-2"/>
        </w:rPr>
        <w:t xml:space="preserve"> </w:t>
      </w:r>
      <w:r>
        <w:rPr>
          <w:spacing w:val="-1"/>
        </w:rPr>
        <w:t>with</w:t>
      </w:r>
      <w:r>
        <w:rPr>
          <w:spacing w:val="1"/>
        </w:rPr>
        <w:t xml:space="preserve"> </w:t>
      </w:r>
      <w:r>
        <w:t>all</w:t>
      </w:r>
      <w:r>
        <w:rPr>
          <w:spacing w:val="-4"/>
        </w:rPr>
        <w:t xml:space="preserve"> </w:t>
      </w:r>
      <w:r>
        <w:rPr>
          <w:spacing w:val="-1"/>
        </w:rPr>
        <w:t>other current</w:t>
      </w:r>
      <w:r>
        <w:rPr>
          <w:spacing w:val="-3"/>
        </w:rPr>
        <w:t xml:space="preserve"> </w:t>
      </w:r>
      <w:r>
        <w:t>and</w:t>
      </w:r>
      <w:r>
        <w:rPr>
          <w:spacing w:val="-3"/>
        </w:rPr>
        <w:t xml:space="preserve"> </w:t>
      </w:r>
      <w:r>
        <w:rPr>
          <w:spacing w:val="-1"/>
        </w:rPr>
        <w:t>future</w:t>
      </w:r>
      <w:r>
        <w:rPr>
          <w:spacing w:val="-2"/>
        </w:rPr>
        <w:t xml:space="preserve"> </w:t>
      </w:r>
      <w:r>
        <w:t>federal,</w:t>
      </w:r>
      <w:r>
        <w:rPr>
          <w:spacing w:val="-4"/>
        </w:rPr>
        <w:t xml:space="preserve"> </w:t>
      </w:r>
      <w:r>
        <w:t>Ohio</w:t>
      </w:r>
      <w:r>
        <w:rPr>
          <w:spacing w:val="-3"/>
        </w:rPr>
        <w:t xml:space="preserve"> </w:t>
      </w:r>
      <w:r>
        <w:rPr>
          <w:spacing w:val="-1"/>
        </w:rPr>
        <w:t>state,</w:t>
      </w:r>
      <w:r>
        <w:rPr>
          <w:spacing w:val="-4"/>
        </w:rPr>
        <w:t xml:space="preserve"> </w:t>
      </w:r>
      <w:r>
        <w:t>and</w:t>
      </w:r>
      <w:r>
        <w:rPr>
          <w:spacing w:val="1"/>
        </w:rPr>
        <w:t xml:space="preserve"> </w:t>
      </w:r>
      <w:r>
        <w:rPr>
          <w:spacing w:val="-1"/>
        </w:rPr>
        <w:t>local</w:t>
      </w:r>
      <w:r>
        <w:rPr>
          <w:spacing w:val="49"/>
        </w:rPr>
        <w:t xml:space="preserve"> </w:t>
      </w:r>
      <w:r>
        <w:rPr>
          <w:spacing w:val="-1"/>
        </w:rPr>
        <w:t>regulations</w:t>
      </w:r>
      <w:r>
        <w:rPr>
          <w:spacing w:val="-6"/>
        </w:rPr>
        <w:t xml:space="preserve"> </w:t>
      </w:r>
      <w:r>
        <w:t>and</w:t>
      </w:r>
      <w:r>
        <w:rPr>
          <w:spacing w:val="-4"/>
        </w:rPr>
        <w:t xml:space="preserve"> </w:t>
      </w:r>
      <w:r>
        <w:rPr>
          <w:spacing w:val="-1"/>
        </w:rPr>
        <w:t>requirements</w:t>
      </w:r>
      <w:r>
        <w:rPr>
          <w:spacing w:val="-6"/>
        </w:rPr>
        <w:t xml:space="preserve"> </w:t>
      </w:r>
      <w:r>
        <w:t>for</w:t>
      </w:r>
      <w:r>
        <w:rPr>
          <w:spacing w:val="-5"/>
        </w:rPr>
        <w:t xml:space="preserve"> </w:t>
      </w:r>
      <w:r>
        <w:rPr>
          <w:spacing w:val="-1"/>
        </w:rPr>
        <w:t>electronic</w:t>
      </w:r>
      <w:r>
        <w:rPr>
          <w:spacing w:val="-7"/>
        </w:rPr>
        <w:t xml:space="preserve"> </w:t>
      </w:r>
      <w:r>
        <w:rPr>
          <w:spacing w:val="-1"/>
        </w:rPr>
        <w:t>records</w:t>
      </w:r>
      <w:r>
        <w:rPr>
          <w:spacing w:val="-3"/>
        </w:rPr>
        <w:t xml:space="preserve"> </w:t>
      </w:r>
      <w:r>
        <w:rPr>
          <w:spacing w:val="-1"/>
        </w:rPr>
        <w:t>and</w:t>
      </w:r>
      <w:r>
        <w:rPr>
          <w:spacing w:val="-5"/>
        </w:rPr>
        <w:t xml:space="preserve"> </w:t>
      </w:r>
      <w:r>
        <w:rPr>
          <w:spacing w:val="-1"/>
        </w:rPr>
        <w:t>reporting</w:t>
      </w:r>
    </w:p>
    <w:p w14:paraId="02C90D42" w14:textId="77777777" w:rsidR="00733CDE" w:rsidRPr="00355A99" w:rsidRDefault="00CC4A7C" w:rsidP="00214E2D">
      <w:pPr>
        <w:pStyle w:val="BodyText"/>
        <w:numPr>
          <w:ilvl w:val="1"/>
          <w:numId w:val="13"/>
        </w:numPr>
        <w:tabs>
          <w:tab w:val="left" w:pos="1180"/>
        </w:tabs>
      </w:pPr>
      <w:r>
        <w:t>To</w:t>
      </w:r>
      <w:r>
        <w:rPr>
          <w:spacing w:val="-3"/>
        </w:rPr>
        <w:t xml:space="preserve"> </w:t>
      </w:r>
      <w:r>
        <w:rPr>
          <w:spacing w:val="-1"/>
        </w:rPr>
        <w:t>be</w:t>
      </w:r>
      <w:r>
        <w:rPr>
          <w:spacing w:val="-2"/>
        </w:rPr>
        <w:t xml:space="preserve"> </w:t>
      </w:r>
      <w:r>
        <w:rPr>
          <w:spacing w:val="-1"/>
        </w:rPr>
        <w:t>able</w:t>
      </w:r>
      <w:r>
        <w:rPr>
          <w:spacing w:val="-5"/>
        </w:rPr>
        <w:t xml:space="preserve"> </w:t>
      </w:r>
      <w:r>
        <w:t>to</w:t>
      </w:r>
      <w:r>
        <w:rPr>
          <w:spacing w:val="-2"/>
        </w:rPr>
        <w:t xml:space="preserve"> </w:t>
      </w:r>
      <w:r>
        <w:rPr>
          <w:spacing w:val="-1"/>
        </w:rPr>
        <w:t>commence</w:t>
      </w:r>
      <w:r>
        <w:rPr>
          <w:spacing w:val="-4"/>
        </w:rPr>
        <w:t xml:space="preserve"> </w:t>
      </w:r>
      <w:r>
        <w:rPr>
          <w:spacing w:val="-1"/>
        </w:rPr>
        <w:t>software</w:t>
      </w:r>
      <w:r>
        <w:rPr>
          <w:spacing w:val="-3"/>
        </w:rPr>
        <w:t xml:space="preserve"> </w:t>
      </w:r>
      <w:r>
        <w:rPr>
          <w:spacing w:val="-1"/>
        </w:rPr>
        <w:t xml:space="preserve">implementation </w:t>
      </w:r>
      <w:r>
        <w:t>in</w:t>
      </w:r>
      <w:r>
        <w:rPr>
          <w:spacing w:val="-5"/>
        </w:rPr>
        <w:t xml:space="preserve"> </w:t>
      </w:r>
      <w:r w:rsidR="004C498E">
        <w:t>September 2017</w:t>
      </w:r>
      <w:r>
        <w:rPr>
          <w:spacing w:val="-1"/>
        </w:rPr>
        <w:t>.</w:t>
      </w:r>
    </w:p>
    <w:p w14:paraId="0380D878" w14:textId="57F9F7BF" w:rsidR="00355A99" w:rsidRDefault="007C11C0" w:rsidP="00355A99">
      <w:pPr>
        <w:pStyle w:val="BodyText"/>
        <w:numPr>
          <w:ilvl w:val="1"/>
          <w:numId w:val="13"/>
        </w:numPr>
        <w:tabs>
          <w:tab w:val="left" w:pos="1180"/>
        </w:tabs>
      </w:pPr>
      <w:r w:rsidRPr="00961F31">
        <w:rPr>
          <w:noProof/>
          <w:u w:color="EB9915"/>
        </w:rPr>
        <mc:AlternateContent>
          <mc:Choice Requires="wps">
            <w:drawing>
              <wp:anchor distT="0" distB="0" distL="114300" distR="114300" simplePos="0" relativeHeight="251632128" behindDoc="0" locked="0" layoutInCell="1" allowOverlap="1" wp14:anchorId="02C90E2E" wp14:editId="41D28806">
                <wp:simplePos x="0" y="0"/>
                <wp:positionH relativeFrom="page">
                  <wp:posOffset>7063087</wp:posOffset>
                </wp:positionH>
                <wp:positionV relativeFrom="paragraph">
                  <wp:posOffset>736622</wp:posOffset>
                </wp:positionV>
                <wp:extent cx="152400" cy="6283325"/>
                <wp:effectExtent l="254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7"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8"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2E" id="Text Box 16" o:spid="_x0000_s1029" type="#_x0000_t202" style="position:absolute;left:0;text-align:left;margin-left:556.15pt;margin-top:58pt;width:12pt;height:494.7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CsQIAALU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" filled="f" stroked="f">
                <v:textbox style="layout-flow:vertical;mso-layout-flow-alt:bottom-to-top" inset="0,0,0,0">
                  <w:txbxContent>
                    <w:p w14:paraId="02C90E67"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8"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355A99">
        <w:rPr>
          <w:spacing w:val="-1"/>
        </w:rPr>
        <w:t xml:space="preserve">Submitting a proposal does not guarantee that respondents will be invited to demonstrate their system. It is COA’s sole discretion to determine which potential vendors receive an invitation to demonstrate their systems with COA’s staff. </w:t>
      </w:r>
    </w:p>
    <w:p w14:paraId="02C90D44" w14:textId="6BF603BA" w:rsidR="00733CDE" w:rsidRPr="00961F31" w:rsidRDefault="003C65CC" w:rsidP="007C11C0">
      <w:pPr>
        <w:pStyle w:val="Heading1"/>
        <w:numPr>
          <w:ilvl w:val="0"/>
          <w:numId w:val="0"/>
        </w:numPr>
        <w:ind w:left="748" w:hanging="288"/>
      </w:pPr>
      <w:bookmarkStart w:id="11" w:name="II._RFP_Response_Package_Instructions"/>
      <w:bookmarkEnd w:id="11"/>
      <w:r>
        <w:t xml:space="preserve">II. </w:t>
      </w:r>
      <w:r w:rsidR="00961F31">
        <w:t>RFI Response</w:t>
      </w:r>
      <w:r w:rsidR="007C11C0">
        <w:t xml:space="preserve"> Package Instructions    </w:t>
      </w:r>
      <w:r w:rsidR="00961F31">
        <w:t xml:space="preserve">                               </w:t>
      </w:r>
      <w:r w:rsidR="00961F31" w:rsidRPr="00BD5D12">
        <w:t xml:space="preserve"> </w:t>
      </w:r>
    </w:p>
    <w:p w14:paraId="02C90D45" w14:textId="16F57DC3" w:rsidR="00733CDE" w:rsidRPr="00961F31" w:rsidRDefault="00CC4A7C">
      <w:pPr>
        <w:pStyle w:val="Heading2"/>
        <w:numPr>
          <w:ilvl w:val="0"/>
          <w:numId w:val="6"/>
        </w:numPr>
        <w:tabs>
          <w:tab w:val="left" w:pos="821"/>
        </w:tabs>
        <w:spacing w:before="300"/>
        <w:ind w:hanging="360"/>
        <w:rPr>
          <w:b w:val="0"/>
          <w:bCs w:val="0"/>
          <w:u w:color="EB9915"/>
        </w:rPr>
      </w:pPr>
      <w:bookmarkStart w:id="12" w:name="A._Response_Timeline"/>
      <w:bookmarkStart w:id="13" w:name="_TOC_250011"/>
      <w:bookmarkEnd w:id="12"/>
      <w:r w:rsidRPr="00961F31">
        <w:rPr>
          <w:spacing w:val="13"/>
          <w:u w:val="thick" w:color="EB9915"/>
        </w:rPr>
        <w:t>Res</w:t>
      </w:r>
      <w:r w:rsidRPr="00961F31">
        <w:rPr>
          <w:spacing w:val="-53"/>
          <w:u w:val="thick" w:color="EB9915"/>
        </w:rPr>
        <w:t xml:space="preserve"> </w:t>
      </w:r>
      <w:r w:rsidRPr="00961F31">
        <w:rPr>
          <w:u w:val="thick" w:color="EB9915"/>
        </w:rPr>
        <w:t>p</w:t>
      </w:r>
      <w:r w:rsidRPr="00961F31">
        <w:rPr>
          <w:spacing w:val="-55"/>
          <w:u w:val="thick" w:color="EB9915"/>
        </w:rPr>
        <w:t xml:space="preserve"> </w:t>
      </w:r>
      <w:r w:rsidRPr="00961F31">
        <w:rPr>
          <w:u w:val="thick" w:color="EB9915"/>
        </w:rPr>
        <w:t>o</w:t>
      </w:r>
      <w:r w:rsidRPr="00961F31">
        <w:rPr>
          <w:spacing w:val="-53"/>
          <w:u w:val="thick" w:color="EB9915"/>
        </w:rPr>
        <w:t xml:space="preserve"> </w:t>
      </w:r>
      <w:r w:rsidRPr="00961F31">
        <w:rPr>
          <w:u w:val="thick" w:color="EB9915"/>
        </w:rPr>
        <w:t>n</w:t>
      </w:r>
      <w:r w:rsidRPr="00961F31">
        <w:rPr>
          <w:spacing w:val="-53"/>
          <w:u w:val="thick" w:color="EB9915"/>
        </w:rPr>
        <w:t xml:space="preserve"> </w:t>
      </w:r>
      <w:r w:rsidRPr="00961F31">
        <w:rPr>
          <w:spacing w:val="19"/>
          <w:u w:val="thick" w:color="EB9915"/>
        </w:rPr>
        <w:t>se</w:t>
      </w:r>
      <w:r w:rsidRPr="00961F31">
        <w:rPr>
          <w:spacing w:val="9"/>
          <w:u w:val="thick" w:color="EB9915"/>
        </w:rPr>
        <w:t xml:space="preserve"> </w:t>
      </w:r>
      <w:r w:rsidRPr="00961F31">
        <w:rPr>
          <w:spacing w:val="13"/>
          <w:u w:val="thick" w:color="EB9915"/>
        </w:rPr>
        <w:t>Tim</w:t>
      </w:r>
      <w:r w:rsidRPr="00961F31">
        <w:rPr>
          <w:spacing w:val="-53"/>
          <w:u w:val="thick" w:color="EB9915"/>
        </w:rPr>
        <w:t xml:space="preserve"> </w:t>
      </w:r>
      <w:r w:rsidRPr="00961F31">
        <w:rPr>
          <w:u w:val="thick" w:color="EB9915"/>
        </w:rPr>
        <w:t>e</w:t>
      </w:r>
      <w:r w:rsidRPr="00961F31">
        <w:rPr>
          <w:spacing w:val="-54"/>
          <w:u w:val="thick" w:color="EB9915"/>
        </w:rPr>
        <w:t xml:space="preserve"> </w:t>
      </w:r>
      <w:r w:rsidRPr="00961F31">
        <w:rPr>
          <w:spacing w:val="13"/>
          <w:u w:val="thick" w:color="EB9915"/>
        </w:rPr>
        <w:t>lin</w:t>
      </w:r>
      <w:r w:rsidRPr="00961F31">
        <w:rPr>
          <w:spacing w:val="-54"/>
          <w:u w:val="thick" w:color="EB9915"/>
        </w:rPr>
        <w:t xml:space="preserve"> </w:t>
      </w:r>
      <w:r w:rsidRPr="00961F31">
        <w:rPr>
          <w:u w:val="thick" w:color="EB9915"/>
        </w:rPr>
        <w:t>e</w:t>
      </w:r>
      <w:bookmarkEnd w:id="13"/>
    </w:p>
    <w:p w14:paraId="02C90D46" w14:textId="42841E96" w:rsidR="00733CDE" w:rsidRDefault="00CC4A7C">
      <w:pPr>
        <w:spacing w:before="7" w:line="271" w:lineRule="auto"/>
        <w:ind w:left="460" w:right="1141"/>
        <w:rPr>
          <w:rFonts w:ascii="Calibri" w:eastAsia="Calibri" w:hAnsi="Calibri" w:cs="Calibri"/>
          <w:sz w:val="24"/>
          <w:szCs w:val="24"/>
        </w:rPr>
      </w:pPr>
      <w:r>
        <w:rPr>
          <w:rFonts w:ascii="Calibri"/>
          <w:sz w:val="24"/>
        </w:rPr>
        <w:t>To</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considered,</w:t>
      </w:r>
      <w:r>
        <w:rPr>
          <w:rFonts w:ascii="Calibri"/>
          <w:spacing w:val="-2"/>
          <w:sz w:val="24"/>
        </w:rPr>
        <w:t xml:space="preserve"> </w:t>
      </w:r>
      <w:r>
        <w:rPr>
          <w:rFonts w:ascii="Calibri"/>
          <w:spacing w:val="-1"/>
          <w:sz w:val="24"/>
        </w:rPr>
        <w:t>all</w:t>
      </w:r>
      <w:r>
        <w:rPr>
          <w:rFonts w:ascii="Calibri"/>
          <w:spacing w:val="-2"/>
          <w:sz w:val="24"/>
        </w:rPr>
        <w:t xml:space="preserve"> </w:t>
      </w:r>
      <w:r>
        <w:rPr>
          <w:rFonts w:ascii="Calibri"/>
          <w:spacing w:val="-1"/>
          <w:sz w:val="24"/>
        </w:rPr>
        <w:t>responses</w:t>
      </w:r>
      <w:r>
        <w:rPr>
          <w:rFonts w:ascii="Calibri"/>
          <w:spacing w:val="-5"/>
          <w:sz w:val="24"/>
        </w:rPr>
        <w:t xml:space="preserve"> </w:t>
      </w:r>
      <w:r>
        <w:rPr>
          <w:rFonts w:ascii="Calibri"/>
          <w:spacing w:val="-1"/>
          <w:sz w:val="24"/>
        </w:rPr>
        <w:t>must arrive</w:t>
      </w:r>
      <w:r>
        <w:rPr>
          <w:rFonts w:ascii="Calibri"/>
          <w:spacing w:val="-4"/>
          <w:sz w:val="24"/>
        </w:rPr>
        <w:t xml:space="preserve"> </w:t>
      </w:r>
      <w:r>
        <w:rPr>
          <w:rFonts w:ascii="Calibri"/>
          <w:sz w:val="24"/>
        </w:rPr>
        <w:t>by</w:t>
      </w:r>
      <w:r>
        <w:rPr>
          <w:rFonts w:ascii="Calibri"/>
          <w:spacing w:val="-3"/>
          <w:sz w:val="24"/>
        </w:rPr>
        <w:t xml:space="preserve"> </w:t>
      </w:r>
      <w:r w:rsidR="00746FA2">
        <w:rPr>
          <w:rFonts w:ascii="Calibri"/>
          <w:b/>
          <w:spacing w:val="-1"/>
          <w:sz w:val="24"/>
        </w:rPr>
        <w:t>April 10</w:t>
      </w:r>
      <w:r w:rsidR="004C498E">
        <w:rPr>
          <w:rFonts w:ascii="Calibri"/>
          <w:b/>
          <w:spacing w:val="-1"/>
          <w:sz w:val="24"/>
        </w:rPr>
        <w:t>, 2017</w:t>
      </w:r>
      <w:r>
        <w:rPr>
          <w:rFonts w:ascii="Calibri"/>
          <w:b/>
          <w:spacing w:val="-1"/>
          <w:sz w:val="24"/>
        </w:rPr>
        <w:t xml:space="preserve">, </w:t>
      </w:r>
      <w:r>
        <w:rPr>
          <w:rFonts w:ascii="Calibri"/>
          <w:b/>
          <w:spacing w:val="-2"/>
          <w:sz w:val="24"/>
        </w:rPr>
        <w:t>5pm</w:t>
      </w:r>
      <w:r>
        <w:rPr>
          <w:rFonts w:ascii="Calibri"/>
          <w:b/>
          <w:spacing w:val="-3"/>
          <w:sz w:val="24"/>
        </w:rPr>
        <w:t xml:space="preserve"> </w:t>
      </w:r>
      <w:r>
        <w:rPr>
          <w:rFonts w:ascii="Calibri"/>
          <w:b/>
          <w:sz w:val="24"/>
        </w:rPr>
        <w:t>ET</w:t>
      </w:r>
      <w:r>
        <w:rPr>
          <w:rFonts w:ascii="Calibri"/>
          <w:sz w:val="24"/>
        </w:rPr>
        <w:t>.</w:t>
      </w:r>
      <w:r>
        <w:rPr>
          <w:rFonts w:ascii="Calibri"/>
          <w:spacing w:val="-3"/>
          <w:sz w:val="24"/>
        </w:rPr>
        <w:t xml:space="preserve"> </w:t>
      </w:r>
      <w:r>
        <w:rPr>
          <w:rFonts w:ascii="Calibri"/>
          <w:spacing w:val="-1"/>
          <w:sz w:val="24"/>
        </w:rPr>
        <w:t>Responses</w:t>
      </w:r>
      <w:r w:rsidR="000B7E3D">
        <w:rPr>
          <w:rFonts w:ascii="Calibri"/>
          <w:spacing w:val="71"/>
          <w:sz w:val="24"/>
        </w:rPr>
        <w:t xml:space="preserve"> </w:t>
      </w:r>
      <w:r>
        <w:rPr>
          <w:rFonts w:ascii="Calibri"/>
          <w:spacing w:val="-1"/>
          <w:sz w:val="24"/>
        </w:rPr>
        <w:t>received</w:t>
      </w:r>
      <w:r>
        <w:rPr>
          <w:rFonts w:ascii="Calibri"/>
          <w:spacing w:val="-2"/>
          <w:sz w:val="24"/>
        </w:rPr>
        <w:t xml:space="preserve"> </w:t>
      </w:r>
      <w:r>
        <w:rPr>
          <w:rFonts w:ascii="Calibri"/>
          <w:spacing w:val="-1"/>
          <w:sz w:val="24"/>
        </w:rPr>
        <w:t>after</w:t>
      </w:r>
      <w:r>
        <w:rPr>
          <w:rFonts w:ascii="Calibri"/>
          <w:spacing w:val="-5"/>
          <w:sz w:val="24"/>
        </w:rPr>
        <w:t xml:space="preserve"> </w:t>
      </w:r>
      <w:r>
        <w:rPr>
          <w:rFonts w:ascii="Calibri"/>
          <w:spacing w:val="-1"/>
          <w:sz w:val="24"/>
        </w:rPr>
        <w:t>that</w:t>
      </w:r>
      <w:r>
        <w:rPr>
          <w:rFonts w:ascii="Calibri"/>
          <w:spacing w:val="-4"/>
          <w:sz w:val="24"/>
        </w:rPr>
        <w:t xml:space="preserve"> </w:t>
      </w:r>
      <w:r>
        <w:rPr>
          <w:rFonts w:ascii="Calibri"/>
          <w:sz w:val="24"/>
        </w:rPr>
        <w:t>time</w:t>
      </w:r>
      <w:r>
        <w:rPr>
          <w:rFonts w:ascii="Calibri"/>
          <w:spacing w:val="-4"/>
          <w:sz w:val="24"/>
        </w:rPr>
        <w:t xml:space="preserve"> </w:t>
      </w:r>
      <w:r>
        <w:rPr>
          <w:rFonts w:ascii="Calibri"/>
          <w:spacing w:val="-1"/>
          <w:sz w:val="24"/>
        </w:rPr>
        <w:t>will</w:t>
      </w:r>
      <w:r>
        <w:rPr>
          <w:rFonts w:ascii="Calibri"/>
          <w:spacing w:val="-2"/>
          <w:sz w:val="24"/>
        </w:rPr>
        <w:t xml:space="preserve"> </w:t>
      </w:r>
      <w:r>
        <w:rPr>
          <w:rFonts w:ascii="Calibri"/>
          <w:sz w:val="24"/>
        </w:rPr>
        <w:t>not</w:t>
      </w:r>
      <w:r>
        <w:rPr>
          <w:rFonts w:ascii="Calibri"/>
          <w:spacing w:val="-4"/>
          <w:sz w:val="24"/>
        </w:rPr>
        <w:t xml:space="preserve"> </w:t>
      </w:r>
      <w:r>
        <w:rPr>
          <w:rFonts w:ascii="Calibri"/>
          <w:sz w:val="24"/>
        </w:rPr>
        <w:t>be</w:t>
      </w:r>
      <w:r>
        <w:rPr>
          <w:rFonts w:ascii="Calibri"/>
          <w:spacing w:val="-4"/>
          <w:sz w:val="24"/>
        </w:rPr>
        <w:t xml:space="preserve"> </w:t>
      </w:r>
      <w:r>
        <w:rPr>
          <w:rFonts w:ascii="Calibri"/>
          <w:spacing w:val="-1"/>
          <w:sz w:val="24"/>
        </w:rPr>
        <w:t>accepted.</w:t>
      </w:r>
    </w:p>
    <w:p w14:paraId="02C90D47" w14:textId="4D7C31DD" w:rsidR="00733CDE" w:rsidRDefault="00CC4A7C">
      <w:pPr>
        <w:pStyle w:val="BodyText"/>
        <w:spacing w:before="206"/>
      </w:pPr>
      <w:r>
        <w:rPr>
          <w:spacing w:val="-1"/>
          <w:u w:val="single" w:color="000000"/>
        </w:rPr>
        <w:t>Responses</w:t>
      </w:r>
      <w:r>
        <w:rPr>
          <w:spacing w:val="-5"/>
          <w:u w:val="single" w:color="000000"/>
        </w:rPr>
        <w:t xml:space="preserve"> </w:t>
      </w:r>
      <w:r>
        <w:rPr>
          <w:u w:val="single" w:color="000000"/>
        </w:rPr>
        <w:t>must</w:t>
      </w:r>
      <w:r>
        <w:rPr>
          <w:spacing w:val="-4"/>
          <w:u w:val="single" w:color="000000"/>
        </w:rPr>
        <w:t xml:space="preserve"> </w:t>
      </w:r>
      <w:r>
        <w:rPr>
          <w:spacing w:val="-1"/>
          <w:u w:val="single" w:color="000000"/>
        </w:rPr>
        <w:t>follow</w:t>
      </w:r>
      <w:r>
        <w:rPr>
          <w:spacing w:val="-4"/>
          <w:u w:val="single" w:color="000000"/>
        </w:rPr>
        <w:t xml:space="preserve"> </w:t>
      </w:r>
      <w:r>
        <w:rPr>
          <w:u w:val="single" w:color="000000"/>
        </w:rPr>
        <w:t>the</w:t>
      </w:r>
      <w:r>
        <w:rPr>
          <w:spacing w:val="-5"/>
          <w:u w:val="single" w:color="000000"/>
        </w:rPr>
        <w:t xml:space="preserve"> </w:t>
      </w:r>
      <w:r>
        <w:rPr>
          <w:spacing w:val="-1"/>
          <w:u w:val="single" w:color="000000"/>
        </w:rPr>
        <w:t>prescribed</w:t>
      </w:r>
      <w:r>
        <w:rPr>
          <w:spacing w:val="-4"/>
          <w:u w:val="single" w:color="000000"/>
        </w:rPr>
        <w:t xml:space="preserve"> </w:t>
      </w:r>
      <w:r>
        <w:rPr>
          <w:spacing w:val="-1"/>
          <w:u w:val="single" w:color="000000"/>
        </w:rPr>
        <w:t>format</w:t>
      </w:r>
      <w:r>
        <w:rPr>
          <w:spacing w:val="-4"/>
          <w:u w:val="single" w:color="000000"/>
        </w:rPr>
        <w:t xml:space="preserve"> </w:t>
      </w:r>
      <w:r>
        <w:rPr>
          <w:spacing w:val="-1"/>
          <w:u w:val="single" w:color="000000"/>
        </w:rPr>
        <w:t xml:space="preserve">detailed </w:t>
      </w:r>
      <w:r>
        <w:rPr>
          <w:spacing w:val="-2"/>
          <w:u w:val="single" w:color="000000"/>
        </w:rPr>
        <w:t>in</w:t>
      </w:r>
      <w:r>
        <w:rPr>
          <w:spacing w:val="-3"/>
          <w:u w:val="single" w:color="000000"/>
        </w:rPr>
        <w:t xml:space="preserve"> </w:t>
      </w:r>
      <w:r>
        <w:rPr>
          <w:u w:val="single" w:color="000000"/>
        </w:rPr>
        <w:t>this</w:t>
      </w:r>
      <w:r>
        <w:rPr>
          <w:spacing w:val="-3"/>
          <w:u w:val="single" w:color="000000"/>
        </w:rPr>
        <w:t xml:space="preserve"> </w:t>
      </w:r>
      <w:r>
        <w:rPr>
          <w:spacing w:val="-1"/>
          <w:u w:val="single" w:color="000000"/>
        </w:rPr>
        <w:t xml:space="preserve">section </w:t>
      </w:r>
      <w:r>
        <w:rPr>
          <w:u w:val="single" w:color="000000"/>
        </w:rPr>
        <w:t>in</w:t>
      </w:r>
      <w:r>
        <w:rPr>
          <w:spacing w:val="-4"/>
          <w:u w:val="single" w:color="000000"/>
        </w:rPr>
        <w:t xml:space="preserve"> </w:t>
      </w:r>
      <w:r>
        <w:rPr>
          <w:spacing w:val="-1"/>
          <w:u w:val="single" w:color="000000"/>
        </w:rPr>
        <w:t>order</w:t>
      </w:r>
      <w:r>
        <w:rPr>
          <w:spacing w:val="-5"/>
          <w:u w:val="single" w:color="000000"/>
        </w:rPr>
        <w:t xml:space="preserve"> </w:t>
      </w:r>
      <w:r>
        <w:rPr>
          <w:spacing w:val="1"/>
          <w:u w:val="single" w:color="000000"/>
        </w:rPr>
        <w:t>to</w:t>
      </w:r>
      <w:r>
        <w:rPr>
          <w:spacing w:val="-6"/>
          <w:u w:val="single" w:color="000000"/>
        </w:rPr>
        <w:t xml:space="preserve"> </w:t>
      </w:r>
      <w:r>
        <w:rPr>
          <w:spacing w:val="1"/>
          <w:u w:val="single" w:color="000000"/>
        </w:rPr>
        <w:t>be</w:t>
      </w:r>
      <w:r>
        <w:rPr>
          <w:spacing w:val="-5"/>
          <w:u w:val="single" w:color="000000"/>
        </w:rPr>
        <w:t xml:space="preserve"> </w:t>
      </w:r>
      <w:r>
        <w:rPr>
          <w:u w:val="single" w:color="000000"/>
        </w:rPr>
        <w:t>accepted.</w:t>
      </w:r>
    </w:p>
    <w:p w14:paraId="02C90D49" w14:textId="4C05736E" w:rsidR="00733CDE" w:rsidRPr="00961F31" w:rsidRDefault="00CC4A7C">
      <w:pPr>
        <w:pStyle w:val="Heading2"/>
        <w:numPr>
          <w:ilvl w:val="0"/>
          <w:numId w:val="6"/>
        </w:numPr>
        <w:tabs>
          <w:tab w:val="left" w:pos="821"/>
        </w:tabs>
        <w:ind w:hanging="360"/>
        <w:rPr>
          <w:b w:val="0"/>
          <w:bCs w:val="0"/>
          <w:u w:color="EB9915"/>
        </w:rPr>
      </w:pPr>
      <w:bookmarkStart w:id="14" w:name="B._Contact_Points_For_Communication_&amp;_Pr"/>
      <w:bookmarkStart w:id="15" w:name="_TOC_250010"/>
      <w:bookmarkEnd w:id="14"/>
      <w:r w:rsidRPr="00961F31">
        <w:rPr>
          <w:u w:val="thick" w:color="EB9915"/>
        </w:rPr>
        <w:t>C</w:t>
      </w:r>
      <w:r w:rsidRPr="00961F31">
        <w:rPr>
          <w:spacing w:val="-54"/>
          <w:u w:val="thick" w:color="EB9915"/>
        </w:rPr>
        <w:t xml:space="preserve"> </w:t>
      </w:r>
      <w:r w:rsidRPr="00961F31">
        <w:rPr>
          <w:u w:val="thick" w:color="EB9915"/>
        </w:rPr>
        <w:t>o</w:t>
      </w:r>
      <w:r w:rsidRPr="00961F31">
        <w:rPr>
          <w:spacing w:val="-51"/>
          <w:u w:val="thick" w:color="EB9915"/>
        </w:rPr>
        <w:t xml:space="preserve"> </w:t>
      </w:r>
      <w:r w:rsidRPr="00961F31">
        <w:rPr>
          <w:spacing w:val="13"/>
          <w:u w:val="thick" w:color="EB9915"/>
        </w:rPr>
        <w:t>nta</w:t>
      </w:r>
      <w:r w:rsidRPr="00961F31">
        <w:rPr>
          <w:spacing w:val="-54"/>
          <w:u w:val="thick" w:color="EB9915"/>
        </w:rPr>
        <w:t xml:space="preserve"> </w:t>
      </w:r>
      <w:r w:rsidRPr="00961F31">
        <w:rPr>
          <w:u w:val="thick" w:color="EB9915"/>
        </w:rPr>
        <w:t>c</w:t>
      </w:r>
      <w:r w:rsidRPr="00961F31">
        <w:rPr>
          <w:spacing w:val="-54"/>
          <w:u w:val="thick" w:color="EB9915"/>
        </w:rPr>
        <w:t xml:space="preserve"> </w:t>
      </w:r>
      <w:r w:rsidRPr="00961F31">
        <w:rPr>
          <w:u w:val="thick" w:color="EB9915"/>
        </w:rPr>
        <w:t>t</w:t>
      </w:r>
      <w:r w:rsidRPr="00961F31">
        <w:rPr>
          <w:spacing w:val="32"/>
          <w:u w:val="thick" w:color="EB9915"/>
        </w:rPr>
        <w:t xml:space="preserve"> </w:t>
      </w:r>
      <w:r w:rsidRPr="00961F31">
        <w:rPr>
          <w:u w:val="thick" w:color="EB9915"/>
        </w:rPr>
        <w:t>P</w:t>
      </w:r>
      <w:r w:rsidRPr="00961F31">
        <w:rPr>
          <w:spacing w:val="-50"/>
          <w:u w:val="thick" w:color="EB9915"/>
        </w:rPr>
        <w:t xml:space="preserve"> </w:t>
      </w:r>
      <w:r w:rsidRPr="00961F31">
        <w:rPr>
          <w:u w:val="thick" w:color="EB9915"/>
        </w:rPr>
        <w:t>o</w:t>
      </w:r>
      <w:r w:rsidRPr="00961F31">
        <w:rPr>
          <w:spacing w:val="-53"/>
          <w:u w:val="thick" w:color="EB9915"/>
        </w:rPr>
        <w:t xml:space="preserve"> </w:t>
      </w:r>
      <w:r w:rsidRPr="00961F31">
        <w:rPr>
          <w:u w:val="thick" w:color="EB9915"/>
        </w:rPr>
        <w:t>i</w:t>
      </w:r>
      <w:r w:rsidRPr="00961F31">
        <w:rPr>
          <w:spacing w:val="-51"/>
          <w:u w:val="thick" w:color="EB9915"/>
        </w:rPr>
        <w:t xml:space="preserve"> </w:t>
      </w:r>
      <w:r w:rsidRPr="00961F31">
        <w:rPr>
          <w:spacing w:val="12"/>
          <w:u w:val="thick" w:color="EB9915"/>
        </w:rPr>
        <w:t>nts</w:t>
      </w:r>
      <w:r w:rsidRPr="00961F31">
        <w:rPr>
          <w:spacing w:val="34"/>
          <w:u w:val="thick" w:color="EB9915"/>
        </w:rPr>
        <w:t xml:space="preserve"> </w:t>
      </w:r>
      <w:r w:rsidRPr="00961F31">
        <w:rPr>
          <w:u w:val="thick" w:color="EB9915"/>
        </w:rPr>
        <w:t>F</w:t>
      </w:r>
      <w:r w:rsidRPr="00961F31">
        <w:rPr>
          <w:spacing w:val="-54"/>
          <w:u w:val="thick" w:color="EB9915"/>
        </w:rPr>
        <w:t xml:space="preserve"> </w:t>
      </w:r>
      <w:r w:rsidRPr="00961F31">
        <w:rPr>
          <w:u w:val="thick" w:color="EB9915"/>
        </w:rPr>
        <w:t>o</w:t>
      </w:r>
      <w:r w:rsidRPr="00961F31">
        <w:rPr>
          <w:spacing w:val="-51"/>
          <w:u w:val="thick" w:color="EB9915"/>
        </w:rPr>
        <w:t xml:space="preserve"> </w:t>
      </w:r>
      <w:r w:rsidRPr="00961F31">
        <w:rPr>
          <w:u w:val="thick" w:color="EB9915"/>
        </w:rPr>
        <w:t>r</w:t>
      </w:r>
      <w:r w:rsidRPr="00961F31">
        <w:rPr>
          <w:spacing w:val="31"/>
          <w:u w:val="thick" w:color="EB9915"/>
        </w:rPr>
        <w:t xml:space="preserve"> </w:t>
      </w:r>
      <w:r w:rsidRPr="00961F31">
        <w:rPr>
          <w:u w:val="thick" w:color="EB9915"/>
        </w:rPr>
        <w:t>C</w:t>
      </w:r>
      <w:r w:rsidRPr="00961F31">
        <w:rPr>
          <w:spacing w:val="-54"/>
          <w:u w:val="thick" w:color="EB9915"/>
        </w:rPr>
        <w:t xml:space="preserve"> </w:t>
      </w:r>
      <w:r w:rsidRPr="00961F31">
        <w:rPr>
          <w:u w:val="thick" w:color="EB9915"/>
        </w:rPr>
        <w:t>o</w:t>
      </w:r>
      <w:r w:rsidRPr="00961F31">
        <w:rPr>
          <w:spacing w:val="-51"/>
          <w:u w:val="thick" w:color="EB9915"/>
        </w:rPr>
        <w:t xml:space="preserve"> </w:t>
      </w:r>
      <w:r w:rsidRPr="00961F31">
        <w:rPr>
          <w:spacing w:val="15"/>
          <w:u w:val="thick" w:color="EB9915"/>
        </w:rPr>
        <w:t>mmuni</w:t>
      </w:r>
      <w:r w:rsidRPr="00961F31">
        <w:rPr>
          <w:spacing w:val="-51"/>
          <w:u w:val="thick" w:color="EB9915"/>
        </w:rPr>
        <w:t xml:space="preserve"> </w:t>
      </w:r>
      <w:r w:rsidRPr="00961F31">
        <w:rPr>
          <w:spacing w:val="12"/>
          <w:u w:val="thick" w:color="EB9915"/>
        </w:rPr>
        <w:t>cat</w:t>
      </w:r>
      <w:r w:rsidRPr="00961F31">
        <w:rPr>
          <w:spacing w:val="-53"/>
          <w:u w:val="thick" w:color="EB9915"/>
        </w:rPr>
        <w:t xml:space="preserve"> </w:t>
      </w:r>
      <w:r w:rsidRPr="00961F31">
        <w:rPr>
          <w:u w:val="thick" w:color="EB9915"/>
        </w:rPr>
        <w:t>i</w:t>
      </w:r>
      <w:r w:rsidRPr="00961F31">
        <w:rPr>
          <w:spacing w:val="-53"/>
          <w:u w:val="thick" w:color="EB9915"/>
        </w:rPr>
        <w:t xml:space="preserve"> </w:t>
      </w:r>
      <w:r w:rsidRPr="00961F31">
        <w:rPr>
          <w:u w:val="thick" w:color="EB9915"/>
        </w:rPr>
        <w:t>o</w:t>
      </w:r>
      <w:r w:rsidRPr="00961F31">
        <w:rPr>
          <w:spacing w:val="-51"/>
          <w:u w:val="thick" w:color="EB9915"/>
        </w:rPr>
        <w:t xml:space="preserve"> </w:t>
      </w:r>
      <w:r w:rsidRPr="00961F31">
        <w:rPr>
          <w:u w:val="thick" w:color="EB9915"/>
        </w:rPr>
        <w:t>n</w:t>
      </w:r>
      <w:r w:rsidRPr="00961F31">
        <w:rPr>
          <w:spacing w:val="33"/>
          <w:u w:val="thick" w:color="EB9915"/>
        </w:rPr>
        <w:t xml:space="preserve"> </w:t>
      </w:r>
      <w:r w:rsidRPr="00961F31">
        <w:rPr>
          <w:u w:val="thick" w:color="EB9915"/>
        </w:rPr>
        <w:t>&amp;</w:t>
      </w:r>
      <w:r w:rsidRPr="00961F31">
        <w:rPr>
          <w:spacing w:val="28"/>
          <w:u w:val="thick" w:color="EB9915"/>
        </w:rPr>
        <w:t xml:space="preserve"> </w:t>
      </w:r>
      <w:r w:rsidRPr="00961F31">
        <w:rPr>
          <w:u w:val="thick" w:color="EB9915"/>
        </w:rPr>
        <w:t>P</w:t>
      </w:r>
      <w:r w:rsidRPr="00961F31">
        <w:rPr>
          <w:spacing w:val="-50"/>
          <w:u w:val="thick" w:color="EB9915"/>
        </w:rPr>
        <w:t xml:space="preserve"> </w:t>
      </w:r>
      <w:r w:rsidRPr="00961F31">
        <w:rPr>
          <w:spacing w:val="16"/>
          <w:u w:val="thick" w:color="EB9915"/>
        </w:rPr>
        <w:t>ropos</w:t>
      </w:r>
      <w:r w:rsidRPr="00961F31">
        <w:rPr>
          <w:spacing w:val="-54"/>
          <w:u w:val="thick" w:color="EB9915"/>
        </w:rPr>
        <w:t xml:space="preserve"> </w:t>
      </w:r>
      <w:r w:rsidRPr="00961F31">
        <w:rPr>
          <w:u w:val="thick" w:color="EB9915"/>
        </w:rPr>
        <w:t>a</w:t>
      </w:r>
      <w:r w:rsidRPr="00961F31">
        <w:rPr>
          <w:spacing w:val="-52"/>
          <w:u w:val="thick" w:color="EB9915"/>
        </w:rPr>
        <w:t xml:space="preserve"> </w:t>
      </w:r>
      <w:r w:rsidRPr="00961F31">
        <w:rPr>
          <w:u w:val="thick" w:color="EB9915"/>
        </w:rPr>
        <w:t>l</w:t>
      </w:r>
      <w:r w:rsidRPr="00961F31">
        <w:rPr>
          <w:spacing w:val="31"/>
          <w:u w:val="thick" w:color="EB9915"/>
        </w:rPr>
        <w:t xml:space="preserve"> </w:t>
      </w:r>
      <w:r w:rsidRPr="00961F31">
        <w:rPr>
          <w:u w:val="thick" w:color="EB9915"/>
        </w:rPr>
        <w:t>R</w:t>
      </w:r>
      <w:r w:rsidRPr="00961F31">
        <w:rPr>
          <w:spacing w:val="-53"/>
          <w:u w:val="thick" w:color="EB9915"/>
        </w:rPr>
        <w:t xml:space="preserve"> </w:t>
      </w:r>
      <w:r w:rsidRPr="00961F31">
        <w:rPr>
          <w:u w:val="thick" w:color="EB9915"/>
        </w:rPr>
        <w:t>e</w:t>
      </w:r>
      <w:r w:rsidRPr="00961F31">
        <w:rPr>
          <w:spacing w:val="-50"/>
          <w:u w:val="thick" w:color="EB9915"/>
        </w:rPr>
        <w:t xml:space="preserve"> </w:t>
      </w:r>
      <w:r w:rsidRPr="00961F31">
        <w:rPr>
          <w:u w:val="thick" w:color="EB9915"/>
        </w:rPr>
        <w:t>c</w:t>
      </w:r>
      <w:r w:rsidRPr="00961F31">
        <w:rPr>
          <w:spacing w:val="-54"/>
          <w:u w:val="thick" w:color="EB9915"/>
        </w:rPr>
        <w:t xml:space="preserve"> </w:t>
      </w:r>
      <w:r w:rsidRPr="00961F31">
        <w:rPr>
          <w:u w:val="thick" w:color="EB9915"/>
        </w:rPr>
        <w:t>e</w:t>
      </w:r>
      <w:r w:rsidRPr="00961F31">
        <w:rPr>
          <w:spacing w:val="-53"/>
          <w:u w:val="thick" w:color="EB9915"/>
        </w:rPr>
        <w:t xml:space="preserve"> </w:t>
      </w:r>
      <w:r w:rsidRPr="00961F31">
        <w:rPr>
          <w:u w:val="thick" w:color="EB9915"/>
        </w:rPr>
        <w:t>i</w:t>
      </w:r>
      <w:r w:rsidRPr="00961F31">
        <w:rPr>
          <w:spacing w:val="-51"/>
          <w:u w:val="thick" w:color="EB9915"/>
        </w:rPr>
        <w:t xml:space="preserve"> </w:t>
      </w:r>
      <w:r w:rsidRPr="00961F31">
        <w:rPr>
          <w:u w:val="thick" w:color="EB9915"/>
        </w:rPr>
        <w:t>p</w:t>
      </w:r>
      <w:r w:rsidRPr="00961F31">
        <w:rPr>
          <w:spacing w:val="-55"/>
          <w:u w:val="thick" w:color="EB9915"/>
        </w:rPr>
        <w:t xml:space="preserve"> </w:t>
      </w:r>
      <w:r w:rsidRPr="00961F31">
        <w:rPr>
          <w:u w:val="thick" w:color="EB9915"/>
        </w:rPr>
        <w:t>t</w:t>
      </w:r>
      <w:bookmarkEnd w:id="15"/>
    </w:p>
    <w:p w14:paraId="4D1ED0A3" w14:textId="77777777" w:rsidR="00AF7645" w:rsidRPr="00DE3739" w:rsidRDefault="00CC4A7C" w:rsidP="00AF7645">
      <w:pPr>
        <w:pStyle w:val="BodyText"/>
        <w:spacing w:before="43" w:line="240" w:lineRule="auto"/>
        <w:ind w:left="1181" w:hanging="720"/>
        <w:contextualSpacing/>
        <w:rPr>
          <w:b/>
          <w:spacing w:val="-3"/>
        </w:rPr>
      </w:pPr>
      <w:r>
        <w:rPr>
          <w:spacing w:val="-1"/>
        </w:rPr>
        <w:t>Questions</w:t>
      </w:r>
      <w:r>
        <w:rPr>
          <w:spacing w:val="-3"/>
        </w:rPr>
        <w:t xml:space="preserve"> </w:t>
      </w:r>
      <w:r>
        <w:t>or</w:t>
      </w:r>
      <w:r>
        <w:rPr>
          <w:spacing w:val="-3"/>
        </w:rPr>
        <w:t xml:space="preserve"> </w:t>
      </w:r>
      <w:r>
        <w:rPr>
          <w:spacing w:val="-1"/>
        </w:rPr>
        <w:t>requests</w:t>
      </w:r>
      <w:r>
        <w:rPr>
          <w:spacing w:val="-2"/>
        </w:rPr>
        <w:t xml:space="preserve"> for </w:t>
      </w:r>
      <w:r>
        <w:rPr>
          <w:spacing w:val="-1"/>
        </w:rPr>
        <w:t>additional information</w:t>
      </w:r>
      <w:r>
        <w:rPr>
          <w:spacing w:val="-4"/>
        </w:rPr>
        <w:t xml:space="preserve"> </w:t>
      </w:r>
      <w:r>
        <w:t>regarding</w:t>
      </w:r>
      <w:r>
        <w:rPr>
          <w:spacing w:val="-4"/>
        </w:rPr>
        <w:t xml:space="preserve"> </w:t>
      </w:r>
      <w:r>
        <w:rPr>
          <w:spacing w:val="-1"/>
        </w:rPr>
        <w:t>this</w:t>
      </w:r>
      <w:r>
        <w:rPr>
          <w:spacing w:val="-2"/>
        </w:rPr>
        <w:t xml:space="preserve"> </w:t>
      </w:r>
      <w:r>
        <w:rPr>
          <w:spacing w:val="-1"/>
        </w:rPr>
        <w:t>RF</w:t>
      </w:r>
      <w:r w:rsidR="00120D20">
        <w:rPr>
          <w:spacing w:val="-1"/>
        </w:rPr>
        <w:t>I</w:t>
      </w:r>
      <w:r>
        <w:rPr>
          <w:spacing w:val="-3"/>
        </w:rPr>
        <w:t xml:space="preserve"> </w:t>
      </w:r>
      <w:r w:rsidR="00AF7645">
        <w:rPr>
          <w:spacing w:val="-3"/>
        </w:rPr>
        <w:t xml:space="preserve">must be received </w:t>
      </w:r>
      <w:r w:rsidR="00AF7645" w:rsidRPr="00DE3739">
        <w:rPr>
          <w:b/>
          <w:spacing w:val="-3"/>
        </w:rPr>
        <w:t xml:space="preserve">in written </w:t>
      </w:r>
    </w:p>
    <w:p w14:paraId="02C90D4A" w14:textId="3236E059" w:rsidR="00733CDE" w:rsidRDefault="00AF7645" w:rsidP="00AF7645">
      <w:pPr>
        <w:pStyle w:val="BodyText"/>
        <w:spacing w:before="43" w:line="240" w:lineRule="auto"/>
        <w:ind w:left="1181" w:hanging="720"/>
        <w:contextualSpacing/>
      </w:pPr>
      <w:proofErr w:type="gramStart"/>
      <w:r w:rsidRPr="00DE3739">
        <w:rPr>
          <w:b/>
          <w:spacing w:val="-3"/>
        </w:rPr>
        <w:t>format</w:t>
      </w:r>
      <w:proofErr w:type="gramEnd"/>
      <w:r>
        <w:rPr>
          <w:spacing w:val="-3"/>
        </w:rPr>
        <w:t xml:space="preserve"> via </w:t>
      </w:r>
      <w:r w:rsidR="00CC4A7C">
        <w:rPr>
          <w:spacing w:val="-1"/>
        </w:rPr>
        <w:t>e-mailed</w:t>
      </w:r>
      <w:r w:rsidR="00CC4A7C">
        <w:t xml:space="preserve"> </w:t>
      </w:r>
      <w:r w:rsidR="00CC4A7C">
        <w:rPr>
          <w:spacing w:val="-1"/>
        </w:rPr>
        <w:t>to:</w:t>
      </w:r>
    </w:p>
    <w:p w14:paraId="02C90D4C" w14:textId="5DE99216" w:rsidR="004C498E" w:rsidRDefault="004C498E" w:rsidP="00961F31">
      <w:pPr>
        <w:spacing w:line="240" w:lineRule="auto"/>
        <w:ind w:left="1181" w:right="6250"/>
        <w:contextualSpacing/>
        <w:rPr>
          <w:rFonts w:ascii="Calibri"/>
          <w:sz w:val="24"/>
        </w:rPr>
      </w:pPr>
      <w:r>
        <w:rPr>
          <w:rFonts w:ascii="Calibri"/>
          <w:sz w:val="24"/>
        </w:rPr>
        <w:t>Jeanne M.</w:t>
      </w:r>
      <w:r w:rsidR="00DE3739">
        <w:rPr>
          <w:rFonts w:ascii="Calibri"/>
          <w:sz w:val="24"/>
        </w:rPr>
        <w:t xml:space="preserve"> Wallman, LSW, MBA</w:t>
      </w:r>
    </w:p>
    <w:p w14:paraId="02C90D4D" w14:textId="77777777" w:rsidR="004C498E" w:rsidRDefault="004C498E" w:rsidP="00961F31">
      <w:pPr>
        <w:spacing w:line="240" w:lineRule="auto"/>
        <w:ind w:left="1181" w:right="7524"/>
        <w:contextualSpacing/>
        <w:rPr>
          <w:rFonts w:ascii="Calibri"/>
          <w:sz w:val="24"/>
        </w:rPr>
      </w:pPr>
      <w:r>
        <w:rPr>
          <w:rFonts w:ascii="Calibri"/>
          <w:sz w:val="24"/>
        </w:rPr>
        <w:t>Project Leader</w:t>
      </w:r>
    </w:p>
    <w:p w14:paraId="74F1EFF6" w14:textId="77777777" w:rsidR="00961F31" w:rsidRDefault="004C498E" w:rsidP="00961F31">
      <w:pPr>
        <w:spacing w:line="240" w:lineRule="auto"/>
        <w:ind w:left="1181" w:right="5620"/>
        <w:contextualSpacing/>
        <w:rPr>
          <w:rFonts w:ascii="Calibri" w:eastAsia="Calibri" w:hAnsi="Calibri" w:cs="Calibri"/>
          <w:sz w:val="24"/>
          <w:szCs w:val="24"/>
        </w:rPr>
      </w:pPr>
      <w:r>
        <w:rPr>
          <w:rFonts w:ascii="Calibri" w:eastAsia="Calibri" w:hAnsi="Calibri" w:cs="Calibri"/>
          <w:sz w:val="24"/>
          <w:szCs w:val="24"/>
        </w:rPr>
        <w:t>Council on Aging of Southwestern Ohio</w:t>
      </w:r>
    </w:p>
    <w:p w14:paraId="02C90D4F" w14:textId="008F99F2" w:rsidR="00733CDE" w:rsidRPr="00961F31" w:rsidRDefault="004C498E" w:rsidP="00961F31">
      <w:pPr>
        <w:spacing w:line="240" w:lineRule="auto"/>
        <w:ind w:left="1181" w:right="5620"/>
        <w:contextualSpacing/>
        <w:rPr>
          <w:rFonts w:ascii="Calibri" w:eastAsia="Calibri" w:hAnsi="Calibri" w:cs="Calibri"/>
          <w:sz w:val="24"/>
          <w:szCs w:val="24"/>
        </w:rPr>
      </w:pPr>
      <w:r>
        <w:rPr>
          <w:color w:val="0070C0"/>
          <w:spacing w:val="-1"/>
          <w:u w:val="single" w:color="0070C0"/>
        </w:rPr>
        <w:t>jwallman@help4seniors.org</w:t>
      </w:r>
    </w:p>
    <w:p w14:paraId="02C90D50" w14:textId="77777777" w:rsidR="00733CDE" w:rsidRDefault="00733CDE">
      <w:pPr>
        <w:spacing w:before="10"/>
        <w:rPr>
          <w:rFonts w:ascii="Calibri" w:eastAsia="Calibri" w:hAnsi="Calibri" w:cs="Calibri"/>
          <w:sz w:val="15"/>
          <w:szCs w:val="15"/>
        </w:rPr>
      </w:pPr>
    </w:p>
    <w:p w14:paraId="02C90D53" w14:textId="77777777" w:rsidR="00733CDE" w:rsidRPr="00961F31" w:rsidRDefault="00CC4A7C">
      <w:pPr>
        <w:pStyle w:val="Heading2"/>
        <w:numPr>
          <w:ilvl w:val="0"/>
          <w:numId w:val="6"/>
        </w:numPr>
        <w:tabs>
          <w:tab w:val="left" w:pos="820"/>
        </w:tabs>
        <w:spacing w:before="0"/>
        <w:ind w:left="819" w:hanging="359"/>
        <w:rPr>
          <w:b w:val="0"/>
          <w:bCs w:val="0"/>
          <w:u w:color="EB9915"/>
        </w:rPr>
      </w:pPr>
      <w:bookmarkStart w:id="16" w:name="C._Response_Package_Mechanics_&amp;_Componen"/>
      <w:bookmarkStart w:id="17" w:name="_TOC_250009"/>
      <w:bookmarkEnd w:id="16"/>
      <w:r w:rsidRPr="00961F31">
        <w:rPr>
          <w:u w:val="thick" w:color="EB9915"/>
        </w:rPr>
        <w:t>R</w:t>
      </w:r>
      <w:r w:rsidRPr="00961F31">
        <w:rPr>
          <w:spacing w:val="-54"/>
          <w:u w:val="thick" w:color="EB9915"/>
        </w:rPr>
        <w:t xml:space="preserve"> </w:t>
      </w:r>
      <w:r w:rsidRPr="00961F31">
        <w:rPr>
          <w:u w:val="thick" w:color="EB9915"/>
        </w:rPr>
        <w:t>e</w:t>
      </w:r>
      <w:r w:rsidRPr="00961F31">
        <w:rPr>
          <w:spacing w:val="-53"/>
          <w:u w:val="thick" w:color="EB9915"/>
        </w:rPr>
        <w:t xml:space="preserve"> </w:t>
      </w:r>
      <w:r w:rsidRPr="00961F31">
        <w:rPr>
          <w:u w:val="thick" w:color="EB9915"/>
        </w:rPr>
        <w:t>s</w:t>
      </w:r>
      <w:r w:rsidRPr="00961F31">
        <w:rPr>
          <w:spacing w:val="-51"/>
          <w:u w:val="thick" w:color="EB9915"/>
        </w:rPr>
        <w:t xml:space="preserve"> </w:t>
      </w:r>
      <w:r w:rsidRPr="00961F31">
        <w:rPr>
          <w:u w:val="thick" w:color="EB9915"/>
        </w:rPr>
        <w:t>p</w:t>
      </w:r>
      <w:r w:rsidRPr="00961F31">
        <w:rPr>
          <w:spacing w:val="-55"/>
          <w:u w:val="thick" w:color="EB9915"/>
        </w:rPr>
        <w:t xml:space="preserve"> </w:t>
      </w:r>
      <w:r w:rsidRPr="00961F31">
        <w:rPr>
          <w:u w:val="thick" w:color="EB9915"/>
        </w:rPr>
        <w:t>o</w:t>
      </w:r>
      <w:r w:rsidRPr="00961F31">
        <w:rPr>
          <w:spacing w:val="-52"/>
          <w:u w:val="thick" w:color="EB9915"/>
        </w:rPr>
        <w:t xml:space="preserve"> </w:t>
      </w:r>
      <w:r w:rsidRPr="00961F31">
        <w:rPr>
          <w:spacing w:val="13"/>
          <w:u w:val="thick" w:color="EB9915"/>
        </w:rPr>
        <w:t>nse</w:t>
      </w:r>
      <w:r w:rsidRPr="00961F31">
        <w:rPr>
          <w:spacing w:val="31"/>
          <w:u w:val="thick" w:color="EB9915"/>
        </w:rPr>
        <w:t xml:space="preserve"> </w:t>
      </w:r>
      <w:r w:rsidRPr="00961F31">
        <w:rPr>
          <w:u w:val="thick" w:color="EB9915"/>
        </w:rPr>
        <w:t>P</w:t>
      </w:r>
      <w:r w:rsidRPr="00961F31">
        <w:rPr>
          <w:spacing w:val="-53"/>
          <w:u w:val="thick" w:color="EB9915"/>
        </w:rPr>
        <w:t xml:space="preserve"> </w:t>
      </w:r>
      <w:r w:rsidRPr="00961F31">
        <w:rPr>
          <w:u w:val="thick" w:color="EB9915"/>
        </w:rPr>
        <w:t>a</w:t>
      </w:r>
      <w:r w:rsidRPr="00961F31">
        <w:rPr>
          <w:spacing w:val="-52"/>
          <w:u w:val="thick" w:color="EB9915"/>
        </w:rPr>
        <w:t xml:space="preserve"> </w:t>
      </w:r>
      <w:r w:rsidRPr="00961F31">
        <w:rPr>
          <w:spacing w:val="14"/>
          <w:u w:val="thick" w:color="EB9915"/>
        </w:rPr>
        <w:t>cka</w:t>
      </w:r>
      <w:r w:rsidRPr="00961F31">
        <w:rPr>
          <w:spacing w:val="-54"/>
          <w:u w:val="thick" w:color="EB9915"/>
        </w:rPr>
        <w:t xml:space="preserve"> </w:t>
      </w:r>
      <w:r w:rsidRPr="00961F31">
        <w:rPr>
          <w:u w:val="thick" w:color="EB9915"/>
        </w:rPr>
        <w:t>g</w:t>
      </w:r>
      <w:r w:rsidRPr="00961F31">
        <w:rPr>
          <w:spacing w:val="-54"/>
          <w:u w:val="thick" w:color="EB9915"/>
        </w:rPr>
        <w:t xml:space="preserve"> </w:t>
      </w:r>
      <w:r w:rsidRPr="00961F31">
        <w:rPr>
          <w:u w:val="thick" w:color="EB9915"/>
        </w:rPr>
        <w:t>e</w:t>
      </w:r>
      <w:r w:rsidRPr="00961F31">
        <w:rPr>
          <w:spacing w:val="31"/>
          <w:u w:val="thick" w:color="EB9915"/>
        </w:rPr>
        <w:t xml:space="preserve"> </w:t>
      </w:r>
      <w:r w:rsidRPr="00961F31">
        <w:rPr>
          <w:u w:val="thick" w:color="EB9915"/>
        </w:rPr>
        <w:t>M</w:t>
      </w:r>
      <w:r w:rsidRPr="00961F31">
        <w:rPr>
          <w:spacing w:val="-53"/>
          <w:u w:val="thick" w:color="EB9915"/>
        </w:rPr>
        <w:t xml:space="preserve"> </w:t>
      </w:r>
      <w:r w:rsidRPr="00961F31">
        <w:rPr>
          <w:u w:val="thick" w:color="EB9915"/>
        </w:rPr>
        <w:t>e</w:t>
      </w:r>
      <w:r w:rsidRPr="00961F31">
        <w:rPr>
          <w:spacing w:val="-50"/>
          <w:u w:val="thick" w:color="EB9915"/>
        </w:rPr>
        <w:t xml:space="preserve"> </w:t>
      </w:r>
      <w:r w:rsidRPr="00961F31">
        <w:rPr>
          <w:spacing w:val="15"/>
          <w:u w:val="thick" w:color="EB9915"/>
        </w:rPr>
        <w:t>chan</w:t>
      </w:r>
      <w:r w:rsidRPr="00961F31">
        <w:rPr>
          <w:spacing w:val="-54"/>
          <w:u w:val="thick" w:color="EB9915"/>
        </w:rPr>
        <w:t xml:space="preserve"> </w:t>
      </w:r>
      <w:r w:rsidRPr="00961F31">
        <w:rPr>
          <w:u w:val="thick" w:color="EB9915"/>
        </w:rPr>
        <w:t>i</w:t>
      </w:r>
      <w:r w:rsidRPr="00961F31">
        <w:rPr>
          <w:spacing w:val="-52"/>
          <w:u w:val="thick" w:color="EB9915"/>
        </w:rPr>
        <w:t xml:space="preserve"> </w:t>
      </w:r>
      <w:r w:rsidRPr="00961F31">
        <w:rPr>
          <w:u w:val="thick" w:color="EB9915"/>
        </w:rPr>
        <w:t>c</w:t>
      </w:r>
      <w:r w:rsidRPr="00961F31">
        <w:rPr>
          <w:spacing w:val="-54"/>
          <w:u w:val="thick" w:color="EB9915"/>
        </w:rPr>
        <w:t xml:space="preserve"> </w:t>
      </w:r>
      <w:r w:rsidRPr="00961F31">
        <w:rPr>
          <w:u w:val="thick" w:color="EB9915"/>
        </w:rPr>
        <w:t>s</w:t>
      </w:r>
      <w:r w:rsidRPr="00961F31">
        <w:rPr>
          <w:spacing w:val="33"/>
          <w:u w:val="thick" w:color="EB9915"/>
        </w:rPr>
        <w:t xml:space="preserve"> </w:t>
      </w:r>
      <w:r w:rsidRPr="00961F31">
        <w:rPr>
          <w:u w:val="thick" w:color="EB9915"/>
        </w:rPr>
        <w:t>&amp;</w:t>
      </w:r>
      <w:r w:rsidRPr="00961F31">
        <w:rPr>
          <w:spacing w:val="30"/>
          <w:u w:val="thick" w:color="EB9915"/>
        </w:rPr>
        <w:t xml:space="preserve"> </w:t>
      </w:r>
      <w:r w:rsidRPr="00961F31">
        <w:rPr>
          <w:u w:val="thick" w:color="EB9915"/>
        </w:rPr>
        <w:t>C</w:t>
      </w:r>
      <w:r w:rsidRPr="00961F31">
        <w:rPr>
          <w:spacing w:val="-54"/>
          <w:u w:val="thick" w:color="EB9915"/>
        </w:rPr>
        <w:t xml:space="preserve"> </w:t>
      </w:r>
      <w:r w:rsidRPr="00961F31">
        <w:rPr>
          <w:u w:val="thick" w:color="EB9915"/>
        </w:rPr>
        <w:t>o</w:t>
      </w:r>
      <w:r w:rsidRPr="00961F31">
        <w:rPr>
          <w:spacing w:val="-52"/>
          <w:u w:val="thick" w:color="EB9915"/>
        </w:rPr>
        <w:t xml:space="preserve"> </w:t>
      </w:r>
      <w:r w:rsidRPr="00961F31">
        <w:rPr>
          <w:spacing w:val="16"/>
          <w:u w:val="thick" w:color="EB9915"/>
        </w:rPr>
        <w:t>mponen</w:t>
      </w:r>
      <w:r w:rsidRPr="00961F31">
        <w:rPr>
          <w:spacing w:val="-54"/>
          <w:u w:val="thick" w:color="EB9915"/>
        </w:rPr>
        <w:t xml:space="preserve"> </w:t>
      </w:r>
      <w:r w:rsidRPr="00961F31">
        <w:rPr>
          <w:u w:val="thick" w:color="EB9915"/>
        </w:rPr>
        <w:t>t</w:t>
      </w:r>
      <w:r w:rsidRPr="00961F31">
        <w:rPr>
          <w:spacing w:val="-50"/>
          <w:u w:val="thick" w:color="EB9915"/>
        </w:rPr>
        <w:t xml:space="preserve"> </w:t>
      </w:r>
      <w:r w:rsidRPr="00961F31">
        <w:rPr>
          <w:u w:val="thick" w:color="EB9915"/>
        </w:rPr>
        <w:t>s</w:t>
      </w:r>
      <w:bookmarkEnd w:id="17"/>
    </w:p>
    <w:p w14:paraId="02C90D54" w14:textId="689EA1F3" w:rsidR="00733CDE" w:rsidRDefault="00CC4A7C">
      <w:pPr>
        <w:pStyle w:val="BodyText"/>
        <w:spacing w:before="41"/>
        <w:ind w:left="1179" w:right="1094" w:hanging="720"/>
      </w:pPr>
      <w:r>
        <w:t>An</w:t>
      </w:r>
      <w:r>
        <w:rPr>
          <w:spacing w:val="-1"/>
        </w:rPr>
        <w:t xml:space="preserve"> electronic</w:t>
      </w:r>
      <w:r>
        <w:rPr>
          <w:spacing w:val="-3"/>
        </w:rPr>
        <w:t xml:space="preserve"> </w:t>
      </w:r>
      <w:r>
        <w:rPr>
          <w:spacing w:val="-1"/>
        </w:rPr>
        <w:t>version of</w:t>
      </w:r>
      <w:r>
        <w:rPr>
          <w:spacing w:val="-3"/>
        </w:rPr>
        <w:t xml:space="preserve"> </w:t>
      </w:r>
      <w:r>
        <w:rPr>
          <w:spacing w:val="-1"/>
        </w:rPr>
        <w:t>the</w:t>
      </w:r>
      <w:r>
        <w:rPr>
          <w:spacing w:val="-2"/>
        </w:rPr>
        <w:t xml:space="preserve"> </w:t>
      </w:r>
      <w:r w:rsidR="00120D20">
        <w:rPr>
          <w:spacing w:val="-1"/>
        </w:rPr>
        <w:t>RFI</w:t>
      </w:r>
      <w:r>
        <w:rPr>
          <w:spacing w:val="-3"/>
        </w:rPr>
        <w:t xml:space="preserve"> </w:t>
      </w:r>
      <w:r>
        <w:rPr>
          <w:spacing w:val="-1"/>
        </w:rPr>
        <w:t>response</w:t>
      </w:r>
      <w:r>
        <w:rPr>
          <w:spacing w:val="-4"/>
        </w:rPr>
        <w:t xml:space="preserve"> </w:t>
      </w:r>
      <w:r>
        <w:rPr>
          <w:spacing w:val="-1"/>
        </w:rPr>
        <w:t>should</w:t>
      </w:r>
      <w:r>
        <w:rPr>
          <w:spacing w:val="-3"/>
        </w:rPr>
        <w:t xml:space="preserve"> </w:t>
      </w:r>
      <w:r>
        <w:t>be</w:t>
      </w:r>
      <w:r>
        <w:rPr>
          <w:spacing w:val="-2"/>
        </w:rPr>
        <w:t xml:space="preserve"> </w:t>
      </w:r>
      <w:r>
        <w:rPr>
          <w:spacing w:val="-1"/>
        </w:rPr>
        <w:t>emailed</w:t>
      </w:r>
      <w:r>
        <w:rPr>
          <w:spacing w:val="-4"/>
        </w:rPr>
        <w:t xml:space="preserve"> </w:t>
      </w:r>
      <w:r>
        <w:rPr>
          <w:spacing w:val="-1"/>
        </w:rPr>
        <w:t>to:</w:t>
      </w:r>
    </w:p>
    <w:p w14:paraId="02C90D56" w14:textId="094947F8" w:rsidR="004C498E" w:rsidRDefault="00DE3739" w:rsidP="00961F31">
      <w:pPr>
        <w:spacing w:line="240" w:lineRule="auto"/>
        <w:ind w:left="1181" w:right="6250"/>
        <w:contextualSpacing/>
        <w:rPr>
          <w:rFonts w:ascii="Calibri"/>
          <w:sz w:val="24"/>
        </w:rPr>
      </w:pPr>
      <w:r>
        <w:rPr>
          <w:rFonts w:ascii="Calibri"/>
          <w:sz w:val="24"/>
        </w:rPr>
        <w:t>Jeanne M. Wallman, LSW, MBA</w:t>
      </w:r>
    </w:p>
    <w:p w14:paraId="02C90D57" w14:textId="77777777" w:rsidR="004C498E" w:rsidRDefault="004C498E" w:rsidP="00961F31">
      <w:pPr>
        <w:spacing w:line="240" w:lineRule="auto"/>
        <w:ind w:left="1181" w:right="7524"/>
        <w:contextualSpacing/>
        <w:rPr>
          <w:rFonts w:ascii="Calibri"/>
          <w:sz w:val="24"/>
        </w:rPr>
      </w:pPr>
      <w:r>
        <w:rPr>
          <w:rFonts w:ascii="Calibri"/>
          <w:sz w:val="24"/>
        </w:rPr>
        <w:t>Project Leader</w:t>
      </w:r>
    </w:p>
    <w:p w14:paraId="7E2E2671" w14:textId="77777777" w:rsidR="00961F31" w:rsidRDefault="004C498E" w:rsidP="00961F31">
      <w:pPr>
        <w:spacing w:line="240" w:lineRule="auto"/>
        <w:ind w:left="1181" w:right="5620"/>
        <w:contextualSpacing/>
        <w:rPr>
          <w:rFonts w:ascii="Calibri" w:eastAsia="Calibri" w:hAnsi="Calibri" w:cs="Calibri"/>
          <w:sz w:val="24"/>
          <w:szCs w:val="24"/>
        </w:rPr>
      </w:pPr>
      <w:r>
        <w:rPr>
          <w:rFonts w:ascii="Calibri" w:eastAsia="Calibri" w:hAnsi="Calibri" w:cs="Calibri"/>
          <w:sz w:val="24"/>
          <w:szCs w:val="24"/>
        </w:rPr>
        <w:t>Council on Aging of Southwestern Ohio</w:t>
      </w:r>
    </w:p>
    <w:p w14:paraId="02C90D59" w14:textId="4B85A653" w:rsidR="004C498E" w:rsidRPr="00961F31" w:rsidRDefault="004C498E" w:rsidP="00961F31">
      <w:pPr>
        <w:spacing w:line="240" w:lineRule="auto"/>
        <w:ind w:left="1181" w:right="5620"/>
        <w:contextualSpacing/>
        <w:rPr>
          <w:rFonts w:ascii="Calibri" w:eastAsia="Calibri" w:hAnsi="Calibri" w:cs="Calibri"/>
          <w:sz w:val="24"/>
          <w:szCs w:val="24"/>
        </w:rPr>
      </w:pPr>
      <w:r>
        <w:rPr>
          <w:color w:val="0070C0"/>
          <w:spacing w:val="-1"/>
          <w:u w:val="single" w:color="0070C0"/>
        </w:rPr>
        <w:t>jwallman@help4seniors.org</w:t>
      </w:r>
    </w:p>
    <w:p w14:paraId="02C90D5B" w14:textId="77777777" w:rsidR="00733CDE" w:rsidRDefault="00733CDE">
      <w:pPr>
        <w:spacing w:before="3"/>
        <w:rPr>
          <w:rFonts w:ascii="Calibri" w:eastAsia="Calibri" w:hAnsi="Calibri" w:cs="Calibri"/>
          <w:sz w:val="12"/>
          <w:szCs w:val="12"/>
        </w:rPr>
      </w:pPr>
    </w:p>
    <w:p w14:paraId="02C90D5C" w14:textId="77777777" w:rsidR="00733CDE" w:rsidRDefault="00CC4A7C">
      <w:pPr>
        <w:pStyle w:val="BodyText"/>
        <w:spacing w:before="51"/>
      </w:pPr>
      <w:r>
        <w:t>No</w:t>
      </w:r>
      <w:r>
        <w:rPr>
          <w:spacing w:val="-4"/>
        </w:rPr>
        <w:t xml:space="preserve"> </w:t>
      </w:r>
      <w:r>
        <w:t>paper</w:t>
      </w:r>
      <w:r>
        <w:rPr>
          <w:spacing w:val="-4"/>
        </w:rPr>
        <w:t xml:space="preserve"> </w:t>
      </w:r>
      <w:r>
        <w:rPr>
          <w:spacing w:val="-1"/>
        </w:rPr>
        <w:t>copies</w:t>
      </w:r>
      <w:r>
        <w:rPr>
          <w:spacing w:val="-3"/>
        </w:rPr>
        <w:t xml:space="preserve"> </w:t>
      </w:r>
      <w:r>
        <w:rPr>
          <w:spacing w:val="-1"/>
        </w:rPr>
        <w:t>of</w:t>
      </w:r>
      <w:r>
        <w:rPr>
          <w:spacing w:val="-3"/>
        </w:rPr>
        <w:t xml:space="preserve"> </w:t>
      </w:r>
      <w:r>
        <w:t>the</w:t>
      </w:r>
      <w:r>
        <w:rPr>
          <w:spacing w:val="-4"/>
        </w:rPr>
        <w:t xml:space="preserve"> </w:t>
      </w:r>
      <w:r>
        <w:rPr>
          <w:spacing w:val="-1"/>
        </w:rPr>
        <w:t>proposal</w:t>
      </w:r>
      <w:r>
        <w:rPr>
          <w:spacing w:val="-4"/>
        </w:rPr>
        <w:t xml:space="preserve"> </w:t>
      </w:r>
      <w:r>
        <w:t>are</w:t>
      </w:r>
      <w:r>
        <w:rPr>
          <w:spacing w:val="-4"/>
        </w:rPr>
        <w:t xml:space="preserve"> </w:t>
      </w:r>
      <w:r>
        <w:rPr>
          <w:spacing w:val="-1"/>
        </w:rPr>
        <w:t>required.</w:t>
      </w:r>
    </w:p>
    <w:p w14:paraId="02C90D5E" w14:textId="77777777" w:rsidR="00733CDE" w:rsidRDefault="00CC4A7C">
      <w:pPr>
        <w:pStyle w:val="BodyText"/>
        <w:rPr>
          <w:spacing w:val="-1"/>
        </w:rPr>
      </w:pPr>
      <w:r>
        <w:rPr>
          <w:spacing w:val="-1"/>
        </w:rPr>
        <w:t>Responses</w:t>
      </w:r>
      <w:r>
        <w:rPr>
          <w:spacing w:val="-5"/>
        </w:rPr>
        <w:t xml:space="preserve"> </w:t>
      </w:r>
      <w:r>
        <w:t>to</w:t>
      </w:r>
      <w:r>
        <w:rPr>
          <w:spacing w:val="-4"/>
        </w:rPr>
        <w:t xml:space="preserve"> </w:t>
      </w:r>
      <w:r>
        <w:rPr>
          <w:spacing w:val="-1"/>
        </w:rPr>
        <w:t>this</w:t>
      </w:r>
      <w:r>
        <w:rPr>
          <w:spacing w:val="-3"/>
        </w:rPr>
        <w:t xml:space="preserve"> </w:t>
      </w:r>
      <w:r>
        <w:rPr>
          <w:spacing w:val="-1"/>
        </w:rPr>
        <w:t>RF</w:t>
      </w:r>
      <w:r w:rsidR="004C498E">
        <w:rPr>
          <w:spacing w:val="-1"/>
        </w:rPr>
        <w:t>I</w:t>
      </w:r>
      <w:r>
        <w:rPr>
          <w:spacing w:val="-2"/>
        </w:rPr>
        <w:t xml:space="preserve"> </w:t>
      </w:r>
      <w:r>
        <w:rPr>
          <w:spacing w:val="-1"/>
        </w:rPr>
        <w:t>must include</w:t>
      </w:r>
      <w:r>
        <w:rPr>
          <w:spacing w:val="-3"/>
        </w:rPr>
        <w:t xml:space="preserve"> </w:t>
      </w:r>
      <w:r>
        <w:t>the</w:t>
      </w:r>
      <w:r>
        <w:rPr>
          <w:spacing w:val="-4"/>
        </w:rPr>
        <w:t xml:space="preserve"> </w:t>
      </w:r>
      <w:r>
        <w:rPr>
          <w:spacing w:val="-1"/>
        </w:rPr>
        <w:t>following</w:t>
      </w:r>
      <w:r>
        <w:rPr>
          <w:spacing w:val="-5"/>
        </w:rPr>
        <w:t xml:space="preserve"> </w:t>
      </w:r>
      <w:r>
        <w:rPr>
          <w:spacing w:val="-1"/>
        </w:rPr>
        <w:t>components:</w:t>
      </w:r>
    </w:p>
    <w:p w14:paraId="02C90D60" w14:textId="557C6FFC" w:rsidR="00733CDE" w:rsidRPr="00961F31" w:rsidRDefault="00961F31">
      <w:pPr>
        <w:pStyle w:val="Heading5"/>
        <w:numPr>
          <w:ilvl w:val="1"/>
          <w:numId w:val="6"/>
        </w:numPr>
        <w:tabs>
          <w:tab w:val="left" w:pos="820"/>
        </w:tabs>
        <w:rPr>
          <w:rFonts w:ascii="Cambria" w:hAnsi="Cambria"/>
          <w:b/>
          <w:bCs/>
          <w:color w:val="EB9915"/>
          <w:sz w:val="24"/>
          <w:szCs w:val="24"/>
        </w:rPr>
      </w:pPr>
      <w:bookmarkStart w:id="18" w:name="1._Vendor_Overview"/>
      <w:bookmarkEnd w:id="18"/>
      <w:r>
        <w:rPr>
          <w:rFonts w:ascii="Cambria" w:hAnsi="Cambria"/>
          <w:b/>
          <w:color w:val="EB9915"/>
          <w:spacing w:val="16"/>
          <w:sz w:val="24"/>
          <w:szCs w:val="24"/>
        </w:rPr>
        <w:lastRenderedPageBreak/>
        <w:t>V</w:t>
      </w:r>
      <w:r w:rsidR="00CC4A7C" w:rsidRPr="00961F31">
        <w:rPr>
          <w:rFonts w:ascii="Cambria" w:hAnsi="Cambria"/>
          <w:b/>
          <w:color w:val="EB9915"/>
          <w:spacing w:val="16"/>
          <w:sz w:val="24"/>
          <w:szCs w:val="24"/>
        </w:rPr>
        <w:t>endor</w:t>
      </w:r>
      <w:r w:rsidR="00CC4A7C" w:rsidRPr="00961F31">
        <w:rPr>
          <w:rFonts w:ascii="Cambria" w:hAnsi="Cambria"/>
          <w:b/>
          <w:color w:val="EB9915"/>
          <w:spacing w:val="33"/>
          <w:sz w:val="24"/>
          <w:szCs w:val="24"/>
        </w:rPr>
        <w:t xml:space="preserve"> </w:t>
      </w:r>
      <w:r w:rsidR="00CC4A7C" w:rsidRPr="00961F31">
        <w:rPr>
          <w:rFonts w:ascii="Cambria" w:hAnsi="Cambria"/>
          <w:b/>
          <w:color w:val="EB9915"/>
          <w:spacing w:val="19"/>
          <w:sz w:val="24"/>
          <w:szCs w:val="24"/>
        </w:rPr>
        <w:t>Overview</w:t>
      </w:r>
    </w:p>
    <w:p w14:paraId="02C90D61" w14:textId="7E948942" w:rsidR="00733CDE" w:rsidRDefault="00CC4A7C">
      <w:pPr>
        <w:pStyle w:val="BodyText"/>
        <w:spacing w:before="44" w:line="275" w:lineRule="auto"/>
        <w:ind w:left="459" w:right="1188"/>
      </w:pPr>
      <w:r>
        <w:rPr>
          <w:spacing w:val="-1"/>
        </w:rPr>
        <w:t>In this</w:t>
      </w:r>
      <w:r>
        <w:rPr>
          <w:spacing w:val="-2"/>
        </w:rPr>
        <w:t xml:space="preserve"> </w:t>
      </w:r>
      <w:r>
        <w:rPr>
          <w:spacing w:val="-1"/>
        </w:rPr>
        <w:t>section,</w:t>
      </w:r>
      <w:r>
        <w:rPr>
          <w:spacing w:val="-4"/>
        </w:rPr>
        <w:t xml:space="preserve"> </w:t>
      </w:r>
      <w:r>
        <w:rPr>
          <w:spacing w:val="-1"/>
        </w:rPr>
        <w:t>describe</w:t>
      </w:r>
      <w:r>
        <w:rPr>
          <w:spacing w:val="-2"/>
        </w:rPr>
        <w:t xml:space="preserve"> </w:t>
      </w:r>
      <w:r>
        <w:rPr>
          <w:spacing w:val="-1"/>
        </w:rPr>
        <w:t>your company</w:t>
      </w:r>
      <w:r>
        <w:rPr>
          <w:spacing w:val="-5"/>
        </w:rPr>
        <w:t xml:space="preserve"> </w:t>
      </w:r>
      <w:r>
        <w:t>and</w:t>
      </w:r>
      <w:r>
        <w:rPr>
          <w:spacing w:val="-4"/>
        </w:rPr>
        <w:t xml:space="preserve"> </w:t>
      </w:r>
      <w:r>
        <w:rPr>
          <w:spacing w:val="-1"/>
        </w:rPr>
        <w:t>what</w:t>
      </w:r>
      <w:r>
        <w:rPr>
          <w:spacing w:val="-3"/>
        </w:rPr>
        <w:t xml:space="preserve"> </w:t>
      </w:r>
      <w:r>
        <w:rPr>
          <w:spacing w:val="-1"/>
        </w:rPr>
        <w:t>key</w:t>
      </w:r>
      <w:r>
        <w:rPr>
          <w:spacing w:val="-2"/>
        </w:rPr>
        <w:t xml:space="preserve"> </w:t>
      </w:r>
      <w:r>
        <w:rPr>
          <w:spacing w:val="-1"/>
        </w:rPr>
        <w:t>qualifications</w:t>
      </w:r>
      <w:r>
        <w:rPr>
          <w:spacing w:val="-3"/>
        </w:rPr>
        <w:t xml:space="preserve"> </w:t>
      </w:r>
      <w:r>
        <w:rPr>
          <w:spacing w:val="-1"/>
        </w:rPr>
        <w:t>you</w:t>
      </w:r>
      <w:r>
        <w:rPr>
          <w:spacing w:val="-3"/>
        </w:rPr>
        <w:t xml:space="preserve"> </w:t>
      </w:r>
      <w:r>
        <w:rPr>
          <w:spacing w:val="-1"/>
        </w:rPr>
        <w:t xml:space="preserve">have </w:t>
      </w:r>
      <w:r>
        <w:t>to</w:t>
      </w:r>
      <w:r>
        <w:rPr>
          <w:spacing w:val="-3"/>
        </w:rPr>
        <w:t xml:space="preserve"> </w:t>
      </w:r>
      <w:r>
        <w:rPr>
          <w:spacing w:val="-1"/>
        </w:rPr>
        <w:t>meet COA’s</w:t>
      </w:r>
      <w:r>
        <w:rPr>
          <w:spacing w:val="91"/>
        </w:rPr>
        <w:t xml:space="preserve"> </w:t>
      </w:r>
      <w:r>
        <w:t>needs.</w:t>
      </w:r>
      <w:r>
        <w:rPr>
          <w:spacing w:val="-3"/>
        </w:rPr>
        <w:t xml:space="preserve"> </w:t>
      </w:r>
      <w:r>
        <w:rPr>
          <w:spacing w:val="-1"/>
        </w:rPr>
        <w:t>Ideally,</w:t>
      </w:r>
      <w:r>
        <w:rPr>
          <w:spacing w:val="-3"/>
        </w:rPr>
        <w:t xml:space="preserve"> </w:t>
      </w:r>
      <w:r>
        <w:t>this</w:t>
      </w:r>
      <w:r>
        <w:rPr>
          <w:spacing w:val="-4"/>
        </w:rPr>
        <w:t xml:space="preserve"> </w:t>
      </w:r>
      <w:r>
        <w:rPr>
          <w:spacing w:val="-1"/>
        </w:rPr>
        <w:t>would</w:t>
      </w:r>
      <w:r>
        <w:t xml:space="preserve"> </w:t>
      </w:r>
      <w:r>
        <w:rPr>
          <w:spacing w:val="-1"/>
        </w:rPr>
        <w:t>also</w:t>
      </w:r>
      <w:r>
        <w:rPr>
          <w:spacing w:val="-3"/>
        </w:rPr>
        <w:t xml:space="preserve"> </w:t>
      </w:r>
      <w:r>
        <w:rPr>
          <w:spacing w:val="-1"/>
        </w:rPr>
        <w:t>include</w:t>
      </w:r>
      <w:r>
        <w:rPr>
          <w:spacing w:val="-2"/>
        </w:rPr>
        <w:t xml:space="preserve"> </w:t>
      </w:r>
      <w:r>
        <w:rPr>
          <w:spacing w:val="-1"/>
        </w:rPr>
        <w:t>information</w:t>
      </w:r>
      <w:r>
        <w:t xml:space="preserve"> </w:t>
      </w:r>
      <w:r>
        <w:rPr>
          <w:spacing w:val="-1"/>
        </w:rPr>
        <w:t>about</w:t>
      </w:r>
      <w:r>
        <w:rPr>
          <w:spacing w:val="-3"/>
        </w:rPr>
        <w:t xml:space="preserve"> </w:t>
      </w:r>
      <w:r>
        <w:t>the</w:t>
      </w:r>
      <w:r>
        <w:rPr>
          <w:spacing w:val="-3"/>
        </w:rPr>
        <w:t xml:space="preserve"> </w:t>
      </w:r>
      <w:r>
        <w:rPr>
          <w:spacing w:val="-1"/>
        </w:rPr>
        <w:t>financial stability</w:t>
      </w:r>
      <w:r>
        <w:rPr>
          <w:spacing w:val="-2"/>
        </w:rPr>
        <w:t xml:space="preserve"> </w:t>
      </w:r>
      <w:r>
        <w:rPr>
          <w:spacing w:val="-1"/>
        </w:rPr>
        <w:t>of</w:t>
      </w:r>
      <w:r>
        <w:t xml:space="preserve"> </w:t>
      </w:r>
      <w:r>
        <w:rPr>
          <w:spacing w:val="-1"/>
        </w:rPr>
        <w:t>your</w:t>
      </w:r>
      <w:r>
        <w:rPr>
          <w:spacing w:val="84"/>
        </w:rPr>
        <w:t xml:space="preserve"> </w:t>
      </w:r>
      <w:r>
        <w:rPr>
          <w:spacing w:val="-1"/>
        </w:rPr>
        <w:t>company.</w:t>
      </w:r>
      <w:r w:rsidR="00355A99">
        <w:rPr>
          <w:spacing w:val="-1"/>
        </w:rPr>
        <w:t xml:space="preserve">  Please limit this section to one page.</w:t>
      </w:r>
    </w:p>
    <w:p w14:paraId="02C90D63" w14:textId="77777777" w:rsidR="00733CDE" w:rsidRPr="00961F31" w:rsidRDefault="00CC4A7C">
      <w:pPr>
        <w:pStyle w:val="Heading5"/>
        <w:numPr>
          <w:ilvl w:val="1"/>
          <w:numId w:val="6"/>
        </w:numPr>
        <w:tabs>
          <w:tab w:val="left" w:pos="820"/>
        </w:tabs>
        <w:spacing w:before="37"/>
        <w:rPr>
          <w:rFonts w:ascii="Cambria" w:hAnsi="Cambria"/>
          <w:b/>
          <w:bCs/>
          <w:color w:val="EB9915"/>
          <w:sz w:val="24"/>
          <w:szCs w:val="24"/>
        </w:rPr>
      </w:pPr>
      <w:bookmarkStart w:id="19" w:name="2._Technical_Information_&amp;_Infrastructur"/>
      <w:bookmarkEnd w:id="19"/>
      <w:r w:rsidRPr="00961F31">
        <w:rPr>
          <w:rFonts w:ascii="Cambria" w:hAnsi="Cambria"/>
          <w:b/>
          <w:color w:val="EB9915"/>
          <w:spacing w:val="17"/>
          <w:sz w:val="24"/>
          <w:szCs w:val="24"/>
        </w:rPr>
        <w:t>Technical</w:t>
      </w:r>
      <w:r w:rsidRPr="00961F31">
        <w:rPr>
          <w:rFonts w:ascii="Cambria" w:hAnsi="Cambria"/>
          <w:b/>
          <w:color w:val="EB9915"/>
          <w:spacing w:val="33"/>
          <w:sz w:val="24"/>
          <w:szCs w:val="24"/>
        </w:rPr>
        <w:t xml:space="preserve"> </w:t>
      </w:r>
      <w:r w:rsidRPr="00961F31">
        <w:rPr>
          <w:rFonts w:ascii="Cambria" w:hAnsi="Cambria"/>
          <w:b/>
          <w:color w:val="EB9915"/>
          <w:spacing w:val="18"/>
          <w:sz w:val="24"/>
          <w:szCs w:val="24"/>
        </w:rPr>
        <w:t>Information</w:t>
      </w:r>
      <w:r w:rsidRPr="00961F31">
        <w:rPr>
          <w:rFonts w:ascii="Cambria" w:hAnsi="Cambria"/>
          <w:b/>
          <w:color w:val="EB9915"/>
          <w:spacing w:val="31"/>
          <w:sz w:val="24"/>
          <w:szCs w:val="24"/>
        </w:rPr>
        <w:t xml:space="preserve"> </w:t>
      </w:r>
      <w:r w:rsidRPr="00961F31">
        <w:rPr>
          <w:rFonts w:ascii="Cambria" w:hAnsi="Cambria"/>
          <w:b/>
          <w:color w:val="EB9915"/>
          <w:sz w:val="24"/>
          <w:szCs w:val="24"/>
        </w:rPr>
        <w:t>&amp;</w:t>
      </w:r>
      <w:r w:rsidRPr="00961F31">
        <w:rPr>
          <w:rFonts w:ascii="Cambria" w:hAnsi="Cambria"/>
          <w:b/>
          <w:color w:val="EB9915"/>
          <w:spacing w:val="35"/>
          <w:sz w:val="24"/>
          <w:szCs w:val="24"/>
        </w:rPr>
        <w:t xml:space="preserve"> </w:t>
      </w:r>
      <w:r w:rsidRPr="00961F31">
        <w:rPr>
          <w:rFonts w:ascii="Cambria" w:hAnsi="Cambria"/>
          <w:b/>
          <w:color w:val="EB9915"/>
          <w:spacing w:val="18"/>
          <w:sz w:val="24"/>
          <w:szCs w:val="24"/>
        </w:rPr>
        <w:t>Infrastructure</w:t>
      </w:r>
      <w:r w:rsidRPr="00961F31">
        <w:rPr>
          <w:rFonts w:ascii="Cambria" w:hAnsi="Cambria"/>
          <w:b/>
          <w:color w:val="EB9915"/>
          <w:spacing w:val="34"/>
          <w:sz w:val="24"/>
          <w:szCs w:val="24"/>
        </w:rPr>
        <w:t xml:space="preserve"> </w:t>
      </w:r>
      <w:r w:rsidRPr="00961F31">
        <w:rPr>
          <w:rFonts w:ascii="Cambria" w:hAnsi="Cambria"/>
          <w:b/>
          <w:color w:val="EB9915"/>
          <w:spacing w:val="17"/>
          <w:sz w:val="24"/>
          <w:szCs w:val="24"/>
        </w:rPr>
        <w:t>Requirements</w:t>
      </w:r>
    </w:p>
    <w:p w14:paraId="02C90D64" w14:textId="453E44E4" w:rsidR="00733CDE" w:rsidRDefault="00F02629">
      <w:pPr>
        <w:pStyle w:val="BodyText"/>
        <w:spacing w:before="44" w:line="275" w:lineRule="auto"/>
        <w:ind w:left="459" w:right="1080"/>
        <w:rPr>
          <w:spacing w:val="-1"/>
        </w:rPr>
      </w:pPr>
      <w:r>
        <w:rPr>
          <w:noProof/>
        </w:rPr>
        <mc:AlternateContent>
          <mc:Choice Requires="wps">
            <w:drawing>
              <wp:anchor distT="0" distB="0" distL="114300" distR="114300" simplePos="0" relativeHeight="251637248" behindDoc="0" locked="0" layoutInCell="1" allowOverlap="1" wp14:anchorId="02C90E30" wp14:editId="578422C6">
                <wp:simplePos x="0" y="0"/>
                <wp:positionH relativeFrom="page">
                  <wp:posOffset>7093585</wp:posOffset>
                </wp:positionH>
                <wp:positionV relativeFrom="paragraph">
                  <wp:posOffset>537228</wp:posOffset>
                </wp:positionV>
                <wp:extent cx="152400" cy="6283325"/>
                <wp:effectExtent l="2540" t="0" r="0" b="444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9"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A"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0" id="Text Box 15" o:spid="_x0000_s1030" type="#_x0000_t202" style="position:absolute;left:0;text-align:left;margin-left:558.55pt;margin-top:42.3pt;width:12pt;height:494.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" filled="f" stroked="f">
                <v:textbox style="layout-flow:vertical;mso-layout-flow-alt:bottom-to-top" inset="0,0,0,0">
                  <w:txbxContent>
                    <w:p w14:paraId="02C90E69"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A"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Pr>
          <w:spacing w:val="-1"/>
        </w:rPr>
        <w:t>In this</w:t>
      </w:r>
      <w:r w:rsidR="00CC4A7C">
        <w:rPr>
          <w:spacing w:val="-2"/>
        </w:rPr>
        <w:t xml:space="preserve"> </w:t>
      </w:r>
      <w:r w:rsidR="00CC4A7C">
        <w:rPr>
          <w:spacing w:val="-1"/>
        </w:rPr>
        <w:t>section, COA</w:t>
      </w:r>
      <w:r w:rsidR="00CC4A7C">
        <w:rPr>
          <w:spacing w:val="-4"/>
        </w:rPr>
        <w:t xml:space="preserve"> </w:t>
      </w:r>
      <w:r w:rsidR="00CC4A7C">
        <w:t>is</w:t>
      </w:r>
      <w:r w:rsidR="00CC4A7C">
        <w:rPr>
          <w:spacing w:val="-3"/>
        </w:rPr>
        <w:t xml:space="preserve"> </w:t>
      </w:r>
      <w:r w:rsidR="00CC4A7C">
        <w:rPr>
          <w:spacing w:val="-1"/>
        </w:rPr>
        <w:t>looking</w:t>
      </w:r>
      <w:r w:rsidR="00CC4A7C">
        <w:rPr>
          <w:spacing w:val="-2"/>
        </w:rPr>
        <w:t xml:space="preserve"> </w:t>
      </w:r>
      <w:r w:rsidR="00CC4A7C">
        <w:t>for</w:t>
      </w:r>
      <w:r w:rsidR="00CC4A7C">
        <w:rPr>
          <w:spacing w:val="-4"/>
        </w:rPr>
        <w:t xml:space="preserve"> </w:t>
      </w:r>
      <w:r w:rsidR="00CC4A7C">
        <w:rPr>
          <w:spacing w:val="-1"/>
        </w:rPr>
        <w:t>detailed</w:t>
      </w:r>
      <w:r w:rsidR="00CC4A7C">
        <w:rPr>
          <w:spacing w:val="-3"/>
        </w:rPr>
        <w:t xml:space="preserve"> </w:t>
      </w:r>
      <w:r w:rsidR="00CC4A7C">
        <w:rPr>
          <w:spacing w:val="-1"/>
        </w:rPr>
        <w:t>technical information</w:t>
      </w:r>
      <w:r w:rsidR="00CC4A7C">
        <w:rPr>
          <w:spacing w:val="-4"/>
        </w:rPr>
        <w:t xml:space="preserve"> </w:t>
      </w:r>
      <w:r w:rsidR="00CC4A7C">
        <w:t>about</w:t>
      </w:r>
      <w:r w:rsidR="00CC4A7C">
        <w:rPr>
          <w:spacing w:val="-3"/>
        </w:rPr>
        <w:t xml:space="preserve"> </w:t>
      </w:r>
      <w:r w:rsidR="00CC4A7C">
        <w:rPr>
          <w:spacing w:val="-1"/>
        </w:rPr>
        <w:t>your software solution</w:t>
      </w:r>
      <w:r w:rsidR="00CC4A7C">
        <w:rPr>
          <w:spacing w:val="-4"/>
        </w:rPr>
        <w:t xml:space="preserve"> </w:t>
      </w:r>
      <w:r w:rsidR="00CC4A7C">
        <w:t>as</w:t>
      </w:r>
      <w:r w:rsidR="00CC4A7C">
        <w:rPr>
          <w:spacing w:val="87"/>
        </w:rPr>
        <w:t xml:space="preserve"> </w:t>
      </w:r>
      <w:r w:rsidR="00CC4A7C">
        <w:rPr>
          <w:spacing w:val="-1"/>
        </w:rPr>
        <w:t>well</w:t>
      </w:r>
      <w:r w:rsidR="00CC4A7C">
        <w:rPr>
          <w:spacing w:val="-3"/>
        </w:rPr>
        <w:t xml:space="preserve"> </w:t>
      </w:r>
      <w:r w:rsidR="00CC4A7C">
        <w:t>as</w:t>
      </w:r>
      <w:r w:rsidR="00CC4A7C">
        <w:rPr>
          <w:spacing w:val="-4"/>
        </w:rPr>
        <w:t xml:space="preserve"> </w:t>
      </w:r>
      <w:r w:rsidR="00CC4A7C">
        <w:rPr>
          <w:spacing w:val="-1"/>
        </w:rPr>
        <w:t>the</w:t>
      </w:r>
      <w:r w:rsidR="00CC4A7C">
        <w:rPr>
          <w:spacing w:val="-2"/>
        </w:rPr>
        <w:t xml:space="preserve"> </w:t>
      </w:r>
      <w:r w:rsidR="00CC4A7C">
        <w:rPr>
          <w:spacing w:val="-1"/>
        </w:rPr>
        <w:t>infrastructure</w:t>
      </w:r>
      <w:r w:rsidR="00CC4A7C">
        <w:rPr>
          <w:spacing w:val="-4"/>
        </w:rPr>
        <w:t xml:space="preserve"> </w:t>
      </w:r>
      <w:r w:rsidR="00CC4A7C">
        <w:rPr>
          <w:spacing w:val="-1"/>
        </w:rPr>
        <w:t>requirements</w:t>
      </w:r>
      <w:r w:rsidR="00CC4A7C">
        <w:rPr>
          <w:spacing w:val="-6"/>
        </w:rPr>
        <w:t xml:space="preserve"> </w:t>
      </w:r>
      <w:r w:rsidR="00CC4A7C">
        <w:rPr>
          <w:spacing w:val="-1"/>
        </w:rPr>
        <w:t>needed</w:t>
      </w:r>
      <w:r w:rsidR="00CC4A7C">
        <w:rPr>
          <w:spacing w:val="-4"/>
        </w:rPr>
        <w:t xml:space="preserve"> </w:t>
      </w:r>
      <w:r w:rsidR="00CC4A7C">
        <w:t>to</w:t>
      </w:r>
      <w:r w:rsidR="00CC4A7C">
        <w:rPr>
          <w:spacing w:val="-5"/>
        </w:rPr>
        <w:t xml:space="preserve"> </w:t>
      </w:r>
      <w:r w:rsidR="00CC4A7C">
        <w:rPr>
          <w:spacing w:val="-1"/>
        </w:rPr>
        <w:t>successfully</w:t>
      </w:r>
      <w:r w:rsidR="00CC4A7C">
        <w:rPr>
          <w:spacing w:val="-6"/>
        </w:rPr>
        <w:t xml:space="preserve"> </w:t>
      </w:r>
      <w:r w:rsidR="00CC4A7C">
        <w:rPr>
          <w:spacing w:val="-1"/>
        </w:rPr>
        <w:t>deploy</w:t>
      </w:r>
      <w:r w:rsidR="00CC4A7C">
        <w:rPr>
          <w:spacing w:val="-3"/>
        </w:rPr>
        <w:t xml:space="preserve"> </w:t>
      </w:r>
      <w:r w:rsidR="00CC4A7C">
        <w:t>your</w:t>
      </w:r>
      <w:r w:rsidR="00CC4A7C">
        <w:rPr>
          <w:spacing w:val="-6"/>
        </w:rPr>
        <w:t xml:space="preserve"> </w:t>
      </w:r>
      <w:r w:rsidR="00CC4A7C">
        <w:rPr>
          <w:spacing w:val="-1"/>
        </w:rPr>
        <w:t>application.</w:t>
      </w:r>
      <w:r w:rsidR="00CC4A7C">
        <w:rPr>
          <w:spacing w:val="-3"/>
        </w:rPr>
        <w:t xml:space="preserve"> </w:t>
      </w:r>
      <w:r w:rsidR="00CC4A7C">
        <w:rPr>
          <w:spacing w:val="-1"/>
        </w:rPr>
        <w:t>Please</w:t>
      </w:r>
      <w:r w:rsidR="00CC4A7C">
        <w:rPr>
          <w:spacing w:val="117"/>
          <w:w w:val="99"/>
        </w:rPr>
        <w:t xml:space="preserve"> </w:t>
      </w:r>
      <w:r w:rsidR="00CC4A7C">
        <w:t>detail</w:t>
      </w:r>
      <w:r w:rsidR="00CC4A7C">
        <w:rPr>
          <w:spacing w:val="-7"/>
        </w:rPr>
        <w:t xml:space="preserve"> </w:t>
      </w:r>
      <w:r w:rsidR="00CC4A7C">
        <w:rPr>
          <w:spacing w:val="-1"/>
        </w:rPr>
        <w:t>the</w:t>
      </w:r>
      <w:r w:rsidR="00CC4A7C">
        <w:rPr>
          <w:spacing w:val="-6"/>
        </w:rPr>
        <w:t xml:space="preserve"> </w:t>
      </w:r>
      <w:r w:rsidR="00CC4A7C">
        <w:rPr>
          <w:spacing w:val="-1"/>
        </w:rPr>
        <w:t>hardware,</w:t>
      </w:r>
      <w:r w:rsidR="00CC4A7C">
        <w:rPr>
          <w:spacing w:val="-4"/>
        </w:rPr>
        <w:t xml:space="preserve"> </w:t>
      </w:r>
      <w:r w:rsidR="00CC4A7C">
        <w:rPr>
          <w:spacing w:val="-1"/>
        </w:rPr>
        <w:t>network,</w:t>
      </w:r>
      <w:r w:rsidR="00CC4A7C">
        <w:rPr>
          <w:spacing w:val="-4"/>
        </w:rPr>
        <w:t xml:space="preserve"> </w:t>
      </w:r>
      <w:r w:rsidR="00CC4A7C">
        <w:t>and</w:t>
      </w:r>
      <w:r w:rsidR="00CC4A7C">
        <w:rPr>
          <w:spacing w:val="-4"/>
        </w:rPr>
        <w:t xml:space="preserve"> </w:t>
      </w:r>
      <w:r w:rsidR="00CC4A7C">
        <w:rPr>
          <w:spacing w:val="-1"/>
        </w:rPr>
        <w:t>communication</w:t>
      </w:r>
      <w:r w:rsidR="00CC4A7C">
        <w:rPr>
          <w:spacing w:val="-3"/>
        </w:rPr>
        <w:t xml:space="preserve"> </w:t>
      </w:r>
      <w:r w:rsidR="00CC4A7C">
        <w:rPr>
          <w:spacing w:val="-1"/>
        </w:rPr>
        <w:t>infrastructure</w:t>
      </w:r>
      <w:r w:rsidR="00CC4A7C">
        <w:rPr>
          <w:spacing w:val="-6"/>
        </w:rPr>
        <w:t xml:space="preserve"> </w:t>
      </w:r>
      <w:r w:rsidR="00CC4A7C">
        <w:rPr>
          <w:spacing w:val="-1"/>
        </w:rPr>
        <w:t>requirements,</w:t>
      </w:r>
      <w:r w:rsidR="00CC4A7C">
        <w:rPr>
          <w:spacing w:val="-6"/>
        </w:rPr>
        <w:t xml:space="preserve"> </w:t>
      </w:r>
      <w:r w:rsidR="00CC4A7C">
        <w:rPr>
          <w:spacing w:val="-1"/>
        </w:rPr>
        <w:t>and</w:t>
      </w:r>
      <w:r w:rsidR="00CC4A7C">
        <w:rPr>
          <w:spacing w:val="-6"/>
        </w:rPr>
        <w:t xml:space="preserve"> </w:t>
      </w:r>
      <w:r w:rsidR="00CC4A7C">
        <w:rPr>
          <w:spacing w:val="-1"/>
        </w:rPr>
        <w:t>third-party</w:t>
      </w:r>
      <w:r w:rsidR="00CC4A7C">
        <w:rPr>
          <w:spacing w:val="97"/>
          <w:w w:val="99"/>
        </w:rPr>
        <w:t xml:space="preserve"> </w:t>
      </w:r>
      <w:r w:rsidR="00CC4A7C">
        <w:rPr>
          <w:spacing w:val="-1"/>
        </w:rPr>
        <w:t>software</w:t>
      </w:r>
      <w:r w:rsidR="00CC4A7C">
        <w:rPr>
          <w:spacing w:val="-4"/>
        </w:rPr>
        <w:t xml:space="preserve"> </w:t>
      </w:r>
      <w:r w:rsidR="00CC4A7C">
        <w:rPr>
          <w:spacing w:val="-1"/>
        </w:rPr>
        <w:t>needed to support your application,</w:t>
      </w:r>
      <w:r w:rsidR="00CC4A7C">
        <w:rPr>
          <w:spacing w:val="-5"/>
        </w:rPr>
        <w:t xml:space="preserve"> </w:t>
      </w:r>
      <w:r w:rsidR="00CC4A7C">
        <w:t>as</w:t>
      </w:r>
      <w:r w:rsidR="00CC4A7C">
        <w:rPr>
          <w:spacing w:val="-4"/>
        </w:rPr>
        <w:t xml:space="preserve"> </w:t>
      </w:r>
      <w:r w:rsidR="00CC4A7C">
        <w:rPr>
          <w:spacing w:val="-1"/>
        </w:rPr>
        <w:t>well</w:t>
      </w:r>
      <w:r w:rsidR="00CC4A7C">
        <w:rPr>
          <w:spacing w:val="-2"/>
        </w:rPr>
        <w:t xml:space="preserve"> </w:t>
      </w:r>
      <w:r w:rsidR="00CC4A7C">
        <w:t>as</w:t>
      </w:r>
      <w:r w:rsidR="00CC4A7C">
        <w:rPr>
          <w:spacing w:val="-2"/>
        </w:rPr>
        <w:t xml:space="preserve"> </w:t>
      </w:r>
      <w:r w:rsidR="00CC4A7C">
        <w:t>any</w:t>
      </w:r>
      <w:r w:rsidR="00CC4A7C">
        <w:rPr>
          <w:spacing w:val="-6"/>
        </w:rPr>
        <w:t xml:space="preserve"> </w:t>
      </w:r>
      <w:r w:rsidR="00CC4A7C">
        <w:rPr>
          <w:spacing w:val="-1"/>
        </w:rPr>
        <w:t>other</w:t>
      </w:r>
      <w:r w:rsidR="00CC4A7C">
        <w:rPr>
          <w:spacing w:val="-4"/>
        </w:rPr>
        <w:t xml:space="preserve"> </w:t>
      </w:r>
      <w:r w:rsidR="00CC4A7C">
        <w:rPr>
          <w:spacing w:val="-1"/>
        </w:rPr>
        <w:t>technical</w:t>
      </w:r>
      <w:r w:rsidR="00CC4A7C">
        <w:rPr>
          <w:spacing w:val="-2"/>
        </w:rPr>
        <w:t xml:space="preserve"> </w:t>
      </w:r>
      <w:r w:rsidR="00CC4A7C">
        <w:rPr>
          <w:spacing w:val="-1"/>
        </w:rPr>
        <w:t>information</w:t>
      </w:r>
      <w:r w:rsidR="00CC4A7C">
        <w:rPr>
          <w:spacing w:val="-3"/>
        </w:rPr>
        <w:t xml:space="preserve"> </w:t>
      </w:r>
      <w:r w:rsidR="00CC4A7C">
        <w:rPr>
          <w:spacing w:val="-1"/>
        </w:rPr>
        <w:t>you</w:t>
      </w:r>
      <w:r w:rsidR="00CC4A7C">
        <w:rPr>
          <w:spacing w:val="99"/>
        </w:rPr>
        <w:t xml:space="preserve"> </w:t>
      </w:r>
      <w:r w:rsidR="00CC4A7C">
        <w:t>deem</w:t>
      </w:r>
      <w:r w:rsidR="00CC4A7C">
        <w:rPr>
          <w:spacing w:val="-5"/>
        </w:rPr>
        <w:t xml:space="preserve"> </w:t>
      </w:r>
      <w:r w:rsidR="00CC4A7C">
        <w:rPr>
          <w:spacing w:val="-1"/>
        </w:rPr>
        <w:t>necessary</w:t>
      </w:r>
      <w:r w:rsidR="00CC4A7C">
        <w:rPr>
          <w:spacing w:val="-5"/>
        </w:rPr>
        <w:t xml:space="preserve"> </w:t>
      </w:r>
      <w:r w:rsidR="00CC4A7C">
        <w:t>to</w:t>
      </w:r>
      <w:r w:rsidR="00CC4A7C">
        <w:rPr>
          <w:spacing w:val="-4"/>
        </w:rPr>
        <w:t xml:space="preserve"> </w:t>
      </w:r>
      <w:r w:rsidR="00CC4A7C">
        <w:rPr>
          <w:spacing w:val="-1"/>
        </w:rPr>
        <w:t>understand how</w:t>
      </w:r>
      <w:r w:rsidR="00CC4A7C">
        <w:rPr>
          <w:spacing w:val="-3"/>
        </w:rPr>
        <w:t xml:space="preserve"> </w:t>
      </w:r>
      <w:r w:rsidR="00CC4A7C">
        <w:t>to</w:t>
      </w:r>
      <w:r w:rsidR="00CC4A7C">
        <w:rPr>
          <w:spacing w:val="-4"/>
        </w:rPr>
        <w:t xml:space="preserve"> </w:t>
      </w:r>
      <w:r w:rsidR="00CC4A7C">
        <w:rPr>
          <w:spacing w:val="-1"/>
        </w:rPr>
        <w:t>fully</w:t>
      </w:r>
      <w:r w:rsidR="00CC4A7C">
        <w:rPr>
          <w:spacing w:val="-2"/>
        </w:rPr>
        <w:t xml:space="preserve"> </w:t>
      </w:r>
      <w:r w:rsidR="00CC4A7C">
        <w:rPr>
          <w:spacing w:val="-1"/>
        </w:rPr>
        <w:t>deploy</w:t>
      </w:r>
      <w:r w:rsidR="00CC4A7C">
        <w:rPr>
          <w:spacing w:val="-3"/>
        </w:rPr>
        <w:t xml:space="preserve"> </w:t>
      </w:r>
      <w:r w:rsidR="00CC4A7C">
        <w:t>and</w:t>
      </w:r>
      <w:r w:rsidR="00CC4A7C">
        <w:rPr>
          <w:spacing w:val="-3"/>
        </w:rPr>
        <w:t xml:space="preserve"> </w:t>
      </w:r>
      <w:r w:rsidR="00CC4A7C">
        <w:rPr>
          <w:spacing w:val="-1"/>
        </w:rPr>
        <w:t>support your</w:t>
      </w:r>
      <w:r w:rsidR="00CC4A7C">
        <w:rPr>
          <w:spacing w:val="-2"/>
        </w:rPr>
        <w:t xml:space="preserve"> </w:t>
      </w:r>
      <w:r w:rsidR="00CC4A7C">
        <w:rPr>
          <w:spacing w:val="-1"/>
        </w:rPr>
        <w:t>application.</w:t>
      </w:r>
      <w:r w:rsidR="00B70B11">
        <w:rPr>
          <w:spacing w:val="-1"/>
        </w:rPr>
        <w:t xml:space="preserve">  COA is only interested in</w:t>
      </w:r>
      <w:r w:rsidR="0061549E">
        <w:rPr>
          <w:spacing w:val="-1"/>
        </w:rPr>
        <w:t xml:space="preserve"> existing software</w:t>
      </w:r>
      <w:r w:rsidR="00B70B11">
        <w:rPr>
          <w:spacing w:val="-1"/>
        </w:rPr>
        <w:t xml:space="preserve">.  COA will not consider software </w:t>
      </w:r>
      <w:r w:rsidR="0061549E">
        <w:rPr>
          <w:spacing w:val="-1"/>
        </w:rPr>
        <w:t xml:space="preserve">that is not already in production. </w:t>
      </w:r>
    </w:p>
    <w:p w14:paraId="02C90D65" w14:textId="0259AC93" w:rsidR="00733CDE" w:rsidRDefault="00F53D02">
      <w:pPr>
        <w:pStyle w:val="BodyText"/>
        <w:spacing w:before="201" w:line="275" w:lineRule="auto"/>
        <w:ind w:right="1141"/>
      </w:pPr>
      <w:r>
        <w:rPr>
          <w:spacing w:val="-1"/>
          <w:u w:val="single"/>
        </w:rPr>
        <w:t>COA</w:t>
      </w:r>
      <w:r>
        <w:rPr>
          <w:spacing w:val="-3"/>
          <w:u w:val="single"/>
        </w:rPr>
        <w:t xml:space="preserve"> </w:t>
      </w:r>
      <w:r>
        <w:rPr>
          <w:spacing w:val="-1"/>
          <w:u w:val="single"/>
        </w:rPr>
        <w:t>prefers</w:t>
      </w:r>
      <w:r>
        <w:rPr>
          <w:spacing w:val="-3"/>
          <w:u w:val="single"/>
        </w:rPr>
        <w:t xml:space="preserve"> </w:t>
      </w:r>
      <w:r>
        <w:rPr>
          <w:spacing w:val="-1"/>
          <w:u w:val="single"/>
        </w:rPr>
        <w:t xml:space="preserve">that </w:t>
      </w:r>
      <w:r>
        <w:rPr>
          <w:u w:val="single"/>
        </w:rPr>
        <w:t>the</w:t>
      </w:r>
      <w:r>
        <w:rPr>
          <w:spacing w:val="-3"/>
          <w:u w:val="single"/>
        </w:rPr>
        <w:t xml:space="preserve"> </w:t>
      </w:r>
      <w:r>
        <w:rPr>
          <w:spacing w:val="-2"/>
          <w:u w:val="single"/>
        </w:rPr>
        <w:t xml:space="preserve">software </w:t>
      </w:r>
      <w:r>
        <w:rPr>
          <w:spacing w:val="1"/>
          <w:u w:val="single"/>
        </w:rPr>
        <w:t>be</w:t>
      </w:r>
      <w:r>
        <w:rPr>
          <w:spacing w:val="-6"/>
          <w:u w:val="single"/>
        </w:rPr>
        <w:t xml:space="preserve"> </w:t>
      </w:r>
      <w:r>
        <w:rPr>
          <w:u w:val="single"/>
        </w:rPr>
        <w:t>an</w:t>
      </w:r>
      <w:r>
        <w:rPr>
          <w:spacing w:val="-1"/>
          <w:u w:val="single"/>
        </w:rPr>
        <w:t xml:space="preserve"> HTML-enabled,</w:t>
      </w:r>
      <w:r>
        <w:rPr>
          <w:spacing w:val="-2"/>
          <w:u w:val="single"/>
        </w:rPr>
        <w:t xml:space="preserve"> </w:t>
      </w:r>
      <w:r>
        <w:rPr>
          <w:spacing w:val="-1"/>
          <w:u w:val="single"/>
        </w:rPr>
        <w:t>web-based</w:t>
      </w:r>
      <w:r>
        <w:rPr>
          <w:u w:val="single"/>
        </w:rPr>
        <w:t xml:space="preserve"> </w:t>
      </w:r>
      <w:r>
        <w:rPr>
          <w:spacing w:val="-1"/>
          <w:u w:val="single"/>
        </w:rPr>
        <w:t>application,</w:t>
      </w:r>
      <w:r>
        <w:rPr>
          <w:spacing w:val="-3"/>
          <w:u w:val="single"/>
        </w:rPr>
        <w:t xml:space="preserve"> </w:t>
      </w:r>
      <w:r>
        <w:rPr>
          <w:spacing w:val="-1"/>
          <w:u w:val="single"/>
        </w:rPr>
        <w:t>accessible</w:t>
      </w:r>
      <w:r>
        <w:rPr>
          <w:spacing w:val="-4"/>
          <w:u w:val="single"/>
        </w:rPr>
        <w:t xml:space="preserve"> </w:t>
      </w:r>
      <w:r>
        <w:rPr>
          <w:u w:val="single"/>
        </w:rPr>
        <w:t>by</w:t>
      </w:r>
      <w:r>
        <w:rPr>
          <w:spacing w:val="-3"/>
          <w:u w:val="single"/>
        </w:rPr>
        <w:t xml:space="preserve"> </w:t>
      </w:r>
      <w:r>
        <w:rPr>
          <w:u w:val="single"/>
        </w:rPr>
        <w:t>any</w:t>
      </w:r>
      <w:r>
        <w:rPr>
          <w:spacing w:val="75"/>
        </w:rPr>
        <w:t xml:space="preserve"> </w:t>
      </w:r>
      <w:r>
        <w:rPr>
          <w:spacing w:val="-1"/>
          <w:u w:val="single"/>
        </w:rPr>
        <w:t>common</w:t>
      </w:r>
      <w:r>
        <w:rPr>
          <w:spacing w:val="-3"/>
          <w:u w:val="single"/>
        </w:rPr>
        <w:t xml:space="preserve"> </w:t>
      </w:r>
      <w:r>
        <w:rPr>
          <w:spacing w:val="-1"/>
          <w:u w:val="single"/>
        </w:rPr>
        <w:t>internet</w:t>
      </w:r>
      <w:r>
        <w:rPr>
          <w:spacing w:val="-6"/>
          <w:u w:val="single"/>
        </w:rPr>
        <w:t xml:space="preserve"> </w:t>
      </w:r>
      <w:r>
        <w:rPr>
          <w:spacing w:val="-1"/>
          <w:u w:val="single"/>
        </w:rPr>
        <w:t>browser</w:t>
      </w:r>
      <w:r>
        <w:rPr>
          <w:spacing w:val="-4"/>
          <w:u w:val="single"/>
        </w:rPr>
        <w:t xml:space="preserve"> </w:t>
      </w:r>
      <w:r>
        <w:rPr>
          <w:spacing w:val="-1"/>
          <w:u w:val="single"/>
        </w:rPr>
        <w:t>and</w:t>
      </w:r>
      <w:r>
        <w:rPr>
          <w:spacing w:val="-5"/>
          <w:u w:val="single"/>
        </w:rPr>
        <w:t xml:space="preserve"> </w:t>
      </w:r>
      <w:r>
        <w:rPr>
          <w:u w:val="single"/>
        </w:rPr>
        <w:t>platform</w:t>
      </w:r>
      <w:r>
        <w:rPr>
          <w:spacing w:val="-7"/>
          <w:u w:val="single"/>
        </w:rPr>
        <w:t xml:space="preserve"> </w:t>
      </w:r>
      <w:r>
        <w:rPr>
          <w:spacing w:val="-1"/>
          <w:u w:val="single"/>
        </w:rPr>
        <w:t>independent. COA requires access to all COA data for automated import daily into our SQL based data warehouse.</w:t>
      </w:r>
    </w:p>
    <w:p w14:paraId="02C90D67" w14:textId="77777777" w:rsidR="00733CDE" w:rsidRPr="00961F31" w:rsidRDefault="00CC4A7C">
      <w:pPr>
        <w:pStyle w:val="Heading5"/>
        <w:numPr>
          <w:ilvl w:val="1"/>
          <w:numId w:val="6"/>
        </w:numPr>
        <w:tabs>
          <w:tab w:val="left" w:pos="820"/>
        </w:tabs>
        <w:spacing w:before="66"/>
        <w:ind w:right="1719"/>
        <w:rPr>
          <w:rFonts w:ascii="Cambria" w:hAnsi="Cambria"/>
          <w:b/>
          <w:bCs/>
          <w:color w:val="EB9915"/>
          <w:sz w:val="24"/>
          <w:szCs w:val="24"/>
        </w:rPr>
      </w:pPr>
      <w:bookmarkStart w:id="20" w:name="3._Training,_Implementation,_Support,_Da"/>
      <w:bookmarkEnd w:id="20"/>
      <w:r w:rsidRPr="00961F31">
        <w:rPr>
          <w:rFonts w:ascii="Cambria" w:hAnsi="Cambria"/>
          <w:b/>
          <w:color w:val="EB9915"/>
          <w:spacing w:val="17"/>
          <w:sz w:val="24"/>
          <w:szCs w:val="24"/>
        </w:rPr>
        <w:t>Training,</w:t>
      </w:r>
      <w:r w:rsidRPr="00961F31">
        <w:rPr>
          <w:rFonts w:ascii="Cambria" w:hAnsi="Cambria"/>
          <w:b/>
          <w:color w:val="EB9915"/>
          <w:spacing w:val="36"/>
          <w:sz w:val="24"/>
          <w:szCs w:val="24"/>
        </w:rPr>
        <w:t xml:space="preserve"> </w:t>
      </w:r>
      <w:r w:rsidRPr="00961F31">
        <w:rPr>
          <w:rFonts w:ascii="Cambria" w:hAnsi="Cambria"/>
          <w:b/>
          <w:color w:val="EB9915"/>
          <w:spacing w:val="18"/>
          <w:sz w:val="24"/>
          <w:szCs w:val="24"/>
        </w:rPr>
        <w:t>Implementation,</w:t>
      </w:r>
      <w:r w:rsidRPr="00961F31">
        <w:rPr>
          <w:rFonts w:ascii="Cambria" w:hAnsi="Cambria"/>
          <w:b/>
          <w:color w:val="EB9915"/>
          <w:spacing w:val="36"/>
          <w:sz w:val="24"/>
          <w:szCs w:val="24"/>
        </w:rPr>
        <w:t xml:space="preserve"> </w:t>
      </w:r>
      <w:r w:rsidRPr="00961F31">
        <w:rPr>
          <w:rFonts w:ascii="Cambria" w:hAnsi="Cambria"/>
          <w:b/>
          <w:color w:val="EB9915"/>
          <w:spacing w:val="16"/>
          <w:sz w:val="24"/>
          <w:szCs w:val="24"/>
        </w:rPr>
        <w:t>Support,</w:t>
      </w:r>
      <w:r w:rsidRPr="00961F31">
        <w:rPr>
          <w:rFonts w:ascii="Cambria" w:hAnsi="Cambria"/>
          <w:b/>
          <w:color w:val="EB9915"/>
          <w:spacing w:val="36"/>
          <w:sz w:val="24"/>
          <w:szCs w:val="24"/>
        </w:rPr>
        <w:t xml:space="preserve"> </w:t>
      </w:r>
      <w:r w:rsidRPr="00961F31">
        <w:rPr>
          <w:rFonts w:ascii="Cambria" w:hAnsi="Cambria"/>
          <w:b/>
          <w:color w:val="EB9915"/>
          <w:spacing w:val="14"/>
          <w:sz w:val="24"/>
          <w:szCs w:val="24"/>
        </w:rPr>
        <w:t>Data</w:t>
      </w:r>
      <w:r w:rsidRPr="00961F31">
        <w:rPr>
          <w:rFonts w:ascii="Cambria" w:hAnsi="Cambria"/>
          <w:b/>
          <w:color w:val="EB9915"/>
          <w:spacing w:val="35"/>
          <w:sz w:val="24"/>
          <w:szCs w:val="24"/>
        </w:rPr>
        <w:t xml:space="preserve"> </w:t>
      </w:r>
      <w:r w:rsidRPr="00961F31">
        <w:rPr>
          <w:rFonts w:ascii="Cambria" w:hAnsi="Cambria"/>
          <w:b/>
          <w:color w:val="EB9915"/>
          <w:spacing w:val="17"/>
          <w:sz w:val="24"/>
          <w:szCs w:val="24"/>
        </w:rPr>
        <w:t>Conversion,</w:t>
      </w:r>
      <w:r w:rsidRPr="00961F31">
        <w:rPr>
          <w:rFonts w:ascii="Cambria" w:hAnsi="Cambria"/>
          <w:b/>
          <w:color w:val="EB9915"/>
          <w:spacing w:val="38"/>
          <w:sz w:val="24"/>
          <w:szCs w:val="24"/>
        </w:rPr>
        <w:t xml:space="preserve"> </w:t>
      </w:r>
      <w:r w:rsidRPr="00961F31">
        <w:rPr>
          <w:rFonts w:ascii="Cambria" w:hAnsi="Cambria"/>
          <w:b/>
          <w:color w:val="EB9915"/>
          <w:sz w:val="24"/>
          <w:szCs w:val="24"/>
        </w:rPr>
        <w:t>&amp;</w:t>
      </w:r>
      <w:r w:rsidRPr="00961F31">
        <w:rPr>
          <w:rFonts w:ascii="Cambria" w:hAnsi="Cambria"/>
          <w:b/>
          <w:color w:val="EB9915"/>
          <w:spacing w:val="34"/>
          <w:sz w:val="24"/>
          <w:szCs w:val="24"/>
        </w:rPr>
        <w:t xml:space="preserve"> </w:t>
      </w:r>
      <w:r w:rsidRPr="00961F31">
        <w:rPr>
          <w:rFonts w:ascii="Cambria" w:hAnsi="Cambria"/>
          <w:b/>
          <w:color w:val="EB9915"/>
          <w:spacing w:val="17"/>
          <w:sz w:val="24"/>
          <w:szCs w:val="24"/>
        </w:rPr>
        <w:t>Software</w:t>
      </w:r>
      <w:r w:rsidRPr="00961F31">
        <w:rPr>
          <w:rFonts w:ascii="Cambria" w:hAnsi="Cambria"/>
          <w:b/>
          <w:color w:val="EB9915"/>
          <w:spacing w:val="48"/>
          <w:w w:val="99"/>
          <w:sz w:val="24"/>
          <w:szCs w:val="24"/>
        </w:rPr>
        <w:t xml:space="preserve"> </w:t>
      </w:r>
      <w:r w:rsidRPr="00961F31">
        <w:rPr>
          <w:rFonts w:ascii="Cambria" w:hAnsi="Cambria"/>
          <w:b/>
          <w:color w:val="EB9915"/>
          <w:spacing w:val="19"/>
          <w:sz w:val="24"/>
          <w:szCs w:val="24"/>
        </w:rPr>
        <w:t>Upgrades</w:t>
      </w:r>
    </w:p>
    <w:p w14:paraId="02C90D68" w14:textId="77777777" w:rsidR="00733CDE" w:rsidRDefault="00CC4A7C">
      <w:pPr>
        <w:pStyle w:val="BodyText"/>
        <w:ind w:right="1141"/>
      </w:pPr>
      <w:r>
        <w:rPr>
          <w:spacing w:val="-1"/>
        </w:rPr>
        <w:t>In</w:t>
      </w:r>
      <w:r>
        <w:rPr>
          <w:spacing w:val="-2"/>
        </w:rPr>
        <w:t xml:space="preserve"> </w:t>
      </w:r>
      <w:r>
        <w:rPr>
          <w:spacing w:val="-1"/>
        </w:rPr>
        <w:t>this</w:t>
      </w:r>
      <w:r>
        <w:rPr>
          <w:spacing w:val="-4"/>
        </w:rPr>
        <w:t xml:space="preserve"> </w:t>
      </w:r>
      <w:r>
        <w:rPr>
          <w:spacing w:val="-1"/>
        </w:rPr>
        <w:t>section,</w:t>
      </w:r>
      <w:r>
        <w:rPr>
          <w:spacing w:val="-5"/>
        </w:rPr>
        <w:t xml:space="preserve"> </w:t>
      </w:r>
      <w:r>
        <w:rPr>
          <w:spacing w:val="-1"/>
        </w:rPr>
        <w:t>describe</w:t>
      </w:r>
      <w:r>
        <w:rPr>
          <w:spacing w:val="-3"/>
        </w:rPr>
        <w:t xml:space="preserve"> </w:t>
      </w:r>
      <w:r>
        <w:rPr>
          <w:spacing w:val="-1"/>
        </w:rPr>
        <w:t>your</w:t>
      </w:r>
      <w:r>
        <w:rPr>
          <w:spacing w:val="-5"/>
        </w:rPr>
        <w:t xml:space="preserve"> </w:t>
      </w:r>
      <w:r>
        <w:rPr>
          <w:spacing w:val="-1"/>
        </w:rPr>
        <w:t>organization’s</w:t>
      </w:r>
      <w:r>
        <w:rPr>
          <w:spacing w:val="-6"/>
        </w:rPr>
        <w:t xml:space="preserve"> </w:t>
      </w:r>
      <w:r>
        <w:rPr>
          <w:spacing w:val="-1"/>
        </w:rPr>
        <w:t>typical</w:t>
      </w:r>
      <w:r>
        <w:rPr>
          <w:spacing w:val="-3"/>
        </w:rPr>
        <w:t xml:space="preserve"> </w:t>
      </w:r>
      <w:r>
        <w:rPr>
          <w:spacing w:val="-1"/>
        </w:rPr>
        <w:t>approaches</w:t>
      </w:r>
      <w:r>
        <w:rPr>
          <w:spacing w:val="-5"/>
        </w:rPr>
        <w:t xml:space="preserve"> </w:t>
      </w:r>
      <w:r>
        <w:t>to</w:t>
      </w:r>
      <w:r>
        <w:rPr>
          <w:spacing w:val="-5"/>
        </w:rPr>
        <w:t xml:space="preserve"> </w:t>
      </w:r>
      <w:r>
        <w:rPr>
          <w:spacing w:val="-1"/>
        </w:rPr>
        <w:t>training,</w:t>
      </w:r>
      <w:r>
        <w:rPr>
          <w:spacing w:val="-5"/>
        </w:rPr>
        <w:t xml:space="preserve"> </w:t>
      </w:r>
      <w:r>
        <w:rPr>
          <w:spacing w:val="-1"/>
        </w:rPr>
        <w:t>implementation,</w:t>
      </w:r>
      <w:r>
        <w:rPr>
          <w:spacing w:val="117"/>
          <w:w w:val="99"/>
        </w:rPr>
        <w:t xml:space="preserve"> </w:t>
      </w:r>
      <w:r>
        <w:t>support,</w:t>
      </w:r>
      <w:r>
        <w:rPr>
          <w:spacing w:val="-5"/>
        </w:rPr>
        <w:t xml:space="preserve"> </w:t>
      </w:r>
      <w:r>
        <w:rPr>
          <w:spacing w:val="-1"/>
        </w:rPr>
        <w:t>data</w:t>
      </w:r>
      <w:r>
        <w:rPr>
          <w:spacing w:val="-2"/>
        </w:rPr>
        <w:t xml:space="preserve"> </w:t>
      </w:r>
      <w:r>
        <w:rPr>
          <w:spacing w:val="-1"/>
        </w:rPr>
        <w:t>conversion,</w:t>
      </w:r>
      <w:r>
        <w:rPr>
          <w:spacing w:val="-2"/>
        </w:rPr>
        <w:t xml:space="preserve"> </w:t>
      </w:r>
      <w:r>
        <w:t>and</w:t>
      </w:r>
      <w:r>
        <w:rPr>
          <w:spacing w:val="-3"/>
        </w:rPr>
        <w:t xml:space="preserve"> </w:t>
      </w:r>
      <w:r>
        <w:rPr>
          <w:spacing w:val="-1"/>
        </w:rPr>
        <w:t>software</w:t>
      </w:r>
      <w:r>
        <w:rPr>
          <w:spacing w:val="-4"/>
        </w:rPr>
        <w:t xml:space="preserve"> </w:t>
      </w:r>
      <w:r>
        <w:rPr>
          <w:spacing w:val="-1"/>
        </w:rPr>
        <w:t>upgrades.</w:t>
      </w:r>
      <w:r>
        <w:rPr>
          <w:spacing w:val="-5"/>
        </w:rPr>
        <w:t xml:space="preserve"> </w:t>
      </w:r>
      <w:r>
        <w:rPr>
          <w:spacing w:val="-1"/>
        </w:rPr>
        <w:t>Include</w:t>
      </w:r>
      <w:r>
        <w:rPr>
          <w:spacing w:val="-2"/>
        </w:rPr>
        <w:t xml:space="preserve"> </w:t>
      </w:r>
      <w:r>
        <w:rPr>
          <w:spacing w:val="-1"/>
        </w:rPr>
        <w:t>the</w:t>
      </w:r>
      <w:r>
        <w:rPr>
          <w:spacing w:val="-4"/>
        </w:rPr>
        <w:t xml:space="preserve"> </w:t>
      </w:r>
      <w:r>
        <w:rPr>
          <w:spacing w:val="-1"/>
        </w:rPr>
        <w:t>following</w:t>
      </w:r>
      <w:r>
        <w:rPr>
          <w:spacing w:val="-3"/>
        </w:rPr>
        <w:t xml:space="preserve"> </w:t>
      </w:r>
      <w:r>
        <w:rPr>
          <w:spacing w:val="-1"/>
        </w:rPr>
        <w:t>detailed</w:t>
      </w:r>
      <w:r>
        <w:rPr>
          <w:spacing w:val="-3"/>
        </w:rPr>
        <w:t xml:space="preserve"> </w:t>
      </w:r>
      <w:r>
        <w:rPr>
          <w:spacing w:val="-1"/>
        </w:rPr>
        <w:t xml:space="preserve">information </w:t>
      </w:r>
      <w:r>
        <w:rPr>
          <w:spacing w:val="-2"/>
        </w:rPr>
        <w:t>in</w:t>
      </w:r>
      <w:r>
        <w:rPr>
          <w:spacing w:val="91"/>
        </w:rPr>
        <w:t xml:space="preserve"> </w:t>
      </w:r>
      <w:r>
        <w:t>this</w:t>
      </w:r>
      <w:r>
        <w:rPr>
          <w:spacing w:val="-3"/>
        </w:rPr>
        <w:t xml:space="preserve"> </w:t>
      </w:r>
      <w:r>
        <w:rPr>
          <w:spacing w:val="-1"/>
        </w:rPr>
        <w:t>section.</w:t>
      </w:r>
    </w:p>
    <w:p w14:paraId="02C90D69" w14:textId="77777777" w:rsidR="00733CDE" w:rsidRDefault="00CC4A7C">
      <w:pPr>
        <w:pStyle w:val="BodyText"/>
        <w:numPr>
          <w:ilvl w:val="2"/>
          <w:numId w:val="6"/>
        </w:numPr>
        <w:tabs>
          <w:tab w:val="left" w:pos="1180"/>
        </w:tabs>
        <w:spacing w:before="206" w:line="234" w:lineRule="auto"/>
        <w:ind w:right="1719"/>
      </w:pPr>
      <w:r>
        <w:t>The</w:t>
      </w:r>
      <w:r>
        <w:rPr>
          <w:spacing w:val="-4"/>
        </w:rPr>
        <w:t xml:space="preserve"> </w:t>
      </w:r>
      <w:r>
        <w:t>number</w:t>
      </w:r>
      <w:r>
        <w:rPr>
          <w:spacing w:val="-4"/>
        </w:rPr>
        <w:t xml:space="preserve"> </w:t>
      </w:r>
      <w:r>
        <w:t>of</w:t>
      </w:r>
      <w:r>
        <w:rPr>
          <w:spacing w:val="-4"/>
        </w:rPr>
        <w:t xml:space="preserve"> </w:t>
      </w:r>
      <w:r>
        <w:rPr>
          <w:spacing w:val="-1"/>
        </w:rPr>
        <w:t>full-time</w:t>
      </w:r>
      <w:r>
        <w:rPr>
          <w:spacing w:val="-3"/>
        </w:rPr>
        <w:t xml:space="preserve"> </w:t>
      </w:r>
      <w:r>
        <w:t>equivalent</w:t>
      </w:r>
      <w:r>
        <w:rPr>
          <w:spacing w:val="-4"/>
        </w:rPr>
        <w:t xml:space="preserve"> </w:t>
      </w:r>
      <w:r>
        <w:rPr>
          <w:spacing w:val="-1"/>
        </w:rPr>
        <w:t>(FTE)</w:t>
      </w:r>
      <w:r>
        <w:rPr>
          <w:spacing w:val="-2"/>
        </w:rPr>
        <w:t xml:space="preserve"> </w:t>
      </w:r>
      <w:r>
        <w:rPr>
          <w:spacing w:val="-1"/>
        </w:rPr>
        <w:t>staff</w:t>
      </w:r>
      <w:r>
        <w:rPr>
          <w:spacing w:val="-4"/>
        </w:rPr>
        <w:t xml:space="preserve"> </w:t>
      </w:r>
      <w:r>
        <w:rPr>
          <w:spacing w:val="-1"/>
        </w:rPr>
        <w:t>members</w:t>
      </w:r>
      <w:r>
        <w:rPr>
          <w:spacing w:val="-3"/>
        </w:rPr>
        <w:t xml:space="preserve"> </w:t>
      </w:r>
      <w:r>
        <w:rPr>
          <w:spacing w:val="-1"/>
        </w:rPr>
        <w:t>you</w:t>
      </w:r>
      <w:r>
        <w:rPr>
          <w:spacing w:val="-3"/>
        </w:rPr>
        <w:t xml:space="preserve"> </w:t>
      </w:r>
      <w:r>
        <w:t>have</w:t>
      </w:r>
      <w:r>
        <w:rPr>
          <w:spacing w:val="-2"/>
        </w:rPr>
        <w:t xml:space="preserve"> in</w:t>
      </w:r>
      <w:r>
        <w:t xml:space="preserve"> </w:t>
      </w:r>
      <w:r>
        <w:rPr>
          <w:spacing w:val="-1"/>
        </w:rPr>
        <w:t>each</w:t>
      </w:r>
      <w:r>
        <w:rPr>
          <w:spacing w:val="-6"/>
        </w:rPr>
        <w:t xml:space="preserve"> </w:t>
      </w:r>
      <w:r>
        <w:t>of</w:t>
      </w:r>
      <w:r>
        <w:rPr>
          <w:spacing w:val="-3"/>
        </w:rPr>
        <w:t xml:space="preserve"> </w:t>
      </w:r>
      <w:r>
        <w:t>these</w:t>
      </w:r>
      <w:r>
        <w:rPr>
          <w:spacing w:val="53"/>
          <w:w w:val="99"/>
        </w:rPr>
        <w:t xml:space="preserve"> </w:t>
      </w:r>
      <w:r>
        <w:rPr>
          <w:spacing w:val="-1"/>
        </w:rPr>
        <w:t>operational</w:t>
      </w:r>
      <w:r>
        <w:rPr>
          <w:spacing w:val="-7"/>
        </w:rPr>
        <w:t xml:space="preserve"> </w:t>
      </w:r>
      <w:r>
        <w:rPr>
          <w:spacing w:val="-1"/>
        </w:rPr>
        <w:t>areas.</w:t>
      </w:r>
    </w:p>
    <w:p w14:paraId="02C90D6A" w14:textId="77777777" w:rsidR="00733CDE" w:rsidRDefault="00CC4A7C">
      <w:pPr>
        <w:pStyle w:val="BodyText"/>
        <w:numPr>
          <w:ilvl w:val="2"/>
          <w:numId w:val="6"/>
        </w:numPr>
        <w:tabs>
          <w:tab w:val="left" w:pos="1180"/>
        </w:tabs>
        <w:spacing w:before="91" w:line="233" w:lineRule="auto"/>
        <w:ind w:right="1141"/>
      </w:pPr>
      <w:r>
        <w:rPr>
          <w:spacing w:val="-1"/>
        </w:rPr>
        <w:t>Information</w:t>
      </w:r>
      <w:r>
        <w:rPr>
          <w:spacing w:val="-2"/>
        </w:rPr>
        <w:t xml:space="preserve"> </w:t>
      </w:r>
      <w:r>
        <w:rPr>
          <w:spacing w:val="-1"/>
        </w:rPr>
        <w:t>on</w:t>
      </w:r>
      <w:r>
        <w:rPr>
          <w:spacing w:val="-3"/>
        </w:rPr>
        <w:t xml:space="preserve"> </w:t>
      </w:r>
      <w:r>
        <w:t>typical</w:t>
      </w:r>
      <w:r>
        <w:rPr>
          <w:spacing w:val="-2"/>
        </w:rPr>
        <w:t xml:space="preserve"> </w:t>
      </w:r>
      <w:r>
        <w:rPr>
          <w:spacing w:val="-1"/>
        </w:rPr>
        <w:t>implementation services,</w:t>
      </w:r>
      <w:r>
        <w:rPr>
          <w:spacing w:val="-5"/>
        </w:rPr>
        <w:t xml:space="preserve"> </w:t>
      </w:r>
      <w:r>
        <w:t>including</w:t>
      </w:r>
      <w:r>
        <w:rPr>
          <w:spacing w:val="-3"/>
        </w:rPr>
        <w:t xml:space="preserve"> </w:t>
      </w:r>
      <w:r>
        <w:rPr>
          <w:spacing w:val="-1"/>
        </w:rPr>
        <w:t>key</w:t>
      </w:r>
      <w:r>
        <w:rPr>
          <w:spacing w:val="-6"/>
        </w:rPr>
        <w:t xml:space="preserve"> </w:t>
      </w:r>
      <w:r>
        <w:rPr>
          <w:spacing w:val="-1"/>
        </w:rPr>
        <w:t>tasks,</w:t>
      </w:r>
      <w:r>
        <w:rPr>
          <w:spacing w:val="-2"/>
        </w:rPr>
        <w:t xml:space="preserve"> </w:t>
      </w:r>
      <w:r>
        <w:rPr>
          <w:spacing w:val="-1"/>
        </w:rPr>
        <w:t>timelines,</w:t>
      </w:r>
      <w:r>
        <w:rPr>
          <w:spacing w:val="-2"/>
        </w:rPr>
        <w:t xml:space="preserve"> </w:t>
      </w:r>
      <w:r>
        <w:rPr>
          <w:spacing w:val="-1"/>
        </w:rPr>
        <w:t>and</w:t>
      </w:r>
      <w:r>
        <w:rPr>
          <w:spacing w:val="-4"/>
        </w:rPr>
        <w:t xml:space="preserve"> </w:t>
      </w:r>
      <w:r>
        <w:rPr>
          <w:spacing w:val="-1"/>
        </w:rPr>
        <w:t>staff</w:t>
      </w:r>
      <w:r>
        <w:rPr>
          <w:spacing w:val="71"/>
        </w:rPr>
        <w:t xml:space="preserve"> </w:t>
      </w:r>
      <w:r>
        <w:t>members</w:t>
      </w:r>
      <w:r>
        <w:rPr>
          <w:spacing w:val="-5"/>
        </w:rPr>
        <w:t xml:space="preserve"> </w:t>
      </w:r>
      <w:r>
        <w:rPr>
          <w:spacing w:val="-1"/>
        </w:rPr>
        <w:t>involved</w:t>
      </w:r>
      <w:r>
        <w:rPr>
          <w:spacing w:val="-4"/>
        </w:rPr>
        <w:t xml:space="preserve"> </w:t>
      </w:r>
      <w:r>
        <w:rPr>
          <w:spacing w:val="-1"/>
        </w:rPr>
        <w:t>both</w:t>
      </w:r>
      <w:r>
        <w:rPr>
          <w:spacing w:val="-3"/>
        </w:rPr>
        <w:t xml:space="preserve"> </w:t>
      </w:r>
      <w:r>
        <w:rPr>
          <w:spacing w:val="-1"/>
        </w:rPr>
        <w:t>from</w:t>
      </w:r>
      <w:r>
        <w:rPr>
          <w:spacing w:val="-2"/>
        </w:rPr>
        <w:t xml:space="preserve"> </w:t>
      </w:r>
      <w:r>
        <w:t>your</w:t>
      </w:r>
      <w:r>
        <w:rPr>
          <w:spacing w:val="-5"/>
        </w:rPr>
        <w:t xml:space="preserve"> </w:t>
      </w:r>
      <w:r>
        <w:rPr>
          <w:spacing w:val="-1"/>
        </w:rPr>
        <w:t>organization and</w:t>
      </w:r>
      <w:r>
        <w:rPr>
          <w:spacing w:val="-3"/>
        </w:rPr>
        <w:t xml:space="preserve"> </w:t>
      </w:r>
      <w:r>
        <w:rPr>
          <w:spacing w:val="-1"/>
        </w:rPr>
        <w:t>the</w:t>
      </w:r>
      <w:r>
        <w:rPr>
          <w:spacing w:val="-2"/>
        </w:rPr>
        <w:t xml:space="preserve"> </w:t>
      </w:r>
      <w:r>
        <w:rPr>
          <w:spacing w:val="-1"/>
        </w:rPr>
        <w:t>purchaser.</w:t>
      </w:r>
    </w:p>
    <w:p w14:paraId="02C90D6B" w14:textId="77777777" w:rsidR="00733CDE" w:rsidRDefault="00CC4A7C">
      <w:pPr>
        <w:pStyle w:val="BodyText"/>
        <w:numPr>
          <w:ilvl w:val="2"/>
          <w:numId w:val="6"/>
        </w:numPr>
        <w:tabs>
          <w:tab w:val="left" w:pos="1180"/>
        </w:tabs>
        <w:spacing w:before="86" w:line="236" w:lineRule="auto"/>
        <w:ind w:right="1141"/>
      </w:pPr>
      <w:r>
        <w:t>The</w:t>
      </w:r>
      <w:r>
        <w:rPr>
          <w:spacing w:val="-4"/>
        </w:rPr>
        <w:t xml:space="preserve"> </w:t>
      </w:r>
      <w:r>
        <w:rPr>
          <w:spacing w:val="-1"/>
        </w:rPr>
        <w:t>operations</w:t>
      </w:r>
      <w:r>
        <w:rPr>
          <w:spacing w:val="-2"/>
        </w:rPr>
        <w:t xml:space="preserve"> </w:t>
      </w:r>
      <w:r>
        <w:rPr>
          <w:spacing w:val="-1"/>
        </w:rPr>
        <w:t>of your Help</w:t>
      </w:r>
      <w:r>
        <w:rPr>
          <w:spacing w:val="-4"/>
        </w:rPr>
        <w:t xml:space="preserve"> </w:t>
      </w:r>
      <w:r>
        <w:rPr>
          <w:spacing w:val="-1"/>
        </w:rPr>
        <w:t xml:space="preserve">Desk, </w:t>
      </w:r>
      <w:r>
        <w:t>including</w:t>
      </w:r>
      <w:r>
        <w:rPr>
          <w:spacing w:val="-4"/>
        </w:rPr>
        <w:t xml:space="preserve"> </w:t>
      </w:r>
      <w:r>
        <w:rPr>
          <w:spacing w:val="-1"/>
        </w:rPr>
        <w:t>information</w:t>
      </w:r>
      <w:r>
        <w:rPr>
          <w:spacing w:val="-4"/>
        </w:rPr>
        <w:t xml:space="preserve"> </w:t>
      </w:r>
      <w:r>
        <w:rPr>
          <w:spacing w:val="-1"/>
        </w:rPr>
        <w:t>on</w:t>
      </w:r>
      <w:r>
        <w:t xml:space="preserve"> </w:t>
      </w:r>
      <w:r>
        <w:rPr>
          <w:spacing w:val="-1"/>
        </w:rPr>
        <w:t>24/7</w:t>
      </w:r>
      <w:r>
        <w:rPr>
          <w:spacing w:val="-4"/>
        </w:rPr>
        <w:t xml:space="preserve"> </w:t>
      </w:r>
      <w:r>
        <w:rPr>
          <w:spacing w:val="-1"/>
        </w:rPr>
        <w:t xml:space="preserve">availability, </w:t>
      </w:r>
      <w:r>
        <w:t>how</w:t>
      </w:r>
      <w:r>
        <w:rPr>
          <w:spacing w:val="-4"/>
        </w:rPr>
        <w:t xml:space="preserve"> </w:t>
      </w:r>
      <w:r>
        <w:rPr>
          <w:spacing w:val="-1"/>
        </w:rPr>
        <w:t>calls</w:t>
      </w:r>
      <w:r>
        <w:rPr>
          <w:spacing w:val="77"/>
        </w:rPr>
        <w:t xml:space="preserve"> </w:t>
      </w:r>
      <w:r>
        <w:t>are</w:t>
      </w:r>
      <w:r>
        <w:rPr>
          <w:spacing w:val="-2"/>
        </w:rPr>
        <w:t xml:space="preserve"> </w:t>
      </w:r>
      <w:r>
        <w:rPr>
          <w:spacing w:val="-1"/>
        </w:rPr>
        <w:t>prioritized, response</w:t>
      </w:r>
      <w:r>
        <w:rPr>
          <w:spacing w:val="-4"/>
        </w:rPr>
        <w:t xml:space="preserve"> </w:t>
      </w:r>
      <w:r>
        <w:t>times,</w:t>
      </w:r>
      <w:r>
        <w:rPr>
          <w:spacing w:val="-1"/>
        </w:rPr>
        <w:t xml:space="preserve"> whether</w:t>
      </w:r>
      <w:r>
        <w:rPr>
          <w:spacing w:val="-5"/>
        </w:rPr>
        <w:t xml:space="preserve"> </w:t>
      </w:r>
      <w:r>
        <w:t>the</w:t>
      </w:r>
      <w:r>
        <w:rPr>
          <w:spacing w:val="-3"/>
        </w:rPr>
        <w:t xml:space="preserve"> </w:t>
      </w:r>
      <w:r>
        <w:rPr>
          <w:spacing w:val="-1"/>
        </w:rPr>
        <w:t>caller</w:t>
      </w:r>
      <w:r>
        <w:rPr>
          <w:spacing w:val="-4"/>
        </w:rPr>
        <w:t xml:space="preserve"> </w:t>
      </w:r>
      <w:r>
        <w:t>has</w:t>
      </w:r>
      <w:r>
        <w:rPr>
          <w:spacing w:val="-3"/>
        </w:rPr>
        <w:t xml:space="preserve"> </w:t>
      </w:r>
      <w:r>
        <w:rPr>
          <w:spacing w:val="-1"/>
        </w:rPr>
        <w:t>routine</w:t>
      </w:r>
      <w:r>
        <w:rPr>
          <w:spacing w:val="-3"/>
        </w:rPr>
        <w:t xml:space="preserve"> </w:t>
      </w:r>
      <w:r>
        <w:rPr>
          <w:spacing w:val="-1"/>
        </w:rPr>
        <w:t>access</w:t>
      </w:r>
      <w:r>
        <w:rPr>
          <w:spacing w:val="-3"/>
        </w:rPr>
        <w:t xml:space="preserve"> </w:t>
      </w:r>
      <w:r>
        <w:t>to</w:t>
      </w:r>
      <w:r>
        <w:rPr>
          <w:spacing w:val="-3"/>
        </w:rPr>
        <w:t xml:space="preserve"> </w:t>
      </w:r>
      <w:r>
        <w:rPr>
          <w:spacing w:val="-1"/>
        </w:rPr>
        <w:t>live staff</w:t>
      </w:r>
      <w:r>
        <w:rPr>
          <w:spacing w:val="-4"/>
        </w:rPr>
        <w:t xml:space="preserve"> </w:t>
      </w:r>
      <w:r>
        <w:t>and</w:t>
      </w:r>
      <w:r>
        <w:rPr>
          <w:spacing w:val="-3"/>
        </w:rPr>
        <w:t xml:space="preserve"> </w:t>
      </w:r>
      <w:r>
        <w:t>all</w:t>
      </w:r>
      <w:r>
        <w:rPr>
          <w:spacing w:val="73"/>
        </w:rPr>
        <w:t xml:space="preserve"> </w:t>
      </w:r>
      <w:r>
        <w:t>other</w:t>
      </w:r>
      <w:r>
        <w:rPr>
          <w:spacing w:val="-2"/>
        </w:rPr>
        <w:t xml:space="preserve"> </w:t>
      </w:r>
      <w:r>
        <w:rPr>
          <w:spacing w:val="-1"/>
        </w:rPr>
        <w:t>information of interest</w:t>
      </w:r>
      <w:r>
        <w:rPr>
          <w:spacing w:val="-4"/>
        </w:rPr>
        <w:t xml:space="preserve"> </w:t>
      </w:r>
      <w:r>
        <w:t>to</w:t>
      </w:r>
      <w:r>
        <w:rPr>
          <w:spacing w:val="-1"/>
        </w:rPr>
        <w:t xml:space="preserve"> </w:t>
      </w:r>
      <w:r>
        <w:t>a</w:t>
      </w:r>
      <w:r>
        <w:rPr>
          <w:spacing w:val="-5"/>
        </w:rPr>
        <w:t xml:space="preserve"> </w:t>
      </w:r>
      <w:r>
        <w:rPr>
          <w:spacing w:val="-1"/>
        </w:rPr>
        <w:t>customer.</w:t>
      </w:r>
      <w:r w:rsidR="0061549E">
        <w:rPr>
          <w:spacing w:val="-1"/>
        </w:rPr>
        <w:t xml:space="preserve">  If you have SLA protocols in place please provide them. </w:t>
      </w:r>
    </w:p>
    <w:p w14:paraId="02C90D6C" w14:textId="77777777" w:rsidR="00733CDE" w:rsidRDefault="00CC4A7C">
      <w:pPr>
        <w:pStyle w:val="BodyText"/>
        <w:numPr>
          <w:ilvl w:val="2"/>
          <w:numId w:val="6"/>
        </w:numPr>
        <w:tabs>
          <w:tab w:val="left" w:pos="1180"/>
        </w:tabs>
        <w:spacing w:before="81"/>
      </w:pPr>
      <w:r>
        <w:rPr>
          <w:spacing w:val="-1"/>
        </w:rPr>
        <w:t>Information</w:t>
      </w:r>
      <w:r>
        <w:rPr>
          <w:spacing w:val="-2"/>
        </w:rPr>
        <w:t xml:space="preserve"> </w:t>
      </w:r>
      <w:r>
        <w:rPr>
          <w:spacing w:val="-1"/>
        </w:rPr>
        <w:t>about User</w:t>
      </w:r>
      <w:r>
        <w:rPr>
          <w:spacing w:val="-8"/>
        </w:rPr>
        <w:t xml:space="preserve"> </w:t>
      </w:r>
      <w:r>
        <w:t>Groups.</w:t>
      </w:r>
    </w:p>
    <w:p w14:paraId="02C90D6D" w14:textId="77777777" w:rsidR="00733CDE" w:rsidRDefault="00CC4A7C">
      <w:pPr>
        <w:pStyle w:val="BodyText"/>
        <w:numPr>
          <w:ilvl w:val="2"/>
          <w:numId w:val="6"/>
        </w:numPr>
        <w:tabs>
          <w:tab w:val="left" w:pos="1180"/>
        </w:tabs>
        <w:spacing w:before="78" w:line="233" w:lineRule="auto"/>
        <w:ind w:right="1280"/>
      </w:pPr>
      <w:r>
        <w:rPr>
          <w:spacing w:val="-1"/>
        </w:rPr>
        <w:t>Information</w:t>
      </w:r>
      <w:r>
        <w:rPr>
          <w:spacing w:val="-2"/>
        </w:rPr>
        <w:t xml:space="preserve"> </w:t>
      </w:r>
      <w:r>
        <w:rPr>
          <w:spacing w:val="-1"/>
        </w:rPr>
        <w:t>about</w:t>
      </w:r>
      <w:r>
        <w:rPr>
          <w:spacing w:val="-4"/>
        </w:rPr>
        <w:t xml:space="preserve"> </w:t>
      </w:r>
      <w:r>
        <w:t>how</w:t>
      </w:r>
      <w:r>
        <w:rPr>
          <w:spacing w:val="-4"/>
        </w:rPr>
        <w:t xml:space="preserve"> </w:t>
      </w:r>
      <w:r>
        <w:rPr>
          <w:spacing w:val="-1"/>
        </w:rPr>
        <w:t>customers</w:t>
      </w:r>
      <w:r>
        <w:rPr>
          <w:spacing w:val="-3"/>
        </w:rPr>
        <w:t xml:space="preserve"> </w:t>
      </w:r>
      <w:r>
        <w:t>are</w:t>
      </w:r>
      <w:r>
        <w:rPr>
          <w:spacing w:val="-4"/>
        </w:rPr>
        <w:t xml:space="preserve"> </w:t>
      </w:r>
      <w:r>
        <w:rPr>
          <w:spacing w:val="-1"/>
        </w:rPr>
        <w:t xml:space="preserve">involved </w:t>
      </w:r>
      <w:r>
        <w:rPr>
          <w:spacing w:val="-2"/>
        </w:rPr>
        <w:t>in</w:t>
      </w:r>
      <w:r>
        <w:rPr>
          <w:spacing w:val="-4"/>
        </w:rPr>
        <w:t xml:space="preserve"> </w:t>
      </w:r>
      <w:r>
        <w:rPr>
          <w:spacing w:val="-1"/>
        </w:rPr>
        <w:t>the</w:t>
      </w:r>
      <w:r>
        <w:rPr>
          <w:spacing w:val="-2"/>
        </w:rPr>
        <w:t xml:space="preserve"> </w:t>
      </w:r>
      <w:r>
        <w:rPr>
          <w:spacing w:val="-1"/>
        </w:rPr>
        <w:t>software</w:t>
      </w:r>
      <w:r>
        <w:rPr>
          <w:spacing w:val="-4"/>
        </w:rPr>
        <w:t xml:space="preserve"> </w:t>
      </w:r>
      <w:r>
        <w:rPr>
          <w:spacing w:val="-1"/>
        </w:rPr>
        <w:t>enhancement</w:t>
      </w:r>
      <w:r>
        <w:rPr>
          <w:spacing w:val="-4"/>
        </w:rPr>
        <w:t xml:space="preserve"> </w:t>
      </w:r>
      <w:r>
        <w:rPr>
          <w:spacing w:val="-1"/>
        </w:rPr>
        <w:t>decision</w:t>
      </w:r>
      <w:r>
        <w:rPr>
          <w:spacing w:val="87"/>
        </w:rPr>
        <w:t xml:space="preserve"> </w:t>
      </w:r>
      <w:r>
        <w:rPr>
          <w:spacing w:val="-1"/>
        </w:rPr>
        <w:t>process</w:t>
      </w:r>
      <w:r>
        <w:rPr>
          <w:spacing w:val="-4"/>
        </w:rPr>
        <w:t xml:space="preserve"> </w:t>
      </w:r>
      <w:r>
        <w:rPr>
          <w:spacing w:val="-1"/>
        </w:rPr>
        <w:t>and</w:t>
      </w:r>
      <w:r>
        <w:rPr>
          <w:spacing w:val="-3"/>
        </w:rPr>
        <w:t xml:space="preserve"> </w:t>
      </w:r>
      <w:r>
        <w:t>how</w:t>
      </w:r>
      <w:r>
        <w:rPr>
          <w:spacing w:val="-4"/>
        </w:rPr>
        <w:t xml:space="preserve"> </w:t>
      </w:r>
      <w:r>
        <w:rPr>
          <w:spacing w:val="-1"/>
        </w:rPr>
        <w:t>frequently</w:t>
      </w:r>
      <w:r>
        <w:rPr>
          <w:spacing w:val="-6"/>
        </w:rPr>
        <w:t xml:space="preserve"> </w:t>
      </w:r>
      <w:r>
        <w:rPr>
          <w:spacing w:val="-1"/>
        </w:rPr>
        <w:t>upgrades</w:t>
      </w:r>
      <w:r>
        <w:rPr>
          <w:spacing w:val="-3"/>
        </w:rPr>
        <w:t xml:space="preserve"> </w:t>
      </w:r>
      <w:r>
        <w:rPr>
          <w:spacing w:val="-1"/>
        </w:rPr>
        <w:t>occur.</w:t>
      </w:r>
    </w:p>
    <w:p w14:paraId="02C90D6E" w14:textId="77777777" w:rsidR="00733CDE" w:rsidRDefault="00CC4A7C">
      <w:pPr>
        <w:pStyle w:val="BodyText"/>
        <w:numPr>
          <w:ilvl w:val="2"/>
          <w:numId w:val="6"/>
        </w:numPr>
        <w:tabs>
          <w:tab w:val="left" w:pos="1180"/>
        </w:tabs>
        <w:spacing w:before="91" w:line="233" w:lineRule="auto"/>
        <w:ind w:right="1280"/>
      </w:pPr>
      <w:r>
        <w:t>What</w:t>
      </w:r>
      <w:r>
        <w:rPr>
          <w:spacing w:val="-3"/>
        </w:rPr>
        <w:t xml:space="preserve"> </w:t>
      </w:r>
      <w:r>
        <w:t>are</w:t>
      </w:r>
      <w:r>
        <w:rPr>
          <w:spacing w:val="-3"/>
        </w:rPr>
        <w:t xml:space="preserve"> </w:t>
      </w:r>
      <w:r>
        <w:rPr>
          <w:spacing w:val="-1"/>
        </w:rPr>
        <w:t>the hours</w:t>
      </w:r>
      <w:r>
        <w:rPr>
          <w:spacing w:val="-3"/>
        </w:rPr>
        <w:t xml:space="preserve"> </w:t>
      </w:r>
      <w:r>
        <w:rPr>
          <w:spacing w:val="-1"/>
        </w:rPr>
        <w:t>and</w:t>
      </w:r>
      <w:r>
        <w:rPr>
          <w:spacing w:val="-3"/>
        </w:rPr>
        <w:t xml:space="preserve"> </w:t>
      </w:r>
      <w:r>
        <w:t>methods</w:t>
      </w:r>
      <w:r>
        <w:rPr>
          <w:spacing w:val="-2"/>
        </w:rPr>
        <w:t xml:space="preserve"> </w:t>
      </w:r>
      <w:r>
        <w:rPr>
          <w:spacing w:val="-1"/>
        </w:rPr>
        <w:t>(phone,</w:t>
      </w:r>
      <w:r>
        <w:rPr>
          <w:spacing w:val="-3"/>
        </w:rPr>
        <w:t xml:space="preserve"> </w:t>
      </w:r>
      <w:r>
        <w:t>e-mail,</w:t>
      </w:r>
      <w:r>
        <w:rPr>
          <w:spacing w:val="-7"/>
        </w:rPr>
        <w:t xml:space="preserve"> </w:t>
      </w:r>
      <w:r>
        <w:t xml:space="preserve">and </w:t>
      </w:r>
      <w:r>
        <w:rPr>
          <w:spacing w:val="-1"/>
        </w:rPr>
        <w:t xml:space="preserve">web) </w:t>
      </w:r>
      <w:r>
        <w:t>of</w:t>
      </w:r>
      <w:r>
        <w:rPr>
          <w:spacing w:val="-3"/>
        </w:rPr>
        <w:t xml:space="preserve"> </w:t>
      </w:r>
      <w:r>
        <w:rPr>
          <w:spacing w:val="-1"/>
        </w:rPr>
        <w:t>support</w:t>
      </w:r>
      <w:r>
        <w:rPr>
          <w:spacing w:val="-3"/>
        </w:rPr>
        <w:t xml:space="preserve"> </w:t>
      </w:r>
      <w:r>
        <w:t>for</w:t>
      </w:r>
      <w:r>
        <w:rPr>
          <w:spacing w:val="-5"/>
        </w:rPr>
        <w:t xml:space="preserve"> </w:t>
      </w:r>
      <w:r>
        <w:rPr>
          <w:spacing w:val="-1"/>
        </w:rPr>
        <w:t>each</w:t>
      </w:r>
      <w:r>
        <w:t xml:space="preserve"> </w:t>
      </w:r>
      <w:r>
        <w:rPr>
          <w:spacing w:val="-1"/>
        </w:rPr>
        <w:t>type of</w:t>
      </w:r>
      <w:r>
        <w:rPr>
          <w:spacing w:val="47"/>
        </w:rPr>
        <w:t xml:space="preserve"> </w:t>
      </w:r>
      <w:bookmarkStart w:id="21" w:name="4._Software_Functionality_Summary_Sheet"/>
      <w:bookmarkEnd w:id="21"/>
      <w:r>
        <w:t>technical</w:t>
      </w:r>
      <w:r>
        <w:rPr>
          <w:spacing w:val="-7"/>
        </w:rPr>
        <w:t xml:space="preserve"> </w:t>
      </w:r>
      <w:r>
        <w:rPr>
          <w:spacing w:val="-1"/>
        </w:rPr>
        <w:t>support?</w:t>
      </w:r>
    </w:p>
    <w:p w14:paraId="02C90D70" w14:textId="77777777" w:rsidR="00733CDE" w:rsidRPr="00961F31" w:rsidRDefault="00CC4A7C">
      <w:pPr>
        <w:pStyle w:val="Heading5"/>
        <w:ind w:left="460"/>
        <w:rPr>
          <w:rFonts w:ascii="Cambria" w:hAnsi="Cambria"/>
          <w:b/>
          <w:bCs/>
          <w:sz w:val="24"/>
          <w:szCs w:val="24"/>
        </w:rPr>
      </w:pPr>
      <w:r w:rsidRPr="00961F31">
        <w:rPr>
          <w:rFonts w:ascii="Cambria" w:hAnsi="Cambria"/>
          <w:b/>
          <w:color w:val="EB9915"/>
          <w:spacing w:val="10"/>
          <w:sz w:val="24"/>
          <w:szCs w:val="24"/>
        </w:rPr>
        <w:lastRenderedPageBreak/>
        <w:t>4.</w:t>
      </w:r>
      <w:r w:rsidRPr="00961F31">
        <w:rPr>
          <w:rFonts w:ascii="Cambria" w:hAnsi="Cambria"/>
          <w:b/>
          <w:color w:val="EB9915"/>
          <w:sz w:val="24"/>
          <w:szCs w:val="24"/>
        </w:rPr>
        <w:t xml:space="preserve"> </w:t>
      </w:r>
      <w:r w:rsidRPr="00961F31">
        <w:rPr>
          <w:rFonts w:ascii="Cambria" w:hAnsi="Cambria"/>
          <w:b/>
          <w:color w:val="EB9915"/>
          <w:spacing w:val="1"/>
          <w:sz w:val="24"/>
          <w:szCs w:val="24"/>
        </w:rPr>
        <w:t xml:space="preserve"> </w:t>
      </w:r>
      <w:r w:rsidRPr="00961F31">
        <w:rPr>
          <w:rFonts w:ascii="Cambria" w:hAnsi="Cambria"/>
          <w:b/>
          <w:color w:val="EB9915"/>
          <w:spacing w:val="17"/>
          <w:sz w:val="24"/>
          <w:szCs w:val="24"/>
        </w:rPr>
        <w:t>Software</w:t>
      </w:r>
      <w:r w:rsidRPr="00961F31">
        <w:rPr>
          <w:rFonts w:ascii="Cambria" w:hAnsi="Cambria"/>
          <w:b/>
          <w:color w:val="EB9915"/>
          <w:spacing w:val="35"/>
          <w:sz w:val="24"/>
          <w:szCs w:val="24"/>
        </w:rPr>
        <w:t xml:space="preserve"> </w:t>
      </w:r>
      <w:r w:rsidRPr="00961F31">
        <w:rPr>
          <w:rFonts w:ascii="Cambria" w:hAnsi="Cambria"/>
          <w:b/>
          <w:color w:val="EB9915"/>
          <w:spacing w:val="18"/>
          <w:sz w:val="24"/>
          <w:szCs w:val="24"/>
        </w:rPr>
        <w:t>Functionality</w:t>
      </w:r>
      <w:r w:rsidRPr="00961F31">
        <w:rPr>
          <w:rFonts w:ascii="Cambria" w:hAnsi="Cambria"/>
          <w:b/>
          <w:color w:val="EB9915"/>
          <w:spacing w:val="37"/>
          <w:sz w:val="24"/>
          <w:szCs w:val="24"/>
        </w:rPr>
        <w:t xml:space="preserve"> </w:t>
      </w:r>
      <w:r w:rsidRPr="00961F31">
        <w:rPr>
          <w:rFonts w:ascii="Cambria" w:hAnsi="Cambria"/>
          <w:b/>
          <w:color w:val="EB9915"/>
          <w:spacing w:val="16"/>
          <w:sz w:val="24"/>
          <w:szCs w:val="24"/>
        </w:rPr>
        <w:t>Summary</w:t>
      </w:r>
      <w:r w:rsidRPr="00961F31">
        <w:rPr>
          <w:rFonts w:ascii="Cambria" w:hAnsi="Cambria"/>
          <w:b/>
          <w:color w:val="EB9915"/>
          <w:spacing w:val="37"/>
          <w:sz w:val="24"/>
          <w:szCs w:val="24"/>
        </w:rPr>
        <w:t xml:space="preserve"> </w:t>
      </w:r>
      <w:r w:rsidRPr="00961F31">
        <w:rPr>
          <w:rFonts w:ascii="Cambria" w:hAnsi="Cambria"/>
          <w:b/>
          <w:color w:val="EB9915"/>
          <w:spacing w:val="19"/>
          <w:sz w:val="24"/>
          <w:szCs w:val="24"/>
        </w:rPr>
        <w:t>Sheet</w:t>
      </w:r>
    </w:p>
    <w:p w14:paraId="02C90D71" w14:textId="0757D493" w:rsidR="00733CDE" w:rsidRDefault="00CC4A7C">
      <w:pPr>
        <w:pStyle w:val="BodyText"/>
        <w:spacing w:before="44" w:line="275" w:lineRule="auto"/>
        <w:ind w:right="1141"/>
      </w:pPr>
      <w:r>
        <w:t>This</w:t>
      </w:r>
      <w:r>
        <w:rPr>
          <w:spacing w:val="-2"/>
        </w:rPr>
        <w:t xml:space="preserve"> </w:t>
      </w:r>
      <w:r>
        <w:rPr>
          <w:spacing w:val="-1"/>
        </w:rPr>
        <w:t>component</w:t>
      </w:r>
      <w:r>
        <w:t xml:space="preserve"> is</w:t>
      </w:r>
      <w:r>
        <w:rPr>
          <w:spacing w:val="-1"/>
        </w:rPr>
        <w:t xml:space="preserve"> Appendix</w:t>
      </w:r>
      <w:r>
        <w:rPr>
          <w:spacing w:val="-2"/>
        </w:rPr>
        <w:t xml:space="preserve"> </w:t>
      </w:r>
      <w:r>
        <w:t>A.</w:t>
      </w:r>
      <w:r>
        <w:rPr>
          <w:spacing w:val="-1"/>
        </w:rPr>
        <w:t xml:space="preserve"> </w:t>
      </w:r>
      <w:r>
        <w:rPr>
          <w:spacing w:val="-2"/>
        </w:rPr>
        <w:t>It</w:t>
      </w:r>
      <w:r>
        <w:t xml:space="preserve"> is</w:t>
      </w:r>
      <w:r>
        <w:rPr>
          <w:spacing w:val="-4"/>
        </w:rPr>
        <w:t xml:space="preserve"> </w:t>
      </w:r>
      <w:r>
        <w:t>used</w:t>
      </w:r>
      <w:r>
        <w:rPr>
          <w:spacing w:val="-2"/>
        </w:rPr>
        <w:t xml:space="preserve"> </w:t>
      </w:r>
      <w:r>
        <w:rPr>
          <w:spacing w:val="-1"/>
        </w:rPr>
        <w:t>to summarize</w:t>
      </w:r>
      <w:r>
        <w:rPr>
          <w:spacing w:val="-2"/>
        </w:rPr>
        <w:t xml:space="preserve"> </w:t>
      </w:r>
      <w:r>
        <w:rPr>
          <w:spacing w:val="-1"/>
        </w:rPr>
        <w:t>the</w:t>
      </w:r>
      <w:r>
        <w:rPr>
          <w:spacing w:val="-3"/>
        </w:rPr>
        <w:t xml:space="preserve"> </w:t>
      </w:r>
      <w:r>
        <w:rPr>
          <w:spacing w:val="-1"/>
        </w:rPr>
        <w:t>functional</w:t>
      </w:r>
      <w:r>
        <w:t xml:space="preserve"> </w:t>
      </w:r>
      <w:r>
        <w:rPr>
          <w:spacing w:val="-1"/>
        </w:rPr>
        <w:t>capabilities</w:t>
      </w:r>
      <w:r>
        <w:rPr>
          <w:spacing w:val="-2"/>
        </w:rPr>
        <w:t xml:space="preserve"> </w:t>
      </w:r>
      <w:r>
        <w:rPr>
          <w:spacing w:val="-1"/>
        </w:rPr>
        <w:t>of</w:t>
      </w:r>
      <w:r>
        <w:t xml:space="preserve"> </w:t>
      </w:r>
      <w:r>
        <w:rPr>
          <w:spacing w:val="-1"/>
        </w:rPr>
        <w:t>your</w:t>
      </w:r>
      <w:r>
        <w:rPr>
          <w:spacing w:val="71"/>
          <w:w w:val="99"/>
        </w:rPr>
        <w:t xml:space="preserve"> </w:t>
      </w:r>
      <w:r>
        <w:rPr>
          <w:spacing w:val="-1"/>
        </w:rPr>
        <w:t>technology</w:t>
      </w:r>
      <w:r>
        <w:rPr>
          <w:spacing w:val="-3"/>
        </w:rPr>
        <w:t xml:space="preserve"> </w:t>
      </w:r>
      <w:r>
        <w:rPr>
          <w:spacing w:val="-1"/>
        </w:rPr>
        <w:t>solutions.</w:t>
      </w:r>
      <w:r>
        <w:rPr>
          <w:spacing w:val="-2"/>
        </w:rPr>
        <w:t xml:space="preserve"> </w:t>
      </w:r>
      <w:r>
        <w:rPr>
          <w:spacing w:val="-1"/>
        </w:rPr>
        <w:t>(These capabilities</w:t>
      </w:r>
      <w:r>
        <w:rPr>
          <w:spacing w:val="-3"/>
        </w:rPr>
        <w:t xml:space="preserve"> </w:t>
      </w:r>
      <w:r>
        <w:t>are</w:t>
      </w:r>
      <w:r>
        <w:rPr>
          <w:spacing w:val="-3"/>
        </w:rPr>
        <w:t xml:space="preserve"> </w:t>
      </w:r>
      <w:r>
        <w:rPr>
          <w:spacing w:val="-1"/>
        </w:rPr>
        <w:t>detailed</w:t>
      </w:r>
      <w:r>
        <w:t xml:space="preserve"> </w:t>
      </w:r>
      <w:r>
        <w:rPr>
          <w:spacing w:val="-2"/>
        </w:rPr>
        <w:t>in</w:t>
      </w:r>
      <w:r>
        <w:rPr>
          <w:spacing w:val="-4"/>
        </w:rPr>
        <w:t xml:space="preserve"> </w:t>
      </w:r>
      <w:r>
        <w:t>the</w:t>
      </w:r>
      <w:r>
        <w:rPr>
          <w:spacing w:val="-3"/>
        </w:rPr>
        <w:t xml:space="preserve"> </w:t>
      </w:r>
      <w:r>
        <w:rPr>
          <w:spacing w:val="-1"/>
        </w:rPr>
        <w:t>next</w:t>
      </w:r>
      <w:r>
        <w:t xml:space="preserve"> </w:t>
      </w:r>
      <w:r>
        <w:rPr>
          <w:spacing w:val="-1"/>
        </w:rPr>
        <w:t>section</w:t>
      </w:r>
      <w:r>
        <w:rPr>
          <w:spacing w:val="-3"/>
        </w:rPr>
        <w:t xml:space="preserve"> </w:t>
      </w:r>
      <w:r>
        <w:t>of</w:t>
      </w:r>
      <w:r>
        <w:rPr>
          <w:spacing w:val="-4"/>
        </w:rPr>
        <w:t xml:space="preserve"> </w:t>
      </w:r>
      <w:r>
        <w:t>this</w:t>
      </w:r>
      <w:r>
        <w:rPr>
          <w:spacing w:val="-4"/>
        </w:rPr>
        <w:t xml:space="preserve"> </w:t>
      </w:r>
      <w:r w:rsidR="00120D20">
        <w:rPr>
          <w:spacing w:val="-1"/>
        </w:rPr>
        <w:t>RFI</w:t>
      </w:r>
      <w:r>
        <w:rPr>
          <w:spacing w:val="-1"/>
        </w:rPr>
        <w:t>.)</w:t>
      </w:r>
    </w:p>
    <w:p w14:paraId="02C90D73" w14:textId="561F63D1" w:rsidR="00733CDE" w:rsidRPr="00961F31" w:rsidRDefault="00CC4A7C">
      <w:pPr>
        <w:pStyle w:val="Heading5"/>
        <w:numPr>
          <w:ilvl w:val="0"/>
          <w:numId w:val="5"/>
        </w:numPr>
        <w:tabs>
          <w:tab w:val="left" w:pos="820"/>
        </w:tabs>
        <w:rPr>
          <w:rFonts w:ascii="Cambria" w:hAnsi="Cambria"/>
          <w:b/>
          <w:bCs/>
          <w:color w:val="EB9915"/>
          <w:sz w:val="24"/>
          <w:szCs w:val="24"/>
        </w:rPr>
      </w:pPr>
      <w:bookmarkStart w:id="22" w:name="5._Functional_Specifications_Comment_(Op"/>
      <w:bookmarkEnd w:id="22"/>
      <w:r w:rsidRPr="00961F31">
        <w:rPr>
          <w:rFonts w:ascii="Cambria" w:hAnsi="Cambria"/>
          <w:b/>
          <w:color w:val="EB9915"/>
          <w:spacing w:val="17"/>
          <w:sz w:val="24"/>
          <w:szCs w:val="24"/>
        </w:rPr>
        <w:t>Functional</w:t>
      </w:r>
      <w:r w:rsidRPr="00961F31">
        <w:rPr>
          <w:rFonts w:ascii="Cambria" w:hAnsi="Cambria"/>
          <w:b/>
          <w:color w:val="EB9915"/>
          <w:spacing w:val="36"/>
          <w:sz w:val="24"/>
          <w:szCs w:val="24"/>
        </w:rPr>
        <w:t xml:space="preserve"> </w:t>
      </w:r>
      <w:r w:rsidRPr="00961F31">
        <w:rPr>
          <w:rFonts w:ascii="Cambria" w:hAnsi="Cambria"/>
          <w:b/>
          <w:color w:val="EB9915"/>
          <w:spacing w:val="18"/>
          <w:sz w:val="24"/>
          <w:szCs w:val="24"/>
        </w:rPr>
        <w:t>Specifications</w:t>
      </w:r>
      <w:r w:rsidRPr="00961F31">
        <w:rPr>
          <w:rFonts w:ascii="Cambria" w:hAnsi="Cambria"/>
          <w:b/>
          <w:color w:val="EB9915"/>
          <w:spacing w:val="36"/>
          <w:sz w:val="24"/>
          <w:szCs w:val="24"/>
        </w:rPr>
        <w:t xml:space="preserve"> </w:t>
      </w:r>
      <w:r w:rsidRPr="00961F31">
        <w:rPr>
          <w:rFonts w:ascii="Cambria" w:hAnsi="Cambria"/>
          <w:b/>
          <w:color w:val="EB9915"/>
          <w:spacing w:val="16"/>
          <w:sz w:val="24"/>
          <w:szCs w:val="24"/>
        </w:rPr>
        <w:t>Comment</w:t>
      </w:r>
      <w:r w:rsidRPr="00961F31">
        <w:rPr>
          <w:rFonts w:ascii="Cambria" w:hAnsi="Cambria"/>
          <w:b/>
          <w:color w:val="EB9915"/>
          <w:spacing w:val="35"/>
          <w:sz w:val="24"/>
          <w:szCs w:val="24"/>
        </w:rPr>
        <w:t xml:space="preserve"> </w:t>
      </w:r>
    </w:p>
    <w:p w14:paraId="02C90D74" w14:textId="3F679C27" w:rsidR="00733CDE" w:rsidRDefault="00CC4A7C">
      <w:pPr>
        <w:pStyle w:val="BodyText"/>
        <w:spacing w:before="44" w:line="275" w:lineRule="auto"/>
        <w:ind w:right="1141"/>
      </w:pPr>
      <w:r>
        <w:t>This</w:t>
      </w:r>
      <w:r>
        <w:rPr>
          <w:spacing w:val="-3"/>
        </w:rPr>
        <w:t xml:space="preserve"> </w:t>
      </w:r>
      <w:r>
        <w:t>is</w:t>
      </w:r>
      <w:r>
        <w:rPr>
          <w:spacing w:val="-4"/>
        </w:rPr>
        <w:t xml:space="preserve"> </w:t>
      </w:r>
      <w:r>
        <w:rPr>
          <w:spacing w:val="-1"/>
        </w:rPr>
        <w:t>the section</w:t>
      </w:r>
      <w:r>
        <w:t xml:space="preserve"> </w:t>
      </w:r>
      <w:r>
        <w:rPr>
          <w:spacing w:val="-1"/>
        </w:rPr>
        <w:t>where</w:t>
      </w:r>
      <w:r>
        <w:rPr>
          <w:spacing w:val="-3"/>
        </w:rPr>
        <w:t xml:space="preserve"> </w:t>
      </w:r>
      <w:r>
        <w:rPr>
          <w:spacing w:val="-1"/>
        </w:rPr>
        <w:t>you</w:t>
      </w:r>
      <w:r>
        <w:t xml:space="preserve"> </w:t>
      </w:r>
      <w:r w:rsidR="00F1108E">
        <w:rPr>
          <w:spacing w:val="-1"/>
        </w:rPr>
        <w:t>should</w:t>
      </w:r>
      <w:r>
        <w:rPr>
          <w:spacing w:val="-3"/>
        </w:rPr>
        <w:t xml:space="preserve"> </w:t>
      </w:r>
      <w:r>
        <w:rPr>
          <w:spacing w:val="-1"/>
        </w:rPr>
        <w:t>comment</w:t>
      </w:r>
      <w:r>
        <w:rPr>
          <w:spacing w:val="-3"/>
        </w:rPr>
        <w:t xml:space="preserve"> </w:t>
      </w:r>
      <w:r>
        <w:t>on</w:t>
      </w:r>
      <w:r>
        <w:rPr>
          <w:spacing w:val="-3"/>
        </w:rPr>
        <w:t xml:space="preserve"> </w:t>
      </w:r>
      <w:r>
        <w:rPr>
          <w:spacing w:val="-2"/>
        </w:rPr>
        <w:t>the</w:t>
      </w:r>
      <w:r>
        <w:rPr>
          <w:spacing w:val="-1"/>
        </w:rPr>
        <w:t xml:space="preserve"> individual functional</w:t>
      </w:r>
      <w:r>
        <w:rPr>
          <w:spacing w:val="-4"/>
        </w:rPr>
        <w:t xml:space="preserve"> </w:t>
      </w:r>
      <w:r>
        <w:rPr>
          <w:spacing w:val="-1"/>
        </w:rPr>
        <w:t>specifications</w:t>
      </w:r>
      <w:r>
        <w:rPr>
          <w:spacing w:val="-2"/>
        </w:rPr>
        <w:t xml:space="preserve"> </w:t>
      </w:r>
      <w:r>
        <w:t>as</w:t>
      </w:r>
      <w:r>
        <w:rPr>
          <w:spacing w:val="87"/>
        </w:rPr>
        <w:t xml:space="preserve"> </w:t>
      </w:r>
      <w:r>
        <w:rPr>
          <w:spacing w:val="-1"/>
        </w:rPr>
        <w:t>referenced</w:t>
      </w:r>
      <w:r>
        <w:rPr>
          <w:spacing w:val="-4"/>
        </w:rPr>
        <w:t xml:space="preserve"> </w:t>
      </w:r>
      <w:r>
        <w:t>in</w:t>
      </w:r>
      <w:r>
        <w:rPr>
          <w:spacing w:val="-3"/>
        </w:rPr>
        <w:t xml:space="preserve"> </w:t>
      </w:r>
      <w:r>
        <w:rPr>
          <w:spacing w:val="-1"/>
        </w:rPr>
        <w:t>Appendix</w:t>
      </w:r>
      <w:r>
        <w:rPr>
          <w:spacing w:val="-5"/>
        </w:rPr>
        <w:t xml:space="preserve"> </w:t>
      </w:r>
      <w:r w:rsidR="00F1108E">
        <w:t>A.</w:t>
      </w:r>
    </w:p>
    <w:p w14:paraId="02C90D76" w14:textId="77777777" w:rsidR="00733CDE" w:rsidRPr="00961F31" w:rsidRDefault="00CC4A7C">
      <w:pPr>
        <w:pStyle w:val="Heading5"/>
        <w:numPr>
          <w:ilvl w:val="0"/>
          <w:numId w:val="5"/>
        </w:numPr>
        <w:tabs>
          <w:tab w:val="left" w:pos="820"/>
        </w:tabs>
        <w:spacing w:before="37"/>
        <w:rPr>
          <w:rFonts w:ascii="Cambria" w:hAnsi="Cambria"/>
          <w:b/>
          <w:bCs/>
          <w:color w:val="EB9915"/>
          <w:sz w:val="24"/>
          <w:szCs w:val="24"/>
        </w:rPr>
      </w:pPr>
      <w:bookmarkStart w:id="23" w:name="6._Configurable_Form_&amp;_Field_Capability"/>
      <w:bookmarkEnd w:id="23"/>
      <w:r w:rsidRPr="00961F31">
        <w:rPr>
          <w:rFonts w:ascii="Cambria" w:hAnsi="Cambria"/>
          <w:b/>
          <w:color w:val="EB9915"/>
          <w:spacing w:val="17"/>
          <w:sz w:val="24"/>
          <w:szCs w:val="24"/>
        </w:rPr>
        <w:t>Configurable</w:t>
      </w:r>
      <w:r w:rsidRPr="00961F31">
        <w:rPr>
          <w:rFonts w:ascii="Cambria" w:hAnsi="Cambria"/>
          <w:b/>
          <w:color w:val="EB9915"/>
          <w:spacing w:val="37"/>
          <w:sz w:val="24"/>
          <w:szCs w:val="24"/>
        </w:rPr>
        <w:t xml:space="preserve"> </w:t>
      </w:r>
      <w:r w:rsidRPr="00961F31">
        <w:rPr>
          <w:rFonts w:ascii="Cambria" w:hAnsi="Cambria"/>
          <w:b/>
          <w:color w:val="EB9915"/>
          <w:spacing w:val="14"/>
          <w:sz w:val="24"/>
          <w:szCs w:val="24"/>
        </w:rPr>
        <w:t>Form</w:t>
      </w:r>
      <w:r w:rsidRPr="00961F31">
        <w:rPr>
          <w:rFonts w:ascii="Cambria" w:hAnsi="Cambria"/>
          <w:b/>
          <w:color w:val="EB9915"/>
          <w:spacing w:val="38"/>
          <w:sz w:val="24"/>
          <w:szCs w:val="24"/>
        </w:rPr>
        <w:t xml:space="preserve"> </w:t>
      </w:r>
      <w:r w:rsidRPr="00961F31">
        <w:rPr>
          <w:rFonts w:ascii="Cambria" w:hAnsi="Cambria"/>
          <w:b/>
          <w:color w:val="EB9915"/>
          <w:sz w:val="24"/>
          <w:szCs w:val="24"/>
        </w:rPr>
        <w:t>&amp;</w:t>
      </w:r>
      <w:r w:rsidRPr="00961F31">
        <w:rPr>
          <w:rFonts w:ascii="Cambria" w:hAnsi="Cambria"/>
          <w:b/>
          <w:color w:val="EB9915"/>
          <w:spacing w:val="35"/>
          <w:sz w:val="24"/>
          <w:szCs w:val="24"/>
        </w:rPr>
        <w:t xml:space="preserve"> </w:t>
      </w:r>
      <w:r w:rsidRPr="00961F31">
        <w:rPr>
          <w:rFonts w:ascii="Cambria" w:hAnsi="Cambria"/>
          <w:b/>
          <w:color w:val="EB9915"/>
          <w:spacing w:val="15"/>
          <w:sz w:val="24"/>
          <w:szCs w:val="24"/>
        </w:rPr>
        <w:t>Field</w:t>
      </w:r>
      <w:r w:rsidRPr="00961F31">
        <w:rPr>
          <w:rFonts w:ascii="Cambria" w:hAnsi="Cambria"/>
          <w:b/>
          <w:color w:val="EB9915"/>
          <w:spacing w:val="39"/>
          <w:sz w:val="24"/>
          <w:szCs w:val="24"/>
        </w:rPr>
        <w:t xml:space="preserve"> </w:t>
      </w:r>
      <w:r w:rsidRPr="00961F31">
        <w:rPr>
          <w:rFonts w:ascii="Cambria" w:hAnsi="Cambria"/>
          <w:b/>
          <w:color w:val="EB9915"/>
          <w:spacing w:val="19"/>
          <w:sz w:val="24"/>
          <w:szCs w:val="24"/>
        </w:rPr>
        <w:t>Capability</w:t>
      </w:r>
    </w:p>
    <w:p w14:paraId="02C90D78" w14:textId="7D6DE2D6" w:rsidR="00733CDE" w:rsidRDefault="005A3377" w:rsidP="005A3377">
      <w:pPr>
        <w:pStyle w:val="BodyText"/>
        <w:spacing w:before="44" w:line="275" w:lineRule="auto"/>
        <w:ind w:right="1141"/>
        <w:rPr>
          <w:rFonts w:cs="Calibri"/>
          <w:sz w:val="19"/>
          <w:szCs w:val="19"/>
        </w:rPr>
      </w:pPr>
      <w:r>
        <w:rPr>
          <w:noProof/>
        </w:rPr>
        <mc:AlternateContent>
          <mc:Choice Requires="wps">
            <w:drawing>
              <wp:anchor distT="0" distB="0" distL="114300" distR="114300" simplePos="0" relativeHeight="251644416" behindDoc="0" locked="0" layoutInCell="1" allowOverlap="1" wp14:anchorId="02C90E32" wp14:editId="5B4A158D">
                <wp:simplePos x="0" y="0"/>
                <wp:positionH relativeFrom="page">
                  <wp:posOffset>7099711</wp:posOffset>
                </wp:positionH>
                <wp:positionV relativeFrom="paragraph">
                  <wp:posOffset>7536</wp:posOffset>
                </wp:positionV>
                <wp:extent cx="152400" cy="6283325"/>
                <wp:effectExtent l="2540" t="0" r="0" b="381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B"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C"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2" id="Text Box 14" o:spid="_x0000_s1031" type="#_x0000_t202" style="position:absolute;left:0;text-align:left;margin-left:559.05pt;margin-top:.6pt;width:12pt;height:494.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jpsA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" filled="f" stroked="f">
                <v:textbox style="layout-flow:vertical;mso-layout-flow-alt:bottom-to-top" inset="0,0,0,0">
                  <w:txbxContent>
                    <w:p w14:paraId="02C90E6B"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C"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Pr>
          <w:spacing w:val="-1"/>
        </w:rPr>
        <w:t>In this</w:t>
      </w:r>
      <w:r w:rsidR="00CC4A7C">
        <w:rPr>
          <w:spacing w:val="-2"/>
        </w:rPr>
        <w:t xml:space="preserve"> </w:t>
      </w:r>
      <w:r w:rsidR="00CC4A7C">
        <w:rPr>
          <w:spacing w:val="-1"/>
        </w:rPr>
        <w:t>section,</w:t>
      </w:r>
      <w:r w:rsidR="00CC4A7C">
        <w:rPr>
          <w:spacing w:val="-5"/>
        </w:rPr>
        <w:t xml:space="preserve"> </w:t>
      </w:r>
      <w:r w:rsidR="00CC4A7C">
        <w:t>detail</w:t>
      </w:r>
      <w:r w:rsidR="00CC4A7C">
        <w:rPr>
          <w:spacing w:val="-4"/>
        </w:rPr>
        <w:t xml:space="preserve"> </w:t>
      </w:r>
      <w:r w:rsidR="00CC4A7C">
        <w:rPr>
          <w:spacing w:val="-1"/>
        </w:rPr>
        <w:t>how</w:t>
      </w:r>
      <w:r w:rsidR="00CC4A7C">
        <w:rPr>
          <w:spacing w:val="-3"/>
        </w:rPr>
        <w:t xml:space="preserve"> </w:t>
      </w:r>
      <w:r w:rsidR="00CC4A7C">
        <w:t>your</w:t>
      </w:r>
      <w:r w:rsidR="00CC4A7C">
        <w:rPr>
          <w:spacing w:val="-2"/>
        </w:rPr>
        <w:t xml:space="preserve"> </w:t>
      </w:r>
      <w:r w:rsidR="00CC4A7C">
        <w:rPr>
          <w:spacing w:val="-1"/>
        </w:rPr>
        <w:t>software solution</w:t>
      </w:r>
      <w:r w:rsidR="00CC4A7C">
        <w:rPr>
          <w:spacing w:val="-4"/>
        </w:rPr>
        <w:t xml:space="preserve"> </w:t>
      </w:r>
      <w:r w:rsidR="00CC4A7C">
        <w:rPr>
          <w:spacing w:val="-1"/>
        </w:rPr>
        <w:t>will support the</w:t>
      </w:r>
      <w:r w:rsidR="00CC4A7C">
        <w:rPr>
          <w:spacing w:val="-3"/>
        </w:rPr>
        <w:t xml:space="preserve"> </w:t>
      </w:r>
      <w:r w:rsidR="00CC4A7C">
        <w:rPr>
          <w:spacing w:val="-1"/>
        </w:rPr>
        <w:t>creation</w:t>
      </w:r>
      <w:r w:rsidR="00CC4A7C">
        <w:rPr>
          <w:spacing w:val="-4"/>
        </w:rPr>
        <w:t xml:space="preserve"> </w:t>
      </w:r>
      <w:r w:rsidR="00CC4A7C">
        <w:t>of</w:t>
      </w:r>
      <w:r w:rsidR="00CC4A7C">
        <w:rPr>
          <w:spacing w:val="-3"/>
        </w:rPr>
        <w:t xml:space="preserve"> </w:t>
      </w:r>
      <w:r w:rsidR="00CC4A7C">
        <w:rPr>
          <w:spacing w:val="-1"/>
        </w:rPr>
        <w:t>electronic</w:t>
      </w:r>
      <w:r w:rsidR="00CC4A7C">
        <w:rPr>
          <w:spacing w:val="-2"/>
        </w:rPr>
        <w:t xml:space="preserve"> </w:t>
      </w:r>
      <w:r w:rsidR="00CC4A7C">
        <w:rPr>
          <w:spacing w:val="-1"/>
        </w:rPr>
        <w:t>case</w:t>
      </w:r>
      <w:r w:rsidR="00CC4A7C">
        <w:rPr>
          <w:spacing w:val="-4"/>
        </w:rPr>
        <w:t xml:space="preserve"> </w:t>
      </w:r>
      <w:r w:rsidR="00CC4A7C">
        <w:t>&amp;</w:t>
      </w:r>
      <w:r w:rsidR="00CC4A7C">
        <w:rPr>
          <w:spacing w:val="85"/>
        </w:rPr>
        <w:t xml:space="preserve"> </w:t>
      </w:r>
      <w:r w:rsidR="00CC4A7C">
        <w:rPr>
          <w:spacing w:val="-1"/>
        </w:rPr>
        <w:t>provider</w:t>
      </w:r>
      <w:r w:rsidR="00CC4A7C">
        <w:rPr>
          <w:spacing w:val="-2"/>
        </w:rPr>
        <w:t xml:space="preserve"> </w:t>
      </w:r>
      <w:r w:rsidR="00CC4A7C">
        <w:rPr>
          <w:spacing w:val="-1"/>
        </w:rPr>
        <w:t>records</w:t>
      </w:r>
      <w:r w:rsidR="00CC4A7C">
        <w:rPr>
          <w:spacing w:val="-2"/>
        </w:rPr>
        <w:t xml:space="preserve"> </w:t>
      </w:r>
      <w:r w:rsidR="00CC4A7C">
        <w:t>as</w:t>
      </w:r>
      <w:r w:rsidR="00CC4A7C">
        <w:rPr>
          <w:spacing w:val="-5"/>
        </w:rPr>
        <w:t xml:space="preserve"> </w:t>
      </w:r>
      <w:r w:rsidR="00CC4A7C">
        <w:rPr>
          <w:spacing w:val="-1"/>
        </w:rPr>
        <w:t>well</w:t>
      </w:r>
      <w:r w:rsidR="00CC4A7C">
        <w:rPr>
          <w:spacing w:val="-4"/>
        </w:rPr>
        <w:t xml:space="preserve"> </w:t>
      </w:r>
      <w:r w:rsidR="00CC4A7C">
        <w:t>as</w:t>
      </w:r>
      <w:r w:rsidR="00CC4A7C">
        <w:rPr>
          <w:spacing w:val="-3"/>
        </w:rPr>
        <w:t xml:space="preserve"> </w:t>
      </w:r>
      <w:r w:rsidR="00CC4A7C">
        <w:t>any</w:t>
      </w:r>
      <w:r w:rsidR="00CC4A7C">
        <w:rPr>
          <w:spacing w:val="-2"/>
        </w:rPr>
        <w:t xml:space="preserve"> </w:t>
      </w:r>
      <w:r w:rsidR="00CC4A7C">
        <w:rPr>
          <w:spacing w:val="-1"/>
        </w:rPr>
        <w:t>other</w:t>
      </w:r>
      <w:r w:rsidR="00CC4A7C">
        <w:rPr>
          <w:spacing w:val="-2"/>
        </w:rPr>
        <w:t xml:space="preserve"> </w:t>
      </w:r>
      <w:r w:rsidR="00CC4A7C">
        <w:rPr>
          <w:spacing w:val="-1"/>
        </w:rPr>
        <w:t>electronic</w:t>
      </w:r>
      <w:r w:rsidR="00CC4A7C">
        <w:rPr>
          <w:spacing w:val="-2"/>
        </w:rPr>
        <w:t xml:space="preserve"> </w:t>
      </w:r>
      <w:r w:rsidR="00CC4A7C">
        <w:rPr>
          <w:spacing w:val="-1"/>
        </w:rPr>
        <w:t>data</w:t>
      </w:r>
      <w:r w:rsidR="00CC4A7C">
        <w:rPr>
          <w:spacing w:val="-5"/>
        </w:rPr>
        <w:t xml:space="preserve"> </w:t>
      </w:r>
      <w:r w:rsidR="00CC4A7C">
        <w:t>forms</w:t>
      </w:r>
      <w:r w:rsidR="00CC4A7C">
        <w:rPr>
          <w:spacing w:val="-4"/>
        </w:rPr>
        <w:t xml:space="preserve"> </w:t>
      </w:r>
      <w:r w:rsidR="00CC4A7C">
        <w:rPr>
          <w:spacing w:val="-1"/>
        </w:rPr>
        <w:t>that COA</w:t>
      </w:r>
      <w:r w:rsidR="00CC4A7C">
        <w:rPr>
          <w:spacing w:val="-4"/>
        </w:rPr>
        <w:t xml:space="preserve"> </w:t>
      </w:r>
      <w:r w:rsidR="00CC4A7C">
        <w:rPr>
          <w:spacing w:val="-1"/>
        </w:rPr>
        <w:t>needs</w:t>
      </w:r>
      <w:r w:rsidR="00CC4A7C">
        <w:rPr>
          <w:spacing w:val="-2"/>
        </w:rPr>
        <w:t xml:space="preserve"> </w:t>
      </w:r>
      <w:r w:rsidR="00CC4A7C">
        <w:t>and</w:t>
      </w:r>
      <w:r w:rsidR="00CC4A7C">
        <w:rPr>
          <w:spacing w:val="-4"/>
        </w:rPr>
        <w:t xml:space="preserve"> </w:t>
      </w:r>
      <w:r w:rsidR="00CC4A7C">
        <w:t>how</w:t>
      </w:r>
      <w:r w:rsidR="00CC4A7C">
        <w:rPr>
          <w:spacing w:val="-5"/>
        </w:rPr>
        <w:t xml:space="preserve"> </w:t>
      </w:r>
      <w:r w:rsidR="00CC4A7C">
        <w:t>end</w:t>
      </w:r>
      <w:r w:rsidR="00CC4A7C">
        <w:rPr>
          <w:spacing w:val="-4"/>
        </w:rPr>
        <w:t xml:space="preserve"> </w:t>
      </w:r>
      <w:r w:rsidR="00CC4A7C">
        <w:rPr>
          <w:spacing w:val="-1"/>
        </w:rPr>
        <w:t>users</w:t>
      </w:r>
      <w:r w:rsidR="00CC4A7C">
        <w:rPr>
          <w:spacing w:val="77"/>
        </w:rPr>
        <w:t xml:space="preserve"> </w:t>
      </w:r>
      <w:r w:rsidR="00CC4A7C">
        <w:rPr>
          <w:spacing w:val="-1"/>
        </w:rPr>
        <w:t>(versus</w:t>
      </w:r>
      <w:r w:rsidR="00CC4A7C">
        <w:rPr>
          <w:spacing w:val="-3"/>
        </w:rPr>
        <w:t xml:space="preserve"> </w:t>
      </w:r>
      <w:r w:rsidR="00CC4A7C">
        <w:rPr>
          <w:spacing w:val="-1"/>
        </w:rPr>
        <w:t>you</w:t>
      </w:r>
      <w:r w:rsidR="00CC4A7C">
        <w:t xml:space="preserve"> as</w:t>
      </w:r>
      <w:r w:rsidR="00CC4A7C">
        <w:rPr>
          <w:spacing w:val="-4"/>
        </w:rPr>
        <w:t xml:space="preserve"> </w:t>
      </w:r>
      <w:r w:rsidR="00CC4A7C">
        <w:rPr>
          <w:spacing w:val="-1"/>
        </w:rPr>
        <w:t>the vendor)</w:t>
      </w:r>
      <w:r w:rsidR="00CC4A7C">
        <w:rPr>
          <w:spacing w:val="-2"/>
        </w:rPr>
        <w:t xml:space="preserve"> </w:t>
      </w:r>
      <w:r w:rsidR="00CC4A7C">
        <w:rPr>
          <w:spacing w:val="-1"/>
        </w:rPr>
        <w:t>will</w:t>
      </w:r>
      <w:r w:rsidR="00CC4A7C">
        <w:rPr>
          <w:spacing w:val="-2"/>
        </w:rPr>
        <w:t xml:space="preserve"> </w:t>
      </w:r>
      <w:r w:rsidR="00CC4A7C">
        <w:t>be</w:t>
      </w:r>
      <w:r w:rsidR="00CC4A7C">
        <w:rPr>
          <w:spacing w:val="-1"/>
        </w:rPr>
        <w:t xml:space="preserve"> able</w:t>
      </w:r>
      <w:r w:rsidR="00CC4A7C">
        <w:rPr>
          <w:spacing w:val="-3"/>
        </w:rPr>
        <w:t xml:space="preserve"> </w:t>
      </w:r>
      <w:r w:rsidR="00CC4A7C">
        <w:t>to</w:t>
      </w:r>
      <w:r w:rsidR="00CC4A7C">
        <w:rPr>
          <w:spacing w:val="-3"/>
        </w:rPr>
        <w:t xml:space="preserve"> </w:t>
      </w:r>
      <w:r w:rsidR="00CC4A7C">
        <w:rPr>
          <w:spacing w:val="-1"/>
        </w:rPr>
        <w:t>customize</w:t>
      </w:r>
      <w:r w:rsidR="00CC4A7C">
        <w:rPr>
          <w:spacing w:val="-3"/>
        </w:rPr>
        <w:t xml:space="preserve"> </w:t>
      </w:r>
      <w:r w:rsidR="00CC4A7C">
        <w:t>the</w:t>
      </w:r>
      <w:r w:rsidR="00CC4A7C">
        <w:rPr>
          <w:spacing w:val="-4"/>
        </w:rPr>
        <w:t xml:space="preserve"> </w:t>
      </w:r>
      <w:r w:rsidR="00CC4A7C">
        <w:rPr>
          <w:spacing w:val="-1"/>
        </w:rPr>
        <w:t>electronic</w:t>
      </w:r>
      <w:r w:rsidR="00CC4A7C">
        <w:rPr>
          <w:spacing w:val="-5"/>
        </w:rPr>
        <w:t xml:space="preserve"> </w:t>
      </w:r>
      <w:r w:rsidR="00CC4A7C">
        <w:t>record.</w:t>
      </w:r>
      <w:r w:rsidR="00CC4A7C">
        <w:rPr>
          <w:spacing w:val="-7"/>
        </w:rPr>
        <w:t xml:space="preserve"> </w:t>
      </w:r>
      <w:r w:rsidR="00CC4A7C">
        <w:rPr>
          <w:spacing w:val="-1"/>
        </w:rPr>
        <w:t xml:space="preserve">COA </w:t>
      </w:r>
      <w:r w:rsidR="00CC4A7C">
        <w:t>is</w:t>
      </w:r>
      <w:r w:rsidR="00CC4A7C">
        <w:rPr>
          <w:spacing w:val="-2"/>
        </w:rPr>
        <w:t xml:space="preserve"> </w:t>
      </w:r>
      <w:r w:rsidR="00CC4A7C">
        <w:rPr>
          <w:spacing w:val="-1"/>
        </w:rPr>
        <w:t>expecting</w:t>
      </w:r>
      <w:r w:rsidR="00CC4A7C">
        <w:rPr>
          <w:spacing w:val="-2"/>
        </w:rPr>
        <w:t xml:space="preserve"> </w:t>
      </w:r>
      <w:r w:rsidR="00CC4A7C">
        <w:rPr>
          <w:spacing w:val="-1"/>
        </w:rPr>
        <w:t>to</w:t>
      </w:r>
      <w:r w:rsidR="00CC4A7C">
        <w:rPr>
          <w:spacing w:val="77"/>
        </w:rPr>
        <w:t xml:space="preserve"> </w:t>
      </w:r>
      <w:r w:rsidR="00CC4A7C">
        <w:t>find</w:t>
      </w:r>
      <w:r w:rsidR="00CC4A7C">
        <w:rPr>
          <w:spacing w:val="-3"/>
        </w:rPr>
        <w:t xml:space="preserve"> </w:t>
      </w:r>
      <w:r w:rsidR="00CC4A7C">
        <w:t>a</w:t>
      </w:r>
      <w:r w:rsidR="00CC4A7C">
        <w:rPr>
          <w:spacing w:val="-4"/>
        </w:rPr>
        <w:t xml:space="preserve"> </w:t>
      </w:r>
      <w:r w:rsidR="00CC4A7C">
        <w:t>highly</w:t>
      </w:r>
      <w:r w:rsidR="00CC4A7C">
        <w:rPr>
          <w:spacing w:val="-2"/>
        </w:rPr>
        <w:t xml:space="preserve"> </w:t>
      </w:r>
      <w:r w:rsidR="00CC4A7C">
        <w:rPr>
          <w:spacing w:val="-1"/>
        </w:rPr>
        <w:t>configurable</w:t>
      </w:r>
      <w:r w:rsidR="00CC4A7C">
        <w:t xml:space="preserve"> </w:t>
      </w:r>
      <w:r w:rsidR="00CC4A7C">
        <w:rPr>
          <w:spacing w:val="-1"/>
        </w:rPr>
        <w:t>system</w:t>
      </w:r>
      <w:r w:rsidR="00CC4A7C">
        <w:rPr>
          <w:spacing w:val="-4"/>
        </w:rPr>
        <w:t xml:space="preserve"> </w:t>
      </w:r>
      <w:r w:rsidR="00CC4A7C">
        <w:rPr>
          <w:spacing w:val="-1"/>
        </w:rPr>
        <w:t>that</w:t>
      </w:r>
      <w:r w:rsidR="00CC4A7C">
        <w:t xml:space="preserve"> </w:t>
      </w:r>
      <w:r w:rsidR="00CC4A7C">
        <w:rPr>
          <w:spacing w:val="-1"/>
        </w:rPr>
        <w:t>supports</w:t>
      </w:r>
      <w:r w:rsidR="00CC4A7C">
        <w:rPr>
          <w:spacing w:val="-4"/>
        </w:rPr>
        <w:t xml:space="preserve"> </w:t>
      </w:r>
      <w:r w:rsidR="00CC4A7C">
        <w:rPr>
          <w:spacing w:val="-1"/>
        </w:rPr>
        <w:t xml:space="preserve">its </w:t>
      </w:r>
      <w:r w:rsidR="00CC4A7C">
        <w:t>changing</w:t>
      </w:r>
      <w:r w:rsidR="00CC4A7C">
        <w:rPr>
          <w:spacing w:val="-4"/>
        </w:rPr>
        <w:t xml:space="preserve"> </w:t>
      </w:r>
      <w:r w:rsidR="00CC4A7C">
        <w:t>needs</w:t>
      </w:r>
      <w:r w:rsidR="00CC4A7C">
        <w:rPr>
          <w:spacing w:val="-4"/>
        </w:rPr>
        <w:t xml:space="preserve"> </w:t>
      </w:r>
      <w:r w:rsidR="00CC4A7C">
        <w:t>for</w:t>
      </w:r>
      <w:r w:rsidR="00CC4A7C">
        <w:rPr>
          <w:spacing w:val="-3"/>
        </w:rPr>
        <w:t xml:space="preserve"> </w:t>
      </w:r>
      <w:r w:rsidR="00CC4A7C">
        <w:rPr>
          <w:spacing w:val="-1"/>
        </w:rPr>
        <w:t>data collection</w:t>
      </w:r>
      <w:r w:rsidR="00CC4A7C">
        <w:t xml:space="preserve"> </w:t>
      </w:r>
      <w:r w:rsidR="00CC4A7C">
        <w:rPr>
          <w:spacing w:val="-1"/>
        </w:rPr>
        <w:t>and</w:t>
      </w:r>
      <w:r w:rsidR="00CC4A7C">
        <w:rPr>
          <w:spacing w:val="72"/>
        </w:rPr>
        <w:t xml:space="preserve"> </w:t>
      </w:r>
      <w:r w:rsidR="00CC4A7C">
        <w:rPr>
          <w:spacing w:val="-1"/>
        </w:rPr>
        <w:t>electronic</w:t>
      </w:r>
      <w:r w:rsidR="00CC4A7C">
        <w:rPr>
          <w:spacing w:val="-4"/>
        </w:rPr>
        <w:t xml:space="preserve"> </w:t>
      </w:r>
      <w:r w:rsidR="00CC4A7C">
        <w:rPr>
          <w:spacing w:val="-1"/>
        </w:rPr>
        <w:t>case</w:t>
      </w:r>
      <w:r w:rsidR="00CC4A7C">
        <w:rPr>
          <w:spacing w:val="-3"/>
        </w:rPr>
        <w:t xml:space="preserve"> </w:t>
      </w:r>
      <w:r w:rsidR="00CC4A7C">
        <w:rPr>
          <w:spacing w:val="-1"/>
        </w:rPr>
        <w:t>and</w:t>
      </w:r>
      <w:r w:rsidR="00CC4A7C">
        <w:rPr>
          <w:spacing w:val="-5"/>
        </w:rPr>
        <w:t xml:space="preserve"> </w:t>
      </w:r>
      <w:r w:rsidR="00CC4A7C">
        <w:rPr>
          <w:spacing w:val="-1"/>
        </w:rPr>
        <w:t>provider</w:t>
      </w:r>
      <w:r w:rsidR="00CC4A7C">
        <w:rPr>
          <w:spacing w:val="-3"/>
        </w:rPr>
        <w:t xml:space="preserve"> </w:t>
      </w:r>
      <w:r w:rsidR="00CC4A7C">
        <w:rPr>
          <w:spacing w:val="-1"/>
        </w:rPr>
        <w:t>records.</w:t>
      </w:r>
      <w:r w:rsidR="0061549E">
        <w:rPr>
          <w:spacing w:val="-1"/>
        </w:rPr>
        <w:t xml:space="preserve">  COA is very interested in a system that allows highly customizable case management assessments</w:t>
      </w:r>
      <w:r w:rsidR="005A2E9B">
        <w:rPr>
          <w:spacing w:val="-1"/>
        </w:rPr>
        <w:t xml:space="preserve"> that can be managed by a COA assigned Administrator</w:t>
      </w:r>
      <w:r w:rsidR="0061549E">
        <w:rPr>
          <w:spacing w:val="-1"/>
        </w:rPr>
        <w:t xml:space="preserve">. </w:t>
      </w:r>
      <w:r w:rsidR="001D43F3">
        <w:rPr>
          <w:spacing w:val="-1"/>
        </w:rPr>
        <w:t xml:space="preserve">COA prefers a system that allows historical information to be extracted that are date and time stamped.  </w:t>
      </w:r>
    </w:p>
    <w:p w14:paraId="02C90D79" w14:textId="77777777" w:rsidR="00733CDE" w:rsidRPr="00961F31" w:rsidRDefault="00CC4A7C">
      <w:pPr>
        <w:pStyle w:val="Heading5"/>
        <w:numPr>
          <w:ilvl w:val="0"/>
          <w:numId w:val="5"/>
        </w:numPr>
        <w:tabs>
          <w:tab w:val="left" w:pos="820"/>
        </w:tabs>
        <w:rPr>
          <w:rFonts w:ascii="Cambria" w:hAnsi="Cambria"/>
          <w:b/>
          <w:bCs/>
          <w:color w:val="EB9915"/>
          <w:sz w:val="24"/>
          <w:szCs w:val="24"/>
        </w:rPr>
      </w:pPr>
      <w:bookmarkStart w:id="24" w:name="7._Report-Writing_Capabilities"/>
      <w:bookmarkEnd w:id="24"/>
      <w:r w:rsidRPr="00961F31">
        <w:rPr>
          <w:rFonts w:ascii="Cambria" w:hAnsi="Cambria"/>
          <w:b/>
          <w:color w:val="EB9915"/>
          <w:spacing w:val="17"/>
          <w:sz w:val="24"/>
          <w:szCs w:val="24"/>
        </w:rPr>
        <w:t>Report-Writing</w:t>
      </w:r>
      <w:r w:rsidRPr="00961F31">
        <w:rPr>
          <w:rFonts w:ascii="Cambria" w:hAnsi="Cambria"/>
          <w:b/>
          <w:color w:val="EB9915"/>
          <w:spacing w:val="31"/>
          <w:sz w:val="24"/>
          <w:szCs w:val="24"/>
        </w:rPr>
        <w:t xml:space="preserve"> </w:t>
      </w:r>
      <w:r w:rsidRPr="00961F31">
        <w:rPr>
          <w:rFonts w:ascii="Cambria" w:hAnsi="Cambria"/>
          <w:b/>
          <w:color w:val="EB9915"/>
          <w:spacing w:val="17"/>
          <w:sz w:val="24"/>
          <w:szCs w:val="24"/>
        </w:rPr>
        <w:t>Capabilities</w:t>
      </w:r>
    </w:p>
    <w:p w14:paraId="02C90D7A" w14:textId="77777777" w:rsidR="00733CDE" w:rsidRDefault="00CC4A7C">
      <w:pPr>
        <w:pStyle w:val="BodyText"/>
        <w:spacing w:before="44"/>
        <w:ind w:right="1141"/>
      </w:pPr>
      <w:r>
        <w:rPr>
          <w:spacing w:val="-1"/>
        </w:rPr>
        <w:t>In this</w:t>
      </w:r>
      <w:r>
        <w:rPr>
          <w:spacing w:val="-3"/>
        </w:rPr>
        <w:t xml:space="preserve"> </w:t>
      </w:r>
      <w:r>
        <w:rPr>
          <w:spacing w:val="-1"/>
        </w:rPr>
        <w:t>section,</w:t>
      </w:r>
      <w:r>
        <w:rPr>
          <w:spacing w:val="-5"/>
        </w:rPr>
        <w:t xml:space="preserve"> </w:t>
      </w:r>
      <w:r>
        <w:t>please</w:t>
      </w:r>
      <w:r>
        <w:rPr>
          <w:spacing w:val="-3"/>
        </w:rPr>
        <w:t xml:space="preserve"> </w:t>
      </w:r>
      <w:r>
        <w:rPr>
          <w:spacing w:val="-1"/>
        </w:rPr>
        <w:t>describe</w:t>
      </w:r>
      <w:r>
        <w:rPr>
          <w:spacing w:val="-2"/>
        </w:rPr>
        <w:t xml:space="preserve"> </w:t>
      </w:r>
      <w:r>
        <w:rPr>
          <w:spacing w:val="-1"/>
        </w:rPr>
        <w:t>the</w:t>
      </w:r>
      <w:r>
        <w:rPr>
          <w:spacing w:val="-4"/>
        </w:rPr>
        <w:t xml:space="preserve"> </w:t>
      </w:r>
      <w:r>
        <w:rPr>
          <w:spacing w:val="-1"/>
        </w:rPr>
        <w:t>report-writing</w:t>
      </w:r>
      <w:r>
        <w:rPr>
          <w:spacing w:val="-7"/>
        </w:rPr>
        <w:t xml:space="preserve"> </w:t>
      </w:r>
      <w:r>
        <w:t>capability</w:t>
      </w:r>
      <w:r>
        <w:rPr>
          <w:spacing w:val="-5"/>
        </w:rPr>
        <w:t xml:space="preserve"> </w:t>
      </w:r>
      <w:r>
        <w:t>of</w:t>
      </w:r>
      <w:r>
        <w:rPr>
          <w:spacing w:val="-4"/>
        </w:rPr>
        <w:t xml:space="preserve"> </w:t>
      </w:r>
      <w:r>
        <w:t>your</w:t>
      </w:r>
      <w:r>
        <w:rPr>
          <w:spacing w:val="-4"/>
        </w:rPr>
        <w:t xml:space="preserve"> </w:t>
      </w:r>
      <w:r>
        <w:rPr>
          <w:spacing w:val="-1"/>
        </w:rPr>
        <w:t>technology</w:t>
      </w:r>
      <w:r>
        <w:rPr>
          <w:spacing w:val="-3"/>
        </w:rPr>
        <w:t xml:space="preserve"> </w:t>
      </w:r>
      <w:r>
        <w:rPr>
          <w:spacing w:val="-1"/>
        </w:rPr>
        <w:t>solutions,</w:t>
      </w:r>
      <w:r>
        <w:rPr>
          <w:spacing w:val="79"/>
          <w:w w:val="99"/>
        </w:rPr>
        <w:t xml:space="preserve"> </w:t>
      </w:r>
      <w:r>
        <w:t>including</w:t>
      </w:r>
      <w:r>
        <w:rPr>
          <w:spacing w:val="-3"/>
        </w:rPr>
        <w:t xml:space="preserve"> </w:t>
      </w:r>
      <w:r>
        <w:t>a</w:t>
      </w:r>
      <w:r>
        <w:rPr>
          <w:spacing w:val="-4"/>
        </w:rPr>
        <w:t xml:space="preserve"> </w:t>
      </w:r>
      <w:r>
        <w:t>listing</w:t>
      </w:r>
      <w:r>
        <w:rPr>
          <w:spacing w:val="-4"/>
        </w:rPr>
        <w:t xml:space="preserve"> </w:t>
      </w:r>
      <w:r>
        <w:rPr>
          <w:spacing w:val="-1"/>
        </w:rPr>
        <w:t>and</w:t>
      </w:r>
      <w:r>
        <w:rPr>
          <w:spacing w:val="-3"/>
        </w:rPr>
        <w:t xml:space="preserve"> </w:t>
      </w:r>
      <w:r>
        <w:rPr>
          <w:spacing w:val="-1"/>
        </w:rPr>
        <w:t>description</w:t>
      </w:r>
      <w:r>
        <w:t xml:space="preserve"> </w:t>
      </w:r>
      <w:r>
        <w:rPr>
          <w:spacing w:val="-1"/>
        </w:rPr>
        <w:t>of</w:t>
      </w:r>
      <w:r>
        <w:t xml:space="preserve"> </w:t>
      </w:r>
      <w:r>
        <w:rPr>
          <w:spacing w:val="-1"/>
        </w:rPr>
        <w:t>standard</w:t>
      </w:r>
      <w:r>
        <w:rPr>
          <w:spacing w:val="-3"/>
        </w:rPr>
        <w:t xml:space="preserve"> </w:t>
      </w:r>
      <w:r>
        <w:rPr>
          <w:spacing w:val="-1"/>
        </w:rPr>
        <w:t>reports, export capabilities,</w:t>
      </w:r>
      <w:r>
        <w:rPr>
          <w:spacing w:val="-4"/>
        </w:rPr>
        <w:t xml:space="preserve"> </w:t>
      </w:r>
      <w:r>
        <w:t xml:space="preserve">and </w:t>
      </w:r>
      <w:r>
        <w:rPr>
          <w:spacing w:val="-1"/>
        </w:rPr>
        <w:t>compatibility</w:t>
      </w:r>
      <w:r>
        <w:rPr>
          <w:spacing w:val="71"/>
          <w:w w:val="99"/>
        </w:rPr>
        <w:t xml:space="preserve"> </w:t>
      </w:r>
      <w:r>
        <w:rPr>
          <w:spacing w:val="-1"/>
        </w:rPr>
        <w:t>with other</w:t>
      </w:r>
      <w:r>
        <w:rPr>
          <w:spacing w:val="-2"/>
        </w:rPr>
        <w:t xml:space="preserve"> </w:t>
      </w:r>
      <w:r>
        <w:rPr>
          <w:spacing w:val="-1"/>
        </w:rPr>
        <w:t>applications,</w:t>
      </w:r>
      <w:r>
        <w:rPr>
          <w:spacing w:val="-4"/>
        </w:rPr>
        <w:t xml:space="preserve"> </w:t>
      </w:r>
      <w:r>
        <w:rPr>
          <w:spacing w:val="-1"/>
        </w:rPr>
        <w:t>ease</w:t>
      </w:r>
      <w:r>
        <w:rPr>
          <w:spacing w:val="-2"/>
        </w:rPr>
        <w:t xml:space="preserve"> </w:t>
      </w:r>
      <w:r>
        <w:rPr>
          <w:spacing w:val="-1"/>
        </w:rPr>
        <w:t>of</w:t>
      </w:r>
      <w:r>
        <w:t xml:space="preserve"> </w:t>
      </w:r>
      <w:r>
        <w:rPr>
          <w:spacing w:val="-1"/>
        </w:rPr>
        <w:t>use,</w:t>
      </w:r>
      <w:r>
        <w:rPr>
          <w:spacing w:val="-2"/>
        </w:rPr>
        <w:t xml:space="preserve"> </w:t>
      </w:r>
      <w:r>
        <w:rPr>
          <w:spacing w:val="-1"/>
        </w:rPr>
        <w:t>etc.</w:t>
      </w:r>
      <w:r>
        <w:rPr>
          <w:spacing w:val="-2"/>
        </w:rPr>
        <w:t xml:space="preserve"> </w:t>
      </w:r>
      <w:r>
        <w:rPr>
          <w:spacing w:val="-1"/>
        </w:rPr>
        <w:t>Specifically,</w:t>
      </w:r>
      <w:r>
        <w:rPr>
          <w:spacing w:val="-2"/>
        </w:rPr>
        <w:t xml:space="preserve"> </w:t>
      </w:r>
      <w:r>
        <w:rPr>
          <w:spacing w:val="-1"/>
        </w:rPr>
        <w:t>COA</w:t>
      </w:r>
      <w:r>
        <w:rPr>
          <w:spacing w:val="-2"/>
        </w:rPr>
        <w:t xml:space="preserve"> </w:t>
      </w:r>
      <w:r>
        <w:t>desires</w:t>
      </w:r>
      <w:r>
        <w:rPr>
          <w:spacing w:val="-4"/>
        </w:rPr>
        <w:t xml:space="preserve"> </w:t>
      </w:r>
      <w:r>
        <w:rPr>
          <w:spacing w:val="-1"/>
        </w:rPr>
        <w:t>the</w:t>
      </w:r>
      <w:r>
        <w:rPr>
          <w:spacing w:val="-4"/>
        </w:rPr>
        <w:t xml:space="preserve"> </w:t>
      </w:r>
      <w:r>
        <w:rPr>
          <w:spacing w:val="-1"/>
        </w:rPr>
        <w:t>following</w:t>
      </w:r>
      <w:r>
        <w:rPr>
          <w:spacing w:val="-2"/>
        </w:rPr>
        <w:t xml:space="preserve"> </w:t>
      </w:r>
      <w:r>
        <w:rPr>
          <w:spacing w:val="-1"/>
        </w:rPr>
        <w:t>key</w:t>
      </w:r>
      <w:r>
        <w:rPr>
          <w:spacing w:val="-3"/>
        </w:rPr>
        <w:t xml:space="preserve"> </w:t>
      </w:r>
      <w:r>
        <w:t>elements</w:t>
      </w:r>
      <w:r>
        <w:rPr>
          <w:spacing w:val="-4"/>
        </w:rPr>
        <w:t xml:space="preserve"> </w:t>
      </w:r>
      <w:r>
        <w:t>in</w:t>
      </w:r>
      <w:r>
        <w:rPr>
          <w:spacing w:val="83"/>
        </w:rPr>
        <w:t xml:space="preserve"> </w:t>
      </w:r>
      <w:r>
        <w:t>a</w:t>
      </w:r>
      <w:r>
        <w:rPr>
          <w:spacing w:val="-4"/>
        </w:rPr>
        <w:t xml:space="preserve"> </w:t>
      </w:r>
      <w:r>
        <w:rPr>
          <w:spacing w:val="-1"/>
        </w:rPr>
        <w:t>report</w:t>
      </w:r>
      <w:r>
        <w:rPr>
          <w:spacing w:val="-5"/>
        </w:rPr>
        <w:t xml:space="preserve"> </w:t>
      </w:r>
      <w:r>
        <w:rPr>
          <w:spacing w:val="-1"/>
        </w:rPr>
        <w:t>writer:</w:t>
      </w:r>
    </w:p>
    <w:p w14:paraId="02C90D7B" w14:textId="77777777" w:rsidR="00733CDE" w:rsidRDefault="00CC4A7C">
      <w:pPr>
        <w:pStyle w:val="BodyText"/>
        <w:numPr>
          <w:ilvl w:val="1"/>
          <w:numId w:val="5"/>
        </w:numPr>
        <w:tabs>
          <w:tab w:val="left" w:pos="1180"/>
        </w:tabs>
        <w:spacing w:before="204" w:line="234" w:lineRule="auto"/>
        <w:ind w:right="1433"/>
      </w:pPr>
      <w:r>
        <w:t>A</w:t>
      </w:r>
      <w:r>
        <w:rPr>
          <w:spacing w:val="-2"/>
        </w:rPr>
        <w:t xml:space="preserve"> </w:t>
      </w:r>
      <w:r>
        <w:rPr>
          <w:spacing w:val="-1"/>
        </w:rPr>
        <w:t>report-writer</w:t>
      </w:r>
      <w:r>
        <w:rPr>
          <w:spacing w:val="-4"/>
        </w:rPr>
        <w:t xml:space="preserve"> </w:t>
      </w:r>
      <w:r>
        <w:rPr>
          <w:spacing w:val="-1"/>
        </w:rPr>
        <w:t>that</w:t>
      </w:r>
      <w:r>
        <w:rPr>
          <w:spacing w:val="-4"/>
        </w:rPr>
        <w:t xml:space="preserve"> </w:t>
      </w:r>
      <w:r>
        <w:t>is</w:t>
      </w:r>
      <w:r>
        <w:rPr>
          <w:spacing w:val="-2"/>
        </w:rPr>
        <w:t xml:space="preserve"> </w:t>
      </w:r>
      <w:r>
        <w:rPr>
          <w:spacing w:val="-1"/>
        </w:rPr>
        <w:t>comprehensive</w:t>
      </w:r>
      <w:r>
        <w:rPr>
          <w:spacing w:val="-3"/>
        </w:rPr>
        <w:t xml:space="preserve"> </w:t>
      </w:r>
      <w:r>
        <w:rPr>
          <w:spacing w:val="-1"/>
        </w:rPr>
        <w:t>and easy</w:t>
      </w:r>
      <w:r>
        <w:rPr>
          <w:spacing w:val="-5"/>
        </w:rPr>
        <w:t xml:space="preserve"> </w:t>
      </w:r>
      <w:r>
        <w:t>to</w:t>
      </w:r>
      <w:r>
        <w:rPr>
          <w:spacing w:val="-3"/>
        </w:rPr>
        <w:t xml:space="preserve"> </w:t>
      </w:r>
      <w:r>
        <w:t>use,</w:t>
      </w:r>
      <w:r>
        <w:rPr>
          <w:spacing w:val="-5"/>
        </w:rPr>
        <w:t xml:space="preserve"> </w:t>
      </w:r>
      <w:r>
        <w:rPr>
          <w:spacing w:val="-1"/>
        </w:rPr>
        <w:t>allowing</w:t>
      </w:r>
      <w:r>
        <w:rPr>
          <w:spacing w:val="-2"/>
        </w:rPr>
        <w:t xml:space="preserve"> </w:t>
      </w:r>
      <w:r>
        <w:rPr>
          <w:spacing w:val="-1"/>
        </w:rPr>
        <w:t>reporting</w:t>
      </w:r>
      <w:r>
        <w:rPr>
          <w:spacing w:val="-6"/>
        </w:rPr>
        <w:t xml:space="preserve"> </w:t>
      </w:r>
      <w:r>
        <w:t>on</w:t>
      </w:r>
      <w:r>
        <w:rPr>
          <w:spacing w:val="-1"/>
        </w:rPr>
        <w:t xml:space="preserve"> </w:t>
      </w:r>
      <w:r>
        <w:t>all</w:t>
      </w:r>
      <w:r>
        <w:rPr>
          <w:spacing w:val="-4"/>
        </w:rPr>
        <w:t xml:space="preserve"> </w:t>
      </w:r>
      <w:r>
        <w:rPr>
          <w:spacing w:val="-1"/>
        </w:rPr>
        <w:t>data</w:t>
      </w:r>
      <w:r>
        <w:rPr>
          <w:spacing w:val="81"/>
        </w:rPr>
        <w:t xml:space="preserve"> </w:t>
      </w:r>
      <w:r>
        <w:rPr>
          <w:spacing w:val="-1"/>
        </w:rPr>
        <w:t>elements</w:t>
      </w:r>
      <w:r>
        <w:rPr>
          <w:spacing w:val="-5"/>
        </w:rPr>
        <w:t xml:space="preserve"> </w:t>
      </w:r>
      <w:r>
        <w:rPr>
          <w:spacing w:val="-2"/>
        </w:rPr>
        <w:t>in</w:t>
      </w:r>
      <w:r>
        <w:rPr>
          <w:spacing w:val="-6"/>
        </w:rPr>
        <w:t xml:space="preserve"> </w:t>
      </w:r>
      <w:r>
        <w:t>the</w:t>
      </w:r>
      <w:r>
        <w:rPr>
          <w:spacing w:val="-5"/>
        </w:rPr>
        <w:t xml:space="preserve"> </w:t>
      </w:r>
      <w:r>
        <w:rPr>
          <w:spacing w:val="-1"/>
        </w:rPr>
        <w:t>system</w:t>
      </w:r>
    </w:p>
    <w:p w14:paraId="02C90D7C" w14:textId="77777777" w:rsidR="00733CDE" w:rsidRDefault="00CC4A7C">
      <w:pPr>
        <w:pStyle w:val="BodyText"/>
        <w:numPr>
          <w:ilvl w:val="1"/>
          <w:numId w:val="5"/>
        </w:numPr>
        <w:tabs>
          <w:tab w:val="left" w:pos="1180"/>
        </w:tabs>
        <w:spacing w:before="81"/>
      </w:pPr>
      <w:r>
        <w:t>Ability</w:t>
      </w:r>
      <w:r>
        <w:rPr>
          <w:spacing w:val="-6"/>
        </w:rPr>
        <w:t xml:space="preserve"> </w:t>
      </w:r>
      <w:r>
        <w:t>to</w:t>
      </w:r>
      <w:r>
        <w:rPr>
          <w:spacing w:val="-3"/>
        </w:rPr>
        <w:t xml:space="preserve"> </w:t>
      </w:r>
      <w:r>
        <w:rPr>
          <w:spacing w:val="-1"/>
        </w:rPr>
        <w:t>write</w:t>
      </w:r>
      <w:r>
        <w:rPr>
          <w:spacing w:val="-2"/>
        </w:rPr>
        <w:t xml:space="preserve"> </w:t>
      </w:r>
      <w:r>
        <w:rPr>
          <w:spacing w:val="-1"/>
        </w:rPr>
        <w:t>custom</w:t>
      </w:r>
      <w:r>
        <w:rPr>
          <w:spacing w:val="-4"/>
        </w:rPr>
        <w:t xml:space="preserve"> </w:t>
      </w:r>
      <w:r>
        <w:rPr>
          <w:spacing w:val="-1"/>
        </w:rPr>
        <w:t>reports</w:t>
      </w:r>
      <w:r>
        <w:rPr>
          <w:spacing w:val="-3"/>
        </w:rPr>
        <w:t xml:space="preserve"> </w:t>
      </w:r>
      <w:r>
        <w:rPr>
          <w:spacing w:val="-1"/>
        </w:rPr>
        <w:t>and</w:t>
      </w:r>
      <w:r>
        <w:t xml:space="preserve"> </w:t>
      </w:r>
      <w:r>
        <w:rPr>
          <w:spacing w:val="-1"/>
        </w:rPr>
        <w:t>write</w:t>
      </w:r>
      <w:r>
        <w:rPr>
          <w:spacing w:val="-2"/>
        </w:rPr>
        <w:t xml:space="preserve"> </w:t>
      </w:r>
      <w:r>
        <w:rPr>
          <w:spacing w:val="-1"/>
        </w:rPr>
        <w:t>and</w:t>
      </w:r>
      <w:r>
        <w:rPr>
          <w:spacing w:val="-3"/>
        </w:rPr>
        <w:t xml:space="preserve"> </w:t>
      </w:r>
      <w:r>
        <w:t>use</w:t>
      </w:r>
      <w:r>
        <w:rPr>
          <w:spacing w:val="-4"/>
        </w:rPr>
        <w:t xml:space="preserve"> </w:t>
      </w:r>
      <w:r>
        <w:rPr>
          <w:spacing w:val="-1"/>
        </w:rPr>
        <w:t>stored</w:t>
      </w:r>
      <w:r>
        <w:rPr>
          <w:spacing w:val="-3"/>
        </w:rPr>
        <w:t xml:space="preserve"> </w:t>
      </w:r>
      <w:r>
        <w:t>procedures</w:t>
      </w:r>
    </w:p>
    <w:p w14:paraId="02C90D7D" w14:textId="77777777" w:rsidR="00733CDE" w:rsidRDefault="00CC4A7C">
      <w:pPr>
        <w:pStyle w:val="BodyText"/>
        <w:numPr>
          <w:ilvl w:val="1"/>
          <w:numId w:val="5"/>
        </w:numPr>
        <w:tabs>
          <w:tab w:val="left" w:pos="1180"/>
        </w:tabs>
        <w:spacing w:before="68"/>
      </w:pPr>
      <w:r>
        <w:rPr>
          <w:spacing w:val="-1"/>
        </w:rPr>
        <w:t>Data-warehouse</w:t>
      </w:r>
      <w:r>
        <w:rPr>
          <w:spacing w:val="-2"/>
        </w:rPr>
        <w:t xml:space="preserve"> </w:t>
      </w:r>
      <w:r>
        <w:rPr>
          <w:spacing w:val="-1"/>
        </w:rPr>
        <w:t>and</w:t>
      </w:r>
      <w:r>
        <w:rPr>
          <w:spacing w:val="-4"/>
        </w:rPr>
        <w:t xml:space="preserve"> </w:t>
      </w:r>
      <w:r>
        <w:rPr>
          <w:spacing w:val="-1"/>
        </w:rPr>
        <w:t>data</w:t>
      </w:r>
      <w:r>
        <w:rPr>
          <w:spacing w:val="-2"/>
        </w:rPr>
        <w:t xml:space="preserve"> </w:t>
      </w:r>
      <w:r>
        <w:rPr>
          <w:spacing w:val="-1"/>
        </w:rPr>
        <w:t>mining</w:t>
      </w:r>
      <w:r>
        <w:rPr>
          <w:spacing w:val="-3"/>
        </w:rPr>
        <w:t xml:space="preserve"> </w:t>
      </w:r>
      <w:r>
        <w:rPr>
          <w:spacing w:val="-1"/>
        </w:rPr>
        <w:t>capabilities</w:t>
      </w:r>
    </w:p>
    <w:p w14:paraId="02C90D7E" w14:textId="77777777" w:rsidR="00733CDE" w:rsidRDefault="00CC4A7C">
      <w:pPr>
        <w:pStyle w:val="BodyText"/>
        <w:numPr>
          <w:ilvl w:val="1"/>
          <w:numId w:val="5"/>
        </w:numPr>
        <w:tabs>
          <w:tab w:val="left" w:pos="1180"/>
        </w:tabs>
        <w:spacing w:before="68"/>
      </w:pPr>
      <w:r>
        <w:t>A</w:t>
      </w:r>
      <w:r>
        <w:rPr>
          <w:spacing w:val="-2"/>
        </w:rPr>
        <w:t xml:space="preserve"> </w:t>
      </w:r>
      <w:r>
        <w:rPr>
          <w:spacing w:val="-1"/>
        </w:rPr>
        <w:t>data</w:t>
      </w:r>
      <w:r>
        <w:rPr>
          <w:spacing w:val="-4"/>
        </w:rPr>
        <w:t xml:space="preserve"> </w:t>
      </w:r>
      <w:r>
        <w:t>dictionary</w:t>
      </w:r>
      <w:r>
        <w:rPr>
          <w:spacing w:val="-2"/>
        </w:rPr>
        <w:t xml:space="preserve"> </w:t>
      </w:r>
      <w:r>
        <w:rPr>
          <w:spacing w:val="-1"/>
        </w:rPr>
        <w:t>and</w:t>
      </w:r>
      <w:r>
        <w:t xml:space="preserve"> </w:t>
      </w:r>
      <w:r>
        <w:rPr>
          <w:spacing w:val="-1"/>
        </w:rPr>
        <w:t>supporting</w:t>
      </w:r>
      <w:r>
        <w:rPr>
          <w:spacing w:val="-4"/>
        </w:rPr>
        <w:t xml:space="preserve"> </w:t>
      </w:r>
      <w:r>
        <w:rPr>
          <w:spacing w:val="-1"/>
        </w:rPr>
        <w:t>documentation</w:t>
      </w:r>
      <w:r>
        <w:rPr>
          <w:spacing w:val="-5"/>
        </w:rPr>
        <w:t xml:space="preserve"> </w:t>
      </w:r>
      <w:r>
        <w:t>and</w:t>
      </w:r>
      <w:r>
        <w:rPr>
          <w:spacing w:val="-4"/>
        </w:rPr>
        <w:t xml:space="preserve"> </w:t>
      </w:r>
      <w:r>
        <w:t>entity</w:t>
      </w:r>
      <w:r>
        <w:rPr>
          <w:spacing w:val="-2"/>
        </w:rPr>
        <w:t xml:space="preserve"> </w:t>
      </w:r>
      <w:r>
        <w:rPr>
          <w:spacing w:val="-1"/>
        </w:rPr>
        <w:t>relationship</w:t>
      </w:r>
      <w:r>
        <w:rPr>
          <w:spacing w:val="-3"/>
        </w:rPr>
        <w:t xml:space="preserve"> </w:t>
      </w:r>
      <w:r>
        <w:rPr>
          <w:spacing w:val="-1"/>
        </w:rPr>
        <w:t xml:space="preserve">diagram </w:t>
      </w:r>
      <w:r>
        <w:t>(ERD)</w:t>
      </w:r>
    </w:p>
    <w:p w14:paraId="02C90D7F" w14:textId="77777777" w:rsidR="00733CDE" w:rsidRDefault="00CC4A7C">
      <w:pPr>
        <w:pStyle w:val="BodyText"/>
        <w:numPr>
          <w:ilvl w:val="1"/>
          <w:numId w:val="5"/>
        </w:numPr>
        <w:tabs>
          <w:tab w:val="left" w:pos="1180"/>
        </w:tabs>
        <w:spacing w:before="78" w:line="233" w:lineRule="auto"/>
        <w:ind w:right="1433"/>
      </w:pPr>
      <w:r>
        <w:t>An</w:t>
      </w:r>
      <w:r>
        <w:rPr>
          <w:spacing w:val="-1"/>
        </w:rPr>
        <w:t xml:space="preserve"> extensive</w:t>
      </w:r>
      <w:r>
        <w:rPr>
          <w:spacing w:val="-3"/>
        </w:rPr>
        <w:t xml:space="preserve"> </w:t>
      </w:r>
      <w:r>
        <w:t>library</w:t>
      </w:r>
      <w:r>
        <w:rPr>
          <w:spacing w:val="-4"/>
        </w:rPr>
        <w:t xml:space="preserve"> </w:t>
      </w:r>
      <w:r>
        <w:t>of</w:t>
      </w:r>
      <w:r>
        <w:rPr>
          <w:spacing w:val="-3"/>
        </w:rPr>
        <w:t xml:space="preserve"> </w:t>
      </w:r>
      <w:r>
        <w:rPr>
          <w:spacing w:val="-1"/>
        </w:rPr>
        <w:t>reports,</w:t>
      </w:r>
      <w:r>
        <w:rPr>
          <w:spacing w:val="-4"/>
        </w:rPr>
        <w:t xml:space="preserve"> </w:t>
      </w:r>
      <w:r>
        <w:rPr>
          <w:spacing w:val="-1"/>
        </w:rPr>
        <w:t>with</w:t>
      </w:r>
      <w:r>
        <w:rPr>
          <w:spacing w:val="-3"/>
        </w:rPr>
        <w:t xml:space="preserve"> </w:t>
      </w:r>
      <w:r>
        <w:rPr>
          <w:spacing w:val="-1"/>
        </w:rPr>
        <w:t>commonly</w:t>
      </w:r>
      <w:r>
        <w:rPr>
          <w:spacing w:val="-2"/>
        </w:rPr>
        <w:t xml:space="preserve"> </w:t>
      </w:r>
      <w:r>
        <w:rPr>
          <w:spacing w:val="-1"/>
        </w:rPr>
        <w:t>used</w:t>
      </w:r>
      <w:r>
        <w:rPr>
          <w:spacing w:val="-3"/>
        </w:rPr>
        <w:t xml:space="preserve"> </w:t>
      </w:r>
      <w:r>
        <w:rPr>
          <w:spacing w:val="-1"/>
        </w:rPr>
        <w:t>queries</w:t>
      </w:r>
      <w:r>
        <w:rPr>
          <w:spacing w:val="-2"/>
        </w:rPr>
        <w:t xml:space="preserve"> </w:t>
      </w:r>
      <w:r>
        <w:rPr>
          <w:spacing w:val="-1"/>
        </w:rPr>
        <w:t>and</w:t>
      </w:r>
      <w:r>
        <w:t xml:space="preserve"> </w:t>
      </w:r>
      <w:r>
        <w:rPr>
          <w:spacing w:val="-1"/>
        </w:rPr>
        <w:t>sorts, which can</w:t>
      </w:r>
      <w:r>
        <w:rPr>
          <w:spacing w:val="-3"/>
        </w:rPr>
        <w:t xml:space="preserve"> </w:t>
      </w:r>
      <w:r>
        <w:t>be</w:t>
      </w:r>
      <w:r>
        <w:rPr>
          <w:spacing w:val="73"/>
          <w:w w:val="99"/>
        </w:rPr>
        <w:t xml:space="preserve"> </w:t>
      </w:r>
      <w:r>
        <w:rPr>
          <w:spacing w:val="-1"/>
        </w:rPr>
        <w:t>easily</w:t>
      </w:r>
      <w:r>
        <w:rPr>
          <w:spacing w:val="-4"/>
        </w:rPr>
        <w:t xml:space="preserve"> </w:t>
      </w:r>
      <w:r>
        <w:rPr>
          <w:spacing w:val="-1"/>
        </w:rPr>
        <w:t>customized</w:t>
      </w:r>
      <w:r>
        <w:rPr>
          <w:spacing w:val="-2"/>
        </w:rPr>
        <w:t xml:space="preserve"> </w:t>
      </w:r>
      <w:r>
        <w:t>as</w:t>
      </w:r>
      <w:r>
        <w:rPr>
          <w:spacing w:val="-6"/>
        </w:rPr>
        <w:t xml:space="preserve"> </w:t>
      </w:r>
      <w:r>
        <w:t>needed</w:t>
      </w:r>
      <w:r>
        <w:rPr>
          <w:spacing w:val="-4"/>
        </w:rPr>
        <w:t xml:space="preserve"> </w:t>
      </w:r>
      <w:r>
        <w:t>by</w:t>
      </w:r>
      <w:r>
        <w:rPr>
          <w:spacing w:val="-7"/>
        </w:rPr>
        <w:t xml:space="preserve"> </w:t>
      </w:r>
      <w:r>
        <w:t>the</w:t>
      </w:r>
      <w:r>
        <w:rPr>
          <w:spacing w:val="-5"/>
        </w:rPr>
        <w:t xml:space="preserve"> </w:t>
      </w:r>
      <w:r>
        <w:rPr>
          <w:spacing w:val="-1"/>
        </w:rPr>
        <w:t>customer</w:t>
      </w:r>
    </w:p>
    <w:p w14:paraId="02C90D80" w14:textId="77777777" w:rsidR="00733CDE" w:rsidRDefault="00CC4A7C">
      <w:pPr>
        <w:pStyle w:val="BodyText"/>
        <w:numPr>
          <w:ilvl w:val="1"/>
          <w:numId w:val="5"/>
        </w:numPr>
        <w:tabs>
          <w:tab w:val="left" w:pos="1180"/>
        </w:tabs>
        <w:spacing w:before="82"/>
      </w:pPr>
      <w:r>
        <w:t>Ability</w:t>
      </w:r>
      <w:r>
        <w:rPr>
          <w:spacing w:val="-6"/>
        </w:rPr>
        <w:t xml:space="preserve"> </w:t>
      </w:r>
      <w:r>
        <w:t>to</w:t>
      </w:r>
      <w:r>
        <w:rPr>
          <w:spacing w:val="-4"/>
        </w:rPr>
        <w:t xml:space="preserve"> </w:t>
      </w:r>
      <w:r>
        <w:rPr>
          <w:spacing w:val="-1"/>
        </w:rPr>
        <w:t>save</w:t>
      </w:r>
      <w:r>
        <w:rPr>
          <w:spacing w:val="-2"/>
        </w:rPr>
        <w:t xml:space="preserve"> </w:t>
      </w:r>
      <w:r>
        <w:rPr>
          <w:spacing w:val="-1"/>
        </w:rPr>
        <w:t>and</w:t>
      </w:r>
      <w:r>
        <w:rPr>
          <w:spacing w:val="-4"/>
        </w:rPr>
        <w:t xml:space="preserve"> </w:t>
      </w:r>
      <w:r>
        <w:t>name</w:t>
      </w:r>
      <w:r>
        <w:rPr>
          <w:spacing w:val="-7"/>
        </w:rPr>
        <w:t xml:space="preserve"> </w:t>
      </w:r>
      <w:r>
        <w:rPr>
          <w:spacing w:val="-1"/>
        </w:rPr>
        <w:t>report</w:t>
      </w:r>
      <w:r>
        <w:rPr>
          <w:spacing w:val="-3"/>
        </w:rPr>
        <w:t xml:space="preserve"> </w:t>
      </w:r>
      <w:r>
        <w:t>templates</w:t>
      </w:r>
    </w:p>
    <w:p w14:paraId="02C90D81" w14:textId="77777777" w:rsidR="00733CDE" w:rsidRDefault="00CC4A7C">
      <w:pPr>
        <w:pStyle w:val="BodyText"/>
        <w:numPr>
          <w:ilvl w:val="1"/>
          <w:numId w:val="5"/>
        </w:numPr>
        <w:tabs>
          <w:tab w:val="left" w:pos="1180"/>
        </w:tabs>
        <w:spacing w:before="68"/>
      </w:pPr>
      <w:r>
        <w:t>Ability</w:t>
      </w:r>
      <w:r>
        <w:rPr>
          <w:spacing w:val="-6"/>
        </w:rPr>
        <w:t xml:space="preserve"> </w:t>
      </w:r>
      <w:r>
        <w:t>to</w:t>
      </w:r>
      <w:r>
        <w:rPr>
          <w:spacing w:val="-3"/>
        </w:rPr>
        <w:t xml:space="preserve"> </w:t>
      </w:r>
      <w:r>
        <w:rPr>
          <w:spacing w:val="-1"/>
        </w:rPr>
        <w:t>run</w:t>
      </w:r>
      <w:r>
        <w:t xml:space="preserve"> </w:t>
      </w:r>
      <w:r>
        <w:rPr>
          <w:spacing w:val="-1"/>
        </w:rPr>
        <w:t>reports</w:t>
      </w:r>
      <w:r>
        <w:rPr>
          <w:spacing w:val="-2"/>
        </w:rPr>
        <w:t xml:space="preserve"> </w:t>
      </w:r>
      <w:r>
        <w:t>in</w:t>
      </w:r>
      <w:r>
        <w:rPr>
          <w:spacing w:val="-3"/>
        </w:rPr>
        <w:t xml:space="preserve"> </w:t>
      </w:r>
      <w:r>
        <w:rPr>
          <w:spacing w:val="-1"/>
        </w:rPr>
        <w:t>batches</w:t>
      </w:r>
      <w:r>
        <w:rPr>
          <w:spacing w:val="-2"/>
        </w:rPr>
        <w:t xml:space="preserve"> at</w:t>
      </w:r>
      <w:r>
        <w:rPr>
          <w:spacing w:val="-1"/>
        </w:rPr>
        <w:t xml:space="preserve"> scheduled</w:t>
      </w:r>
      <w:r>
        <w:rPr>
          <w:spacing w:val="-3"/>
        </w:rPr>
        <w:t xml:space="preserve"> </w:t>
      </w:r>
      <w:r>
        <w:rPr>
          <w:spacing w:val="-1"/>
        </w:rPr>
        <w:t>times</w:t>
      </w:r>
    </w:p>
    <w:p w14:paraId="02C90D82" w14:textId="77777777" w:rsidR="00733CDE" w:rsidRDefault="00CC4A7C">
      <w:pPr>
        <w:pStyle w:val="BodyText"/>
        <w:numPr>
          <w:ilvl w:val="1"/>
          <w:numId w:val="5"/>
        </w:numPr>
        <w:tabs>
          <w:tab w:val="left" w:pos="1180"/>
        </w:tabs>
        <w:spacing w:before="78" w:line="233" w:lineRule="auto"/>
        <w:ind w:right="1433"/>
      </w:pPr>
      <w:r>
        <w:lastRenderedPageBreak/>
        <w:t>Ability</w:t>
      </w:r>
      <w:r>
        <w:rPr>
          <w:spacing w:val="-6"/>
        </w:rPr>
        <w:t xml:space="preserve"> </w:t>
      </w:r>
      <w:r>
        <w:t>to</w:t>
      </w:r>
      <w:r>
        <w:rPr>
          <w:spacing w:val="-4"/>
        </w:rPr>
        <w:t xml:space="preserve"> </w:t>
      </w:r>
      <w:r>
        <w:rPr>
          <w:spacing w:val="-1"/>
        </w:rPr>
        <w:t xml:space="preserve">support </w:t>
      </w:r>
      <w:r>
        <w:t>all</w:t>
      </w:r>
      <w:r>
        <w:rPr>
          <w:spacing w:val="-5"/>
        </w:rPr>
        <w:t xml:space="preserve"> </w:t>
      </w:r>
      <w:r>
        <w:rPr>
          <w:spacing w:val="-1"/>
        </w:rPr>
        <w:t>state</w:t>
      </w:r>
      <w:r>
        <w:rPr>
          <w:spacing w:val="-2"/>
        </w:rPr>
        <w:t xml:space="preserve"> </w:t>
      </w:r>
      <w:r>
        <w:rPr>
          <w:spacing w:val="-1"/>
        </w:rPr>
        <w:t>and other</w:t>
      </w:r>
      <w:r>
        <w:rPr>
          <w:spacing w:val="-3"/>
        </w:rPr>
        <w:t xml:space="preserve"> </w:t>
      </w:r>
      <w:r>
        <w:rPr>
          <w:spacing w:val="-1"/>
        </w:rPr>
        <w:t>externally</w:t>
      </w:r>
      <w:r>
        <w:rPr>
          <w:spacing w:val="-5"/>
        </w:rPr>
        <w:t xml:space="preserve"> </w:t>
      </w:r>
      <w:r>
        <w:rPr>
          <w:spacing w:val="-1"/>
        </w:rPr>
        <w:t>mandated</w:t>
      </w:r>
      <w:r>
        <w:rPr>
          <w:spacing w:val="-4"/>
        </w:rPr>
        <w:t xml:space="preserve"> </w:t>
      </w:r>
      <w:r>
        <w:rPr>
          <w:spacing w:val="-1"/>
        </w:rPr>
        <w:t>reporting</w:t>
      </w:r>
      <w:r>
        <w:rPr>
          <w:spacing w:val="-3"/>
        </w:rPr>
        <w:t xml:space="preserve"> </w:t>
      </w:r>
      <w:r>
        <w:rPr>
          <w:spacing w:val="-1"/>
        </w:rPr>
        <w:t>requirements</w:t>
      </w:r>
      <w:r>
        <w:rPr>
          <w:spacing w:val="-3"/>
        </w:rPr>
        <w:t xml:space="preserve"> </w:t>
      </w:r>
      <w:r>
        <w:rPr>
          <w:spacing w:val="-1"/>
        </w:rPr>
        <w:t>for</w:t>
      </w:r>
      <w:r>
        <w:rPr>
          <w:spacing w:val="71"/>
          <w:w w:val="99"/>
        </w:rPr>
        <w:t xml:space="preserve"> </w:t>
      </w:r>
      <w:r>
        <w:rPr>
          <w:spacing w:val="-1"/>
        </w:rPr>
        <w:t>behavioral</w:t>
      </w:r>
      <w:r>
        <w:rPr>
          <w:spacing w:val="-5"/>
        </w:rPr>
        <w:t xml:space="preserve"> </w:t>
      </w:r>
      <w:r>
        <w:rPr>
          <w:spacing w:val="-1"/>
        </w:rPr>
        <w:t>health</w:t>
      </w:r>
      <w:r>
        <w:t xml:space="preserve"> </w:t>
      </w:r>
      <w:r>
        <w:rPr>
          <w:spacing w:val="-1"/>
        </w:rPr>
        <w:t>and</w:t>
      </w:r>
      <w:r>
        <w:rPr>
          <w:spacing w:val="-3"/>
        </w:rPr>
        <w:t xml:space="preserve"> </w:t>
      </w:r>
      <w:r>
        <w:rPr>
          <w:spacing w:val="-1"/>
        </w:rPr>
        <w:t>substance</w:t>
      </w:r>
      <w:r>
        <w:rPr>
          <w:spacing w:val="-3"/>
        </w:rPr>
        <w:t xml:space="preserve"> </w:t>
      </w:r>
      <w:r>
        <w:rPr>
          <w:spacing w:val="-1"/>
        </w:rPr>
        <w:t>abuse agencies</w:t>
      </w:r>
      <w:r>
        <w:rPr>
          <w:spacing w:val="-2"/>
        </w:rPr>
        <w:t xml:space="preserve"> in</w:t>
      </w:r>
      <w:r>
        <w:t xml:space="preserve"> all</w:t>
      </w:r>
      <w:r>
        <w:rPr>
          <w:spacing w:val="-2"/>
        </w:rPr>
        <w:t xml:space="preserve"> </w:t>
      </w:r>
      <w:r>
        <w:rPr>
          <w:spacing w:val="-1"/>
        </w:rPr>
        <w:t>states</w:t>
      </w:r>
      <w:r>
        <w:rPr>
          <w:spacing w:val="-3"/>
        </w:rPr>
        <w:t xml:space="preserve"> </w:t>
      </w:r>
      <w:r>
        <w:t>in</w:t>
      </w:r>
      <w:r>
        <w:rPr>
          <w:spacing w:val="-3"/>
        </w:rPr>
        <w:t xml:space="preserve"> </w:t>
      </w:r>
      <w:r>
        <w:rPr>
          <w:spacing w:val="-1"/>
        </w:rPr>
        <w:t>which</w:t>
      </w:r>
      <w:r>
        <w:t xml:space="preserve"> </w:t>
      </w:r>
      <w:r>
        <w:rPr>
          <w:spacing w:val="-1"/>
        </w:rPr>
        <w:t>COA</w:t>
      </w:r>
      <w:r>
        <w:rPr>
          <w:spacing w:val="-4"/>
        </w:rPr>
        <w:t xml:space="preserve"> </w:t>
      </w:r>
      <w:r>
        <w:rPr>
          <w:spacing w:val="-1"/>
        </w:rPr>
        <w:t>operates</w:t>
      </w:r>
    </w:p>
    <w:p w14:paraId="02C90D83" w14:textId="77777777" w:rsidR="00733CDE" w:rsidRDefault="00CC4A7C">
      <w:pPr>
        <w:pStyle w:val="BodyText"/>
        <w:numPr>
          <w:ilvl w:val="1"/>
          <w:numId w:val="5"/>
        </w:numPr>
        <w:tabs>
          <w:tab w:val="left" w:pos="1180"/>
        </w:tabs>
        <w:spacing w:before="84"/>
      </w:pPr>
      <w:r>
        <w:t>Ability</w:t>
      </w:r>
      <w:r>
        <w:rPr>
          <w:spacing w:val="-8"/>
        </w:rPr>
        <w:t xml:space="preserve"> </w:t>
      </w:r>
      <w:r>
        <w:t>to</w:t>
      </w:r>
      <w:r>
        <w:rPr>
          <w:spacing w:val="-6"/>
        </w:rPr>
        <w:t xml:space="preserve"> </w:t>
      </w:r>
      <w:r>
        <w:t>create</w:t>
      </w:r>
      <w:r>
        <w:rPr>
          <w:spacing w:val="-5"/>
        </w:rPr>
        <w:t xml:space="preserve"> </w:t>
      </w:r>
      <w:r>
        <w:rPr>
          <w:spacing w:val="-1"/>
        </w:rPr>
        <w:t>management</w:t>
      </w:r>
      <w:r>
        <w:rPr>
          <w:spacing w:val="-6"/>
        </w:rPr>
        <w:t xml:space="preserve"> </w:t>
      </w:r>
      <w:r>
        <w:rPr>
          <w:spacing w:val="-1"/>
        </w:rPr>
        <w:t>information</w:t>
      </w:r>
      <w:r>
        <w:rPr>
          <w:spacing w:val="-3"/>
        </w:rPr>
        <w:t xml:space="preserve"> </w:t>
      </w:r>
      <w:r>
        <w:rPr>
          <w:spacing w:val="-1"/>
        </w:rPr>
        <w:t>dashboards</w:t>
      </w:r>
    </w:p>
    <w:p w14:paraId="02C90D84" w14:textId="77777777" w:rsidR="00733CDE" w:rsidRDefault="00CC4A7C">
      <w:pPr>
        <w:pStyle w:val="BodyText"/>
        <w:numPr>
          <w:ilvl w:val="1"/>
          <w:numId w:val="5"/>
        </w:numPr>
        <w:tabs>
          <w:tab w:val="left" w:pos="1180"/>
        </w:tabs>
        <w:spacing w:before="68"/>
      </w:pPr>
      <w:r>
        <w:t>Ability</w:t>
      </w:r>
      <w:r>
        <w:rPr>
          <w:spacing w:val="-6"/>
        </w:rPr>
        <w:t xml:space="preserve"> </w:t>
      </w:r>
      <w:r>
        <w:t>to</w:t>
      </w:r>
      <w:r>
        <w:rPr>
          <w:spacing w:val="-3"/>
        </w:rPr>
        <w:t xml:space="preserve"> </w:t>
      </w:r>
      <w:r>
        <w:rPr>
          <w:spacing w:val="-1"/>
        </w:rPr>
        <w:t>control</w:t>
      </w:r>
      <w:r>
        <w:rPr>
          <w:spacing w:val="-4"/>
        </w:rPr>
        <w:t xml:space="preserve"> </w:t>
      </w:r>
      <w:r>
        <w:t>user</w:t>
      </w:r>
      <w:r>
        <w:rPr>
          <w:spacing w:val="-1"/>
        </w:rPr>
        <w:t xml:space="preserve"> access</w:t>
      </w:r>
      <w:r>
        <w:rPr>
          <w:spacing w:val="-2"/>
        </w:rPr>
        <w:t xml:space="preserve"> </w:t>
      </w:r>
      <w:r>
        <w:t>to</w:t>
      </w:r>
      <w:r>
        <w:rPr>
          <w:spacing w:val="-1"/>
        </w:rPr>
        <w:t xml:space="preserve"> specific</w:t>
      </w:r>
      <w:r>
        <w:rPr>
          <w:spacing w:val="-2"/>
        </w:rPr>
        <w:t xml:space="preserve"> </w:t>
      </w:r>
      <w:r>
        <w:rPr>
          <w:spacing w:val="-1"/>
        </w:rPr>
        <w:t>reports</w:t>
      </w:r>
      <w:r>
        <w:rPr>
          <w:spacing w:val="-4"/>
        </w:rPr>
        <w:t xml:space="preserve"> </w:t>
      </w:r>
      <w:r>
        <w:rPr>
          <w:spacing w:val="-1"/>
        </w:rPr>
        <w:t>or</w:t>
      </w:r>
      <w:r>
        <w:rPr>
          <w:spacing w:val="-2"/>
        </w:rPr>
        <w:t xml:space="preserve"> </w:t>
      </w:r>
      <w:r>
        <w:rPr>
          <w:spacing w:val="-1"/>
        </w:rPr>
        <w:t>groups</w:t>
      </w:r>
      <w:r>
        <w:rPr>
          <w:spacing w:val="-2"/>
        </w:rPr>
        <w:t xml:space="preserve"> </w:t>
      </w:r>
      <w:r>
        <w:rPr>
          <w:spacing w:val="-1"/>
        </w:rPr>
        <w:t>of</w:t>
      </w:r>
      <w:r>
        <w:t xml:space="preserve"> </w:t>
      </w:r>
      <w:r>
        <w:rPr>
          <w:spacing w:val="-1"/>
        </w:rPr>
        <w:t>reports</w:t>
      </w:r>
    </w:p>
    <w:bookmarkStart w:id="25" w:name="8._Customer_Information"/>
    <w:bookmarkEnd w:id="25"/>
    <w:p w14:paraId="02C90D85" w14:textId="41B48E5E" w:rsidR="00733CDE" w:rsidRDefault="00F02629">
      <w:pPr>
        <w:pStyle w:val="BodyText"/>
        <w:numPr>
          <w:ilvl w:val="1"/>
          <w:numId w:val="5"/>
        </w:numPr>
        <w:tabs>
          <w:tab w:val="left" w:pos="1180"/>
        </w:tabs>
        <w:spacing w:before="68"/>
      </w:pPr>
      <w:r>
        <w:rPr>
          <w:noProof/>
        </w:rPr>
        <mc:AlternateContent>
          <mc:Choice Requires="wps">
            <w:drawing>
              <wp:anchor distT="0" distB="0" distL="114300" distR="114300" simplePos="0" relativeHeight="251645440" behindDoc="0" locked="0" layoutInCell="1" allowOverlap="1" wp14:anchorId="02C90E34" wp14:editId="5161E679">
                <wp:simplePos x="0" y="0"/>
                <wp:positionH relativeFrom="page">
                  <wp:posOffset>7089140</wp:posOffset>
                </wp:positionH>
                <wp:positionV relativeFrom="paragraph">
                  <wp:posOffset>398016</wp:posOffset>
                </wp:positionV>
                <wp:extent cx="152400" cy="6283325"/>
                <wp:effectExtent l="2540" t="1270" r="0" b="190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D"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E"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4" id="Text Box 13" o:spid="_x0000_s1032" type="#_x0000_t202" style="position:absolute;left:0;text-align:left;margin-left:558.2pt;margin-top:31.35pt;width:12pt;height:494.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EWsAIAALU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" filled="f" stroked="f">
                <v:textbox style="layout-flow:vertical;mso-layout-flow-alt:bottom-to-top" inset="0,0,0,0">
                  <w:txbxContent>
                    <w:p w14:paraId="02C90E6D"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6E"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t>Ability</w:t>
      </w:r>
      <w:r w:rsidR="00CC4A7C">
        <w:rPr>
          <w:spacing w:val="-6"/>
        </w:rPr>
        <w:t xml:space="preserve"> </w:t>
      </w:r>
      <w:r w:rsidR="00CC4A7C">
        <w:t>to</w:t>
      </w:r>
      <w:r w:rsidR="00CC4A7C">
        <w:rPr>
          <w:spacing w:val="-4"/>
        </w:rPr>
        <w:t xml:space="preserve"> </w:t>
      </w:r>
      <w:r w:rsidR="00CC4A7C">
        <w:t>create</w:t>
      </w:r>
      <w:r w:rsidR="00CC4A7C">
        <w:rPr>
          <w:spacing w:val="-4"/>
        </w:rPr>
        <w:t xml:space="preserve"> </w:t>
      </w:r>
      <w:r w:rsidR="00CC4A7C">
        <w:rPr>
          <w:spacing w:val="-1"/>
        </w:rPr>
        <w:t>graphs</w:t>
      </w:r>
      <w:r w:rsidR="00CC4A7C">
        <w:rPr>
          <w:spacing w:val="-2"/>
        </w:rPr>
        <w:t xml:space="preserve"> </w:t>
      </w:r>
      <w:r w:rsidR="00CC4A7C">
        <w:rPr>
          <w:spacing w:val="-1"/>
        </w:rPr>
        <w:t>or</w:t>
      </w:r>
      <w:r w:rsidR="00CC4A7C">
        <w:rPr>
          <w:spacing w:val="-2"/>
        </w:rPr>
        <w:t xml:space="preserve"> </w:t>
      </w:r>
      <w:r w:rsidR="00CC4A7C">
        <w:t>charts</w:t>
      </w:r>
    </w:p>
    <w:p w14:paraId="02C90D86" w14:textId="58409C2F" w:rsidR="00733CDE" w:rsidRPr="00961F31" w:rsidRDefault="00CC4A7C">
      <w:pPr>
        <w:pStyle w:val="Heading5"/>
        <w:numPr>
          <w:ilvl w:val="0"/>
          <w:numId w:val="5"/>
        </w:numPr>
        <w:tabs>
          <w:tab w:val="left" w:pos="820"/>
        </w:tabs>
        <w:spacing w:before="226"/>
        <w:rPr>
          <w:rFonts w:ascii="Cambria" w:hAnsi="Cambria"/>
          <w:b/>
          <w:bCs/>
          <w:sz w:val="24"/>
          <w:szCs w:val="24"/>
        </w:rPr>
      </w:pPr>
      <w:r w:rsidRPr="00961F31">
        <w:rPr>
          <w:rFonts w:ascii="Cambria" w:hAnsi="Cambria"/>
          <w:b/>
          <w:color w:val="EB9915"/>
          <w:spacing w:val="16"/>
          <w:sz w:val="24"/>
          <w:szCs w:val="24"/>
        </w:rPr>
        <w:t>Customer</w:t>
      </w:r>
      <w:r w:rsidRPr="00961F31">
        <w:rPr>
          <w:rFonts w:ascii="Cambria" w:hAnsi="Cambria"/>
          <w:b/>
          <w:color w:val="EB9915"/>
          <w:spacing w:val="34"/>
          <w:sz w:val="24"/>
          <w:szCs w:val="24"/>
        </w:rPr>
        <w:t xml:space="preserve"> </w:t>
      </w:r>
      <w:r w:rsidRPr="00961F31">
        <w:rPr>
          <w:rFonts w:ascii="Cambria" w:hAnsi="Cambria"/>
          <w:b/>
          <w:color w:val="EB9915"/>
          <w:spacing w:val="17"/>
          <w:sz w:val="24"/>
          <w:szCs w:val="24"/>
        </w:rPr>
        <w:t>Information</w:t>
      </w:r>
    </w:p>
    <w:p w14:paraId="02C90D87" w14:textId="7E3F5655" w:rsidR="00733CDE" w:rsidRDefault="00CC4A7C">
      <w:pPr>
        <w:pStyle w:val="BodyText"/>
        <w:spacing w:before="42" w:line="277" w:lineRule="auto"/>
        <w:ind w:right="1141"/>
      </w:pPr>
      <w:r>
        <w:rPr>
          <w:spacing w:val="-1"/>
        </w:rPr>
        <w:t>Please</w:t>
      </w:r>
      <w:r>
        <w:rPr>
          <w:spacing w:val="-4"/>
        </w:rPr>
        <w:t xml:space="preserve"> </w:t>
      </w:r>
      <w:r>
        <w:t>describe</w:t>
      </w:r>
      <w:r>
        <w:rPr>
          <w:spacing w:val="-3"/>
        </w:rPr>
        <w:t xml:space="preserve"> </w:t>
      </w:r>
      <w:r>
        <w:rPr>
          <w:spacing w:val="-1"/>
        </w:rPr>
        <w:t>the</w:t>
      </w:r>
      <w:r>
        <w:rPr>
          <w:spacing w:val="-4"/>
        </w:rPr>
        <w:t xml:space="preserve"> </w:t>
      </w:r>
      <w:r>
        <w:t>total</w:t>
      </w:r>
      <w:r>
        <w:rPr>
          <w:spacing w:val="-4"/>
        </w:rPr>
        <w:t xml:space="preserve"> </w:t>
      </w:r>
      <w:r>
        <w:t>number</w:t>
      </w:r>
      <w:r>
        <w:rPr>
          <w:spacing w:val="-4"/>
        </w:rPr>
        <w:t xml:space="preserve"> </w:t>
      </w:r>
      <w:r>
        <w:t>of</w:t>
      </w:r>
      <w:r>
        <w:rPr>
          <w:spacing w:val="-1"/>
        </w:rPr>
        <w:t xml:space="preserve"> customers</w:t>
      </w:r>
      <w:r>
        <w:rPr>
          <w:spacing w:val="-2"/>
        </w:rPr>
        <w:t xml:space="preserve"> </w:t>
      </w:r>
      <w:r>
        <w:rPr>
          <w:spacing w:val="-1"/>
        </w:rPr>
        <w:t xml:space="preserve">you have, </w:t>
      </w:r>
      <w:r>
        <w:t>by</w:t>
      </w:r>
      <w:r>
        <w:rPr>
          <w:spacing w:val="-3"/>
        </w:rPr>
        <w:t xml:space="preserve"> </w:t>
      </w:r>
      <w:r>
        <w:rPr>
          <w:spacing w:val="-1"/>
        </w:rPr>
        <w:t xml:space="preserve">state, </w:t>
      </w:r>
      <w:r>
        <w:t>as</w:t>
      </w:r>
      <w:r>
        <w:rPr>
          <w:spacing w:val="-5"/>
        </w:rPr>
        <w:t xml:space="preserve"> </w:t>
      </w:r>
      <w:r>
        <w:rPr>
          <w:spacing w:val="-1"/>
        </w:rPr>
        <w:t>well</w:t>
      </w:r>
      <w:r>
        <w:rPr>
          <w:spacing w:val="-4"/>
        </w:rPr>
        <w:t xml:space="preserve"> </w:t>
      </w:r>
      <w:r>
        <w:t>as</w:t>
      </w:r>
      <w:r>
        <w:rPr>
          <w:spacing w:val="-2"/>
        </w:rPr>
        <w:t xml:space="preserve"> </w:t>
      </w:r>
      <w:r>
        <w:rPr>
          <w:spacing w:val="-1"/>
        </w:rPr>
        <w:t>the</w:t>
      </w:r>
      <w:r>
        <w:rPr>
          <w:spacing w:val="-2"/>
        </w:rPr>
        <w:t xml:space="preserve"> </w:t>
      </w:r>
      <w:r>
        <w:rPr>
          <w:spacing w:val="-1"/>
        </w:rPr>
        <w:t>user counts</w:t>
      </w:r>
      <w:r>
        <w:rPr>
          <w:spacing w:val="-5"/>
        </w:rPr>
        <w:t xml:space="preserve"> </w:t>
      </w:r>
      <w:r>
        <w:t>of</w:t>
      </w:r>
      <w:r>
        <w:rPr>
          <w:spacing w:val="55"/>
        </w:rPr>
        <w:t xml:space="preserve"> </w:t>
      </w:r>
      <w:r>
        <w:t>the</w:t>
      </w:r>
      <w:r>
        <w:rPr>
          <w:spacing w:val="-5"/>
        </w:rPr>
        <w:t xml:space="preserve"> </w:t>
      </w:r>
      <w:r>
        <w:rPr>
          <w:spacing w:val="-1"/>
        </w:rPr>
        <w:t>customers</w:t>
      </w:r>
      <w:r>
        <w:rPr>
          <w:spacing w:val="-3"/>
        </w:rPr>
        <w:t xml:space="preserve"> </w:t>
      </w:r>
      <w:r>
        <w:rPr>
          <w:spacing w:val="-1"/>
        </w:rPr>
        <w:t>with</w:t>
      </w:r>
      <w:r>
        <w:rPr>
          <w:spacing w:val="-4"/>
        </w:rPr>
        <w:t xml:space="preserve"> </w:t>
      </w:r>
      <w:r>
        <w:t>the</w:t>
      </w:r>
      <w:r>
        <w:rPr>
          <w:spacing w:val="-5"/>
        </w:rPr>
        <w:t xml:space="preserve"> </w:t>
      </w:r>
      <w:r>
        <w:rPr>
          <w:spacing w:val="-1"/>
        </w:rPr>
        <w:t>fewest and</w:t>
      </w:r>
      <w:r>
        <w:rPr>
          <w:spacing w:val="-2"/>
        </w:rPr>
        <w:t xml:space="preserve"> </w:t>
      </w:r>
      <w:r>
        <w:rPr>
          <w:spacing w:val="-1"/>
        </w:rPr>
        <w:t>most</w:t>
      </w:r>
      <w:r>
        <w:rPr>
          <w:spacing w:val="-4"/>
        </w:rPr>
        <w:t xml:space="preserve"> </w:t>
      </w:r>
      <w:r>
        <w:rPr>
          <w:spacing w:val="-1"/>
        </w:rPr>
        <w:t>users.</w:t>
      </w:r>
      <w:r w:rsidR="00AF7645">
        <w:rPr>
          <w:spacing w:val="-1"/>
        </w:rPr>
        <w:t xml:space="preserve">  Provide list of recent implementations with customer contact information to be used for reference checks.  </w:t>
      </w:r>
    </w:p>
    <w:p w14:paraId="02C90D89" w14:textId="3C48888E" w:rsidR="00733CDE" w:rsidRPr="00961F31" w:rsidRDefault="00CC4A7C" w:rsidP="0003312A">
      <w:pPr>
        <w:pStyle w:val="Heading5"/>
        <w:numPr>
          <w:ilvl w:val="0"/>
          <w:numId w:val="5"/>
        </w:numPr>
        <w:tabs>
          <w:tab w:val="left" w:pos="810"/>
        </w:tabs>
        <w:spacing w:before="37"/>
        <w:ind w:left="1180" w:hanging="720"/>
        <w:rPr>
          <w:rFonts w:ascii="Cambria" w:hAnsi="Cambria"/>
          <w:b/>
          <w:bCs/>
          <w:color w:val="EB9915"/>
          <w:sz w:val="24"/>
          <w:szCs w:val="24"/>
        </w:rPr>
      </w:pPr>
      <w:bookmarkStart w:id="26" w:name="9._Experience_In_The_Ohio_Markets"/>
      <w:bookmarkStart w:id="27" w:name="10._Additional_Business_Intelligence_Too"/>
      <w:bookmarkEnd w:id="26"/>
      <w:bookmarkEnd w:id="27"/>
      <w:r w:rsidRPr="00961F31">
        <w:rPr>
          <w:rFonts w:ascii="Cambria" w:hAnsi="Cambria"/>
          <w:b/>
          <w:color w:val="EB9915"/>
          <w:spacing w:val="16"/>
          <w:w w:val="95"/>
          <w:sz w:val="24"/>
          <w:szCs w:val="24"/>
        </w:rPr>
        <w:t>Additional</w:t>
      </w:r>
      <w:r w:rsidRPr="00961F31">
        <w:rPr>
          <w:rFonts w:ascii="Cambria" w:hAnsi="Cambria"/>
          <w:b/>
          <w:color w:val="EB9915"/>
          <w:w w:val="95"/>
          <w:sz w:val="24"/>
          <w:szCs w:val="24"/>
        </w:rPr>
        <w:t xml:space="preserve">  </w:t>
      </w:r>
      <w:r w:rsidRPr="00961F31">
        <w:rPr>
          <w:rFonts w:ascii="Cambria" w:hAnsi="Cambria"/>
          <w:b/>
          <w:color w:val="EB9915"/>
          <w:spacing w:val="10"/>
          <w:w w:val="95"/>
          <w:sz w:val="24"/>
          <w:szCs w:val="24"/>
        </w:rPr>
        <w:t xml:space="preserve"> </w:t>
      </w:r>
      <w:r w:rsidRPr="00961F31">
        <w:rPr>
          <w:rFonts w:ascii="Cambria" w:hAnsi="Cambria"/>
          <w:b/>
          <w:color w:val="EB9915"/>
          <w:spacing w:val="17"/>
          <w:sz w:val="24"/>
          <w:szCs w:val="24"/>
        </w:rPr>
        <w:t>Business</w:t>
      </w:r>
      <w:r w:rsidRPr="00961F31">
        <w:rPr>
          <w:rFonts w:ascii="Cambria" w:hAnsi="Cambria"/>
          <w:b/>
          <w:color w:val="EB9915"/>
          <w:spacing w:val="30"/>
          <w:sz w:val="24"/>
          <w:szCs w:val="24"/>
        </w:rPr>
        <w:t xml:space="preserve"> </w:t>
      </w:r>
      <w:r w:rsidRPr="00961F31">
        <w:rPr>
          <w:rFonts w:ascii="Cambria" w:hAnsi="Cambria"/>
          <w:b/>
          <w:color w:val="EB9915"/>
          <w:spacing w:val="18"/>
          <w:sz w:val="24"/>
          <w:szCs w:val="24"/>
        </w:rPr>
        <w:t>Intelligence</w:t>
      </w:r>
      <w:r w:rsidRPr="00961F31">
        <w:rPr>
          <w:rFonts w:ascii="Cambria" w:hAnsi="Cambria"/>
          <w:b/>
          <w:color w:val="EB9915"/>
          <w:spacing w:val="31"/>
          <w:sz w:val="24"/>
          <w:szCs w:val="24"/>
        </w:rPr>
        <w:t xml:space="preserve"> </w:t>
      </w:r>
      <w:r w:rsidRPr="00961F31">
        <w:rPr>
          <w:rFonts w:ascii="Cambria" w:hAnsi="Cambria"/>
          <w:b/>
          <w:color w:val="EB9915"/>
          <w:spacing w:val="15"/>
          <w:sz w:val="24"/>
          <w:szCs w:val="24"/>
        </w:rPr>
        <w:t>Tools</w:t>
      </w:r>
    </w:p>
    <w:p w14:paraId="02C90D8A" w14:textId="02F7DED7" w:rsidR="00733CDE" w:rsidRDefault="00CC4A7C">
      <w:pPr>
        <w:pStyle w:val="BodyText"/>
        <w:spacing w:before="44"/>
        <w:ind w:right="1141"/>
      </w:pPr>
      <w:r>
        <w:rPr>
          <w:spacing w:val="-1"/>
        </w:rPr>
        <w:t xml:space="preserve">If </w:t>
      </w:r>
      <w:r>
        <w:t>your</w:t>
      </w:r>
      <w:r>
        <w:rPr>
          <w:spacing w:val="-3"/>
        </w:rPr>
        <w:t xml:space="preserve"> </w:t>
      </w:r>
      <w:r>
        <w:rPr>
          <w:spacing w:val="-1"/>
        </w:rPr>
        <w:t>organization</w:t>
      </w:r>
      <w:r>
        <w:rPr>
          <w:spacing w:val="-3"/>
        </w:rPr>
        <w:t xml:space="preserve"> </w:t>
      </w:r>
      <w:r>
        <w:rPr>
          <w:spacing w:val="-1"/>
        </w:rPr>
        <w:t>also</w:t>
      </w:r>
      <w:r>
        <w:rPr>
          <w:spacing w:val="-6"/>
        </w:rPr>
        <w:t xml:space="preserve"> </w:t>
      </w:r>
      <w:r>
        <w:t>offers</w:t>
      </w:r>
      <w:r>
        <w:rPr>
          <w:spacing w:val="-2"/>
        </w:rPr>
        <w:t xml:space="preserve"> </w:t>
      </w:r>
      <w:r>
        <w:rPr>
          <w:spacing w:val="-1"/>
        </w:rPr>
        <w:t>additional</w:t>
      </w:r>
      <w:r>
        <w:rPr>
          <w:spacing w:val="-4"/>
        </w:rPr>
        <w:t xml:space="preserve"> </w:t>
      </w:r>
      <w:r>
        <w:rPr>
          <w:spacing w:val="-1"/>
        </w:rPr>
        <w:t>business</w:t>
      </w:r>
      <w:r>
        <w:rPr>
          <w:spacing w:val="-2"/>
        </w:rPr>
        <w:t xml:space="preserve"> </w:t>
      </w:r>
      <w:r>
        <w:rPr>
          <w:spacing w:val="-1"/>
        </w:rPr>
        <w:t>intelligence</w:t>
      </w:r>
      <w:r>
        <w:rPr>
          <w:spacing w:val="-3"/>
        </w:rPr>
        <w:t xml:space="preserve"> </w:t>
      </w:r>
      <w:r>
        <w:rPr>
          <w:spacing w:val="-1"/>
        </w:rPr>
        <w:t>tools</w:t>
      </w:r>
      <w:r>
        <w:rPr>
          <w:spacing w:val="-2"/>
        </w:rPr>
        <w:t xml:space="preserve"> </w:t>
      </w:r>
      <w:r>
        <w:rPr>
          <w:spacing w:val="-1"/>
        </w:rPr>
        <w:t>for reporting</w:t>
      </w:r>
      <w:r>
        <w:rPr>
          <w:spacing w:val="-2"/>
        </w:rPr>
        <w:t xml:space="preserve"> </w:t>
      </w:r>
      <w:r>
        <w:rPr>
          <w:spacing w:val="-1"/>
        </w:rPr>
        <w:t>executive</w:t>
      </w:r>
      <w:r>
        <w:rPr>
          <w:spacing w:val="-3"/>
        </w:rPr>
        <w:t xml:space="preserve"> </w:t>
      </w:r>
      <w:r>
        <w:rPr>
          <w:spacing w:val="-1"/>
        </w:rPr>
        <w:t>and</w:t>
      </w:r>
      <w:r>
        <w:rPr>
          <w:spacing w:val="99"/>
        </w:rPr>
        <w:t xml:space="preserve"> </w:t>
      </w:r>
      <w:r>
        <w:rPr>
          <w:spacing w:val="-1"/>
        </w:rPr>
        <w:t>management</w:t>
      </w:r>
      <w:r>
        <w:rPr>
          <w:spacing w:val="-5"/>
        </w:rPr>
        <w:t xml:space="preserve"> </w:t>
      </w:r>
      <w:r>
        <w:rPr>
          <w:spacing w:val="-1"/>
        </w:rPr>
        <w:t>metrics</w:t>
      </w:r>
      <w:r>
        <w:rPr>
          <w:spacing w:val="-3"/>
        </w:rPr>
        <w:t xml:space="preserve"> </w:t>
      </w:r>
      <w:r>
        <w:t>or</w:t>
      </w:r>
      <w:r>
        <w:rPr>
          <w:spacing w:val="-5"/>
        </w:rPr>
        <w:t xml:space="preserve"> </w:t>
      </w:r>
      <w:r>
        <w:t>has</w:t>
      </w:r>
      <w:r>
        <w:rPr>
          <w:spacing w:val="-3"/>
        </w:rPr>
        <w:t xml:space="preserve"> </w:t>
      </w:r>
      <w:r>
        <w:t>a</w:t>
      </w:r>
      <w:r>
        <w:rPr>
          <w:spacing w:val="-5"/>
        </w:rPr>
        <w:t xml:space="preserve"> </w:t>
      </w:r>
      <w:r>
        <w:t>partner</w:t>
      </w:r>
      <w:r>
        <w:rPr>
          <w:spacing w:val="-5"/>
        </w:rPr>
        <w:t xml:space="preserve"> </w:t>
      </w:r>
      <w:r>
        <w:rPr>
          <w:spacing w:val="-1"/>
        </w:rPr>
        <w:t>that</w:t>
      </w:r>
      <w:r>
        <w:rPr>
          <w:spacing w:val="-4"/>
        </w:rPr>
        <w:t xml:space="preserve"> </w:t>
      </w:r>
      <w:r>
        <w:rPr>
          <w:spacing w:val="-1"/>
        </w:rPr>
        <w:t>provides</w:t>
      </w:r>
      <w:r>
        <w:rPr>
          <w:spacing w:val="-3"/>
        </w:rPr>
        <w:t xml:space="preserve"> </w:t>
      </w:r>
      <w:r>
        <w:rPr>
          <w:spacing w:val="-1"/>
        </w:rPr>
        <w:t>these</w:t>
      </w:r>
      <w:r>
        <w:rPr>
          <w:spacing w:val="-4"/>
        </w:rPr>
        <w:t xml:space="preserve"> </w:t>
      </w:r>
      <w:r>
        <w:t>tools,</w:t>
      </w:r>
      <w:r>
        <w:rPr>
          <w:spacing w:val="-6"/>
        </w:rPr>
        <w:t xml:space="preserve"> </w:t>
      </w:r>
      <w:r>
        <w:rPr>
          <w:spacing w:val="-1"/>
        </w:rPr>
        <w:t>please</w:t>
      </w:r>
      <w:r>
        <w:rPr>
          <w:spacing w:val="-2"/>
        </w:rPr>
        <w:t xml:space="preserve"> </w:t>
      </w:r>
      <w:r>
        <w:rPr>
          <w:spacing w:val="-1"/>
        </w:rPr>
        <w:t>describe</w:t>
      </w:r>
      <w:r>
        <w:rPr>
          <w:spacing w:val="-2"/>
        </w:rPr>
        <w:t xml:space="preserve"> </w:t>
      </w:r>
      <w:r>
        <w:t>the</w:t>
      </w:r>
      <w:r>
        <w:rPr>
          <w:spacing w:val="62"/>
          <w:w w:val="99"/>
        </w:rPr>
        <w:t xml:space="preserve"> </w:t>
      </w:r>
      <w:r>
        <w:rPr>
          <w:spacing w:val="-1"/>
        </w:rPr>
        <w:t>functionality</w:t>
      </w:r>
      <w:r>
        <w:rPr>
          <w:spacing w:val="-4"/>
        </w:rPr>
        <w:t xml:space="preserve"> </w:t>
      </w:r>
      <w:r>
        <w:rPr>
          <w:spacing w:val="-2"/>
        </w:rPr>
        <w:t>in</w:t>
      </w:r>
      <w:r>
        <w:rPr>
          <w:spacing w:val="-4"/>
        </w:rPr>
        <w:t xml:space="preserve"> </w:t>
      </w:r>
      <w:r>
        <w:t>detail</w:t>
      </w:r>
      <w:r>
        <w:rPr>
          <w:spacing w:val="-5"/>
        </w:rPr>
        <w:t xml:space="preserve"> </w:t>
      </w:r>
      <w:r>
        <w:rPr>
          <w:spacing w:val="-1"/>
        </w:rPr>
        <w:t>here.</w:t>
      </w:r>
    </w:p>
    <w:p w14:paraId="02C90D8C" w14:textId="1F50E6EE" w:rsidR="00733CDE" w:rsidRPr="00961F31" w:rsidRDefault="00CC4A7C" w:rsidP="001D43F3">
      <w:pPr>
        <w:pStyle w:val="Heading5"/>
        <w:numPr>
          <w:ilvl w:val="0"/>
          <w:numId w:val="5"/>
        </w:numPr>
        <w:tabs>
          <w:tab w:val="left" w:pos="810"/>
        </w:tabs>
        <w:ind w:left="1180" w:hanging="720"/>
        <w:rPr>
          <w:rFonts w:ascii="Cambria" w:hAnsi="Cambria"/>
          <w:b/>
          <w:bCs/>
          <w:color w:val="EB9915"/>
          <w:sz w:val="24"/>
          <w:szCs w:val="24"/>
        </w:rPr>
      </w:pPr>
      <w:bookmarkStart w:id="28" w:name="11._Provider_Network/Vendor_Management_T"/>
      <w:bookmarkEnd w:id="28"/>
      <w:r w:rsidRPr="00961F31">
        <w:rPr>
          <w:rFonts w:ascii="Cambria" w:hAnsi="Cambria"/>
          <w:b/>
          <w:color w:val="EB9915"/>
          <w:spacing w:val="16"/>
          <w:w w:val="95"/>
          <w:sz w:val="24"/>
          <w:szCs w:val="24"/>
        </w:rPr>
        <w:t>Provider</w:t>
      </w:r>
      <w:r w:rsidRPr="00961F31">
        <w:rPr>
          <w:rFonts w:ascii="Cambria" w:hAnsi="Cambria"/>
          <w:b/>
          <w:color w:val="EB9915"/>
          <w:w w:val="95"/>
          <w:sz w:val="24"/>
          <w:szCs w:val="24"/>
        </w:rPr>
        <w:t xml:space="preserve"> </w:t>
      </w:r>
      <w:r w:rsidRPr="00961F31">
        <w:rPr>
          <w:rFonts w:ascii="Cambria" w:hAnsi="Cambria"/>
          <w:b/>
          <w:color w:val="EB9915"/>
          <w:spacing w:val="17"/>
          <w:sz w:val="24"/>
          <w:szCs w:val="24"/>
        </w:rPr>
        <w:t>Network/</w:t>
      </w:r>
      <w:r w:rsidRPr="00961F31">
        <w:rPr>
          <w:rFonts w:ascii="Cambria" w:hAnsi="Cambria"/>
          <w:b/>
          <w:color w:val="EB9915"/>
          <w:spacing w:val="-32"/>
          <w:sz w:val="24"/>
          <w:szCs w:val="24"/>
        </w:rPr>
        <w:t xml:space="preserve"> </w:t>
      </w:r>
      <w:r w:rsidRPr="00961F31">
        <w:rPr>
          <w:rFonts w:ascii="Cambria" w:hAnsi="Cambria"/>
          <w:b/>
          <w:color w:val="EB9915"/>
          <w:spacing w:val="16"/>
          <w:sz w:val="24"/>
          <w:szCs w:val="24"/>
        </w:rPr>
        <w:t>Vendor</w:t>
      </w:r>
      <w:r w:rsidRPr="00961F31">
        <w:rPr>
          <w:rFonts w:ascii="Cambria" w:hAnsi="Cambria"/>
          <w:b/>
          <w:color w:val="EB9915"/>
          <w:spacing w:val="32"/>
          <w:sz w:val="24"/>
          <w:szCs w:val="24"/>
        </w:rPr>
        <w:t xml:space="preserve"> </w:t>
      </w:r>
      <w:r w:rsidRPr="00961F31">
        <w:rPr>
          <w:rFonts w:ascii="Cambria" w:hAnsi="Cambria"/>
          <w:b/>
          <w:color w:val="EB9915"/>
          <w:spacing w:val="17"/>
          <w:sz w:val="24"/>
          <w:szCs w:val="24"/>
        </w:rPr>
        <w:t>Management</w:t>
      </w:r>
      <w:r w:rsidRPr="00961F31">
        <w:rPr>
          <w:rFonts w:ascii="Cambria" w:hAnsi="Cambria"/>
          <w:b/>
          <w:color w:val="EB9915"/>
          <w:spacing w:val="33"/>
          <w:sz w:val="24"/>
          <w:szCs w:val="24"/>
        </w:rPr>
        <w:t xml:space="preserve"> </w:t>
      </w:r>
      <w:r w:rsidRPr="00961F31">
        <w:rPr>
          <w:rFonts w:ascii="Cambria" w:hAnsi="Cambria"/>
          <w:b/>
          <w:color w:val="EB9915"/>
          <w:spacing w:val="15"/>
          <w:sz w:val="24"/>
          <w:szCs w:val="24"/>
        </w:rPr>
        <w:t>Tools</w:t>
      </w:r>
    </w:p>
    <w:p w14:paraId="02C90D8D" w14:textId="74F45153" w:rsidR="00733CDE" w:rsidRDefault="00CC4A7C">
      <w:pPr>
        <w:pStyle w:val="BodyText"/>
        <w:spacing w:before="44"/>
      </w:pPr>
      <w:r>
        <w:rPr>
          <w:spacing w:val="-1"/>
        </w:rPr>
        <w:t>Please</w:t>
      </w:r>
      <w:r>
        <w:rPr>
          <w:spacing w:val="-4"/>
        </w:rPr>
        <w:t xml:space="preserve"> </w:t>
      </w:r>
      <w:r>
        <w:t>describe</w:t>
      </w:r>
      <w:r>
        <w:rPr>
          <w:spacing w:val="-4"/>
        </w:rPr>
        <w:t xml:space="preserve"> </w:t>
      </w:r>
      <w:r>
        <w:t>in</w:t>
      </w:r>
      <w:r>
        <w:rPr>
          <w:spacing w:val="-4"/>
        </w:rPr>
        <w:t xml:space="preserve"> </w:t>
      </w:r>
      <w:r>
        <w:t>detail</w:t>
      </w:r>
      <w:r>
        <w:rPr>
          <w:spacing w:val="-4"/>
        </w:rPr>
        <w:t xml:space="preserve"> </w:t>
      </w:r>
      <w:r>
        <w:t>how</w:t>
      </w:r>
      <w:r>
        <w:rPr>
          <w:spacing w:val="-4"/>
        </w:rPr>
        <w:t xml:space="preserve"> </w:t>
      </w:r>
      <w:r>
        <w:t>your</w:t>
      </w:r>
      <w:r>
        <w:rPr>
          <w:spacing w:val="-4"/>
        </w:rPr>
        <w:t xml:space="preserve"> </w:t>
      </w:r>
      <w:r>
        <w:rPr>
          <w:spacing w:val="-1"/>
        </w:rPr>
        <w:t>system</w:t>
      </w:r>
      <w:r>
        <w:rPr>
          <w:spacing w:val="-2"/>
        </w:rPr>
        <w:t xml:space="preserve"> </w:t>
      </w:r>
      <w:r>
        <w:rPr>
          <w:spacing w:val="-1"/>
        </w:rPr>
        <w:t>supports</w:t>
      </w:r>
      <w:r>
        <w:rPr>
          <w:spacing w:val="-3"/>
        </w:rPr>
        <w:t xml:space="preserve"> </w:t>
      </w:r>
      <w:r>
        <w:rPr>
          <w:spacing w:val="-1"/>
        </w:rPr>
        <w:t>these</w:t>
      </w:r>
      <w:r>
        <w:rPr>
          <w:spacing w:val="-4"/>
        </w:rPr>
        <w:t xml:space="preserve"> </w:t>
      </w:r>
      <w:r>
        <w:rPr>
          <w:spacing w:val="-1"/>
        </w:rPr>
        <w:t>broad areas</w:t>
      </w:r>
      <w:r>
        <w:rPr>
          <w:spacing w:val="-2"/>
        </w:rPr>
        <w:t xml:space="preserve"> </w:t>
      </w:r>
      <w:r>
        <w:rPr>
          <w:spacing w:val="-1"/>
        </w:rPr>
        <w:t>of</w:t>
      </w:r>
      <w:r>
        <w:rPr>
          <w:spacing w:val="-4"/>
        </w:rPr>
        <w:t xml:space="preserve"> </w:t>
      </w:r>
      <w:r>
        <w:rPr>
          <w:spacing w:val="-1"/>
        </w:rPr>
        <w:t>functionality:</w:t>
      </w:r>
    </w:p>
    <w:p w14:paraId="02C90D8F" w14:textId="77777777" w:rsidR="00733CDE" w:rsidRDefault="00CC4A7C">
      <w:pPr>
        <w:pStyle w:val="BodyText"/>
        <w:numPr>
          <w:ilvl w:val="0"/>
          <w:numId w:val="4"/>
        </w:numPr>
        <w:tabs>
          <w:tab w:val="left" w:pos="1180"/>
        </w:tabs>
        <w:spacing w:line="305" w:lineRule="exact"/>
      </w:pPr>
      <w:r>
        <w:rPr>
          <w:spacing w:val="-1"/>
        </w:rPr>
        <w:t>Available</w:t>
      </w:r>
      <w:r>
        <w:rPr>
          <w:spacing w:val="-8"/>
        </w:rPr>
        <w:t xml:space="preserve"> </w:t>
      </w:r>
      <w:r>
        <w:rPr>
          <w:spacing w:val="-1"/>
        </w:rPr>
        <w:t>performance</w:t>
      </w:r>
      <w:r>
        <w:rPr>
          <w:spacing w:val="-6"/>
        </w:rPr>
        <w:t xml:space="preserve"> </w:t>
      </w:r>
      <w:r>
        <w:rPr>
          <w:spacing w:val="-1"/>
        </w:rPr>
        <w:t>management</w:t>
      </w:r>
      <w:r>
        <w:rPr>
          <w:spacing w:val="-8"/>
        </w:rPr>
        <w:t xml:space="preserve"> </w:t>
      </w:r>
      <w:r>
        <w:rPr>
          <w:spacing w:val="-1"/>
        </w:rPr>
        <w:t>tools</w:t>
      </w:r>
    </w:p>
    <w:p w14:paraId="02C90D90" w14:textId="77777777" w:rsidR="00733CDE" w:rsidRDefault="00CC4A7C">
      <w:pPr>
        <w:pStyle w:val="BodyText"/>
        <w:numPr>
          <w:ilvl w:val="0"/>
          <w:numId w:val="4"/>
        </w:numPr>
        <w:tabs>
          <w:tab w:val="left" w:pos="1180"/>
        </w:tabs>
        <w:spacing w:line="305" w:lineRule="exact"/>
      </w:pPr>
      <w:r>
        <w:rPr>
          <w:spacing w:val="-1"/>
        </w:rPr>
        <w:t>Overall</w:t>
      </w:r>
      <w:r>
        <w:rPr>
          <w:spacing w:val="-5"/>
        </w:rPr>
        <w:t xml:space="preserve"> </w:t>
      </w:r>
      <w:r>
        <w:rPr>
          <w:spacing w:val="-1"/>
        </w:rPr>
        <w:t>report</w:t>
      </w:r>
      <w:r>
        <w:rPr>
          <w:spacing w:val="-5"/>
        </w:rPr>
        <w:t xml:space="preserve"> </w:t>
      </w:r>
      <w:r>
        <w:rPr>
          <w:spacing w:val="-1"/>
        </w:rPr>
        <w:t>capabilities</w:t>
      </w:r>
    </w:p>
    <w:p w14:paraId="02C90D91" w14:textId="6BA8EA2D" w:rsidR="00733CDE" w:rsidRDefault="00CC4A7C">
      <w:pPr>
        <w:pStyle w:val="BodyText"/>
        <w:numPr>
          <w:ilvl w:val="0"/>
          <w:numId w:val="4"/>
        </w:numPr>
        <w:tabs>
          <w:tab w:val="left" w:pos="1180"/>
        </w:tabs>
        <w:ind w:right="1911"/>
      </w:pPr>
      <w:r>
        <w:t>Ability</w:t>
      </w:r>
      <w:r>
        <w:rPr>
          <w:spacing w:val="-6"/>
        </w:rPr>
        <w:t xml:space="preserve"> </w:t>
      </w:r>
      <w:r>
        <w:t>to</w:t>
      </w:r>
      <w:r>
        <w:rPr>
          <w:spacing w:val="-4"/>
        </w:rPr>
        <w:t xml:space="preserve"> </w:t>
      </w:r>
      <w:r>
        <w:rPr>
          <w:spacing w:val="-1"/>
        </w:rPr>
        <w:t>alert network</w:t>
      </w:r>
      <w:r>
        <w:rPr>
          <w:spacing w:val="-6"/>
        </w:rPr>
        <w:t xml:space="preserve"> </w:t>
      </w:r>
      <w:r>
        <w:rPr>
          <w:spacing w:val="-1"/>
        </w:rPr>
        <w:t>management</w:t>
      </w:r>
      <w:r>
        <w:rPr>
          <w:spacing w:val="-4"/>
        </w:rPr>
        <w:t xml:space="preserve"> </w:t>
      </w:r>
      <w:r>
        <w:rPr>
          <w:spacing w:val="-1"/>
        </w:rPr>
        <w:t>staff</w:t>
      </w:r>
      <w:r>
        <w:rPr>
          <w:spacing w:val="-4"/>
        </w:rPr>
        <w:t xml:space="preserve"> </w:t>
      </w:r>
      <w:r>
        <w:t>of</w:t>
      </w:r>
      <w:r>
        <w:rPr>
          <w:spacing w:val="-4"/>
        </w:rPr>
        <w:t xml:space="preserve"> </w:t>
      </w:r>
      <w:r>
        <w:rPr>
          <w:spacing w:val="-1"/>
        </w:rPr>
        <w:t>providers</w:t>
      </w:r>
      <w:r>
        <w:rPr>
          <w:spacing w:val="-3"/>
        </w:rPr>
        <w:t xml:space="preserve"> </w:t>
      </w:r>
      <w:r>
        <w:rPr>
          <w:spacing w:val="-1"/>
        </w:rPr>
        <w:t>who</w:t>
      </w:r>
      <w:r>
        <w:rPr>
          <w:spacing w:val="-4"/>
        </w:rPr>
        <w:t xml:space="preserve"> </w:t>
      </w:r>
      <w:r>
        <w:t>are</w:t>
      </w:r>
      <w:r>
        <w:rPr>
          <w:spacing w:val="-4"/>
        </w:rPr>
        <w:t xml:space="preserve"> </w:t>
      </w:r>
      <w:r>
        <w:rPr>
          <w:spacing w:val="-1"/>
        </w:rPr>
        <w:t>outside</w:t>
      </w:r>
      <w:r>
        <w:rPr>
          <w:spacing w:val="-4"/>
        </w:rPr>
        <w:t xml:space="preserve"> </w:t>
      </w:r>
      <w:r>
        <w:rPr>
          <w:spacing w:val="-1"/>
        </w:rPr>
        <w:t>specific</w:t>
      </w:r>
      <w:r>
        <w:rPr>
          <w:spacing w:val="87"/>
        </w:rPr>
        <w:t xml:space="preserve"> </w:t>
      </w:r>
      <w:r>
        <w:rPr>
          <w:spacing w:val="-1"/>
        </w:rPr>
        <w:t>functional</w:t>
      </w:r>
      <w:r>
        <w:rPr>
          <w:spacing w:val="-6"/>
        </w:rPr>
        <w:t xml:space="preserve"> </w:t>
      </w:r>
      <w:r>
        <w:rPr>
          <w:spacing w:val="-1"/>
        </w:rPr>
        <w:t>parameters</w:t>
      </w:r>
    </w:p>
    <w:p w14:paraId="02C90D92" w14:textId="77777777" w:rsidR="00733CDE" w:rsidRDefault="00CC4A7C">
      <w:pPr>
        <w:pStyle w:val="BodyText"/>
        <w:numPr>
          <w:ilvl w:val="0"/>
          <w:numId w:val="4"/>
        </w:numPr>
        <w:tabs>
          <w:tab w:val="left" w:pos="1180"/>
        </w:tabs>
        <w:spacing w:line="305" w:lineRule="exact"/>
      </w:pPr>
      <w:r>
        <w:t>Ability</w:t>
      </w:r>
      <w:r>
        <w:rPr>
          <w:spacing w:val="-7"/>
        </w:rPr>
        <w:t xml:space="preserve"> </w:t>
      </w:r>
      <w:r>
        <w:t>to</w:t>
      </w:r>
      <w:r>
        <w:rPr>
          <w:spacing w:val="-4"/>
        </w:rPr>
        <w:t xml:space="preserve"> </w:t>
      </w:r>
      <w:r>
        <w:rPr>
          <w:spacing w:val="-1"/>
        </w:rPr>
        <w:t>solicit</w:t>
      </w:r>
      <w:r>
        <w:rPr>
          <w:spacing w:val="-4"/>
        </w:rPr>
        <w:t xml:space="preserve"> </w:t>
      </w:r>
      <w:r>
        <w:rPr>
          <w:spacing w:val="-1"/>
        </w:rPr>
        <w:t>provider</w:t>
      </w:r>
      <w:r>
        <w:rPr>
          <w:spacing w:val="-5"/>
        </w:rPr>
        <w:t xml:space="preserve"> </w:t>
      </w:r>
      <w:r>
        <w:rPr>
          <w:spacing w:val="-1"/>
        </w:rPr>
        <w:t>feedback</w:t>
      </w:r>
    </w:p>
    <w:p w14:paraId="02C90D93" w14:textId="77777777" w:rsidR="00733CDE" w:rsidRDefault="00CC4A7C">
      <w:pPr>
        <w:pStyle w:val="BodyText"/>
        <w:numPr>
          <w:ilvl w:val="0"/>
          <w:numId w:val="4"/>
        </w:numPr>
        <w:tabs>
          <w:tab w:val="left" w:pos="1180"/>
        </w:tabs>
        <w:spacing w:before="1"/>
      </w:pPr>
      <w:r>
        <w:t>Ability</w:t>
      </w:r>
      <w:r>
        <w:rPr>
          <w:spacing w:val="-7"/>
        </w:rPr>
        <w:t xml:space="preserve"> </w:t>
      </w:r>
      <w:r>
        <w:t>to</w:t>
      </w:r>
      <w:r>
        <w:rPr>
          <w:spacing w:val="-4"/>
        </w:rPr>
        <w:t xml:space="preserve"> </w:t>
      </w:r>
      <w:r>
        <w:t>create</w:t>
      </w:r>
      <w:r>
        <w:rPr>
          <w:spacing w:val="-5"/>
        </w:rPr>
        <w:t xml:space="preserve"> </w:t>
      </w:r>
      <w:r>
        <w:rPr>
          <w:spacing w:val="-1"/>
        </w:rPr>
        <w:t>vendor</w:t>
      </w:r>
      <w:r>
        <w:rPr>
          <w:spacing w:val="-6"/>
        </w:rPr>
        <w:t xml:space="preserve"> </w:t>
      </w:r>
      <w:r>
        <w:rPr>
          <w:spacing w:val="-1"/>
        </w:rPr>
        <w:t xml:space="preserve">report </w:t>
      </w:r>
      <w:r>
        <w:t>cards</w:t>
      </w:r>
      <w:r>
        <w:rPr>
          <w:spacing w:val="-6"/>
        </w:rPr>
        <w:t xml:space="preserve"> </w:t>
      </w:r>
      <w:r>
        <w:t>on</w:t>
      </w:r>
      <w:r>
        <w:rPr>
          <w:spacing w:val="-4"/>
        </w:rPr>
        <w:t xml:space="preserve"> </w:t>
      </w:r>
      <w:r>
        <w:rPr>
          <w:spacing w:val="-1"/>
        </w:rPr>
        <w:t>specific</w:t>
      </w:r>
      <w:r>
        <w:rPr>
          <w:spacing w:val="-4"/>
        </w:rPr>
        <w:t xml:space="preserve"> </w:t>
      </w:r>
      <w:r>
        <w:rPr>
          <w:spacing w:val="-1"/>
        </w:rPr>
        <w:t>performance</w:t>
      </w:r>
      <w:r>
        <w:rPr>
          <w:spacing w:val="-3"/>
        </w:rPr>
        <w:t xml:space="preserve"> </w:t>
      </w:r>
      <w:r>
        <w:rPr>
          <w:spacing w:val="-1"/>
        </w:rPr>
        <w:t>measures</w:t>
      </w:r>
    </w:p>
    <w:p w14:paraId="02C90D95" w14:textId="4140A6FD" w:rsidR="00733CDE" w:rsidRPr="00961F31" w:rsidRDefault="00CC4A7C" w:rsidP="00D93347">
      <w:pPr>
        <w:pStyle w:val="Heading5"/>
        <w:numPr>
          <w:ilvl w:val="0"/>
          <w:numId w:val="5"/>
        </w:numPr>
        <w:ind w:left="1170" w:right="2304" w:hanging="720"/>
        <w:rPr>
          <w:rFonts w:ascii="Cambria" w:hAnsi="Cambria"/>
          <w:b/>
          <w:bCs/>
          <w:color w:val="EB9915"/>
          <w:sz w:val="24"/>
          <w:szCs w:val="24"/>
        </w:rPr>
      </w:pPr>
      <w:bookmarkStart w:id="29" w:name="12._Open_Database_Connectivity_(ODBC)_&amp;_"/>
      <w:bookmarkEnd w:id="29"/>
      <w:r w:rsidRPr="00961F31">
        <w:rPr>
          <w:rFonts w:ascii="Cambria" w:hAnsi="Cambria"/>
          <w:b/>
          <w:color w:val="EB9915"/>
          <w:spacing w:val="13"/>
          <w:w w:val="95"/>
          <w:sz w:val="24"/>
          <w:szCs w:val="24"/>
        </w:rPr>
        <w:t>Open</w:t>
      </w:r>
      <w:r w:rsidRPr="00961F31">
        <w:rPr>
          <w:rFonts w:ascii="Cambria" w:hAnsi="Cambria"/>
          <w:b/>
          <w:color w:val="EB9915"/>
          <w:w w:val="95"/>
          <w:sz w:val="24"/>
          <w:szCs w:val="24"/>
        </w:rPr>
        <w:t xml:space="preserve"> </w:t>
      </w:r>
      <w:r w:rsidRPr="00961F31">
        <w:rPr>
          <w:rFonts w:ascii="Cambria" w:hAnsi="Cambria"/>
          <w:b/>
          <w:color w:val="EB9915"/>
          <w:spacing w:val="17"/>
          <w:sz w:val="24"/>
          <w:szCs w:val="24"/>
        </w:rPr>
        <w:t>Database</w:t>
      </w:r>
      <w:r w:rsidRPr="00961F31">
        <w:rPr>
          <w:rFonts w:ascii="Cambria" w:hAnsi="Cambria"/>
          <w:b/>
          <w:color w:val="EB9915"/>
          <w:spacing w:val="37"/>
          <w:sz w:val="24"/>
          <w:szCs w:val="24"/>
        </w:rPr>
        <w:t xml:space="preserve"> </w:t>
      </w:r>
      <w:r w:rsidRPr="00961F31">
        <w:rPr>
          <w:rFonts w:ascii="Cambria" w:hAnsi="Cambria"/>
          <w:b/>
          <w:color w:val="EB9915"/>
          <w:spacing w:val="17"/>
          <w:sz w:val="24"/>
          <w:szCs w:val="24"/>
        </w:rPr>
        <w:t>Connectivity</w:t>
      </w:r>
      <w:r w:rsidRPr="00961F31">
        <w:rPr>
          <w:rFonts w:ascii="Cambria" w:hAnsi="Cambria"/>
          <w:b/>
          <w:color w:val="EB9915"/>
          <w:spacing w:val="37"/>
          <w:sz w:val="24"/>
          <w:szCs w:val="24"/>
        </w:rPr>
        <w:t xml:space="preserve"> </w:t>
      </w:r>
      <w:r w:rsidRPr="00961F31">
        <w:rPr>
          <w:rFonts w:ascii="Cambria" w:hAnsi="Cambria"/>
          <w:b/>
          <w:color w:val="EB9915"/>
          <w:spacing w:val="16"/>
          <w:sz w:val="24"/>
          <w:szCs w:val="24"/>
        </w:rPr>
        <w:t>(ODBC)</w:t>
      </w:r>
      <w:r w:rsidRPr="00961F31">
        <w:rPr>
          <w:rFonts w:ascii="Cambria" w:hAnsi="Cambria"/>
          <w:b/>
          <w:color w:val="EB9915"/>
          <w:spacing w:val="37"/>
          <w:sz w:val="24"/>
          <w:szCs w:val="24"/>
        </w:rPr>
        <w:t xml:space="preserve"> </w:t>
      </w:r>
      <w:r w:rsidRPr="00961F31">
        <w:rPr>
          <w:rFonts w:ascii="Cambria" w:hAnsi="Cambria"/>
          <w:b/>
          <w:color w:val="EB9915"/>
          <w:sz w:val="24"/>
          <w:szCs w:val="24"/>
        </w:rPr>
        <w:t>&amp;</w:t>
      </w:r>
      <w:r w:rsidRPr="00961F31">
        <w:rPr>
          <w:rFonts w:ascii="Cambria" w:hAnsi="Cambria"/>
          <w:b/>
          <w:color w:val="EB9915"/>
          <w:spacing w:val="35"/>
          <w:sz w:val="24"/>
          <w:szCs w:val="24"/>
        </w:rPr>
        <w:t xml:space="preserve"> </w:t>
      </w:r>
      <w:r w:rsidRPr="00961F31">
        <w:rPr>
          <w:rFonts w:ascii="Cambria" w:hAnsi="Cambria"/>
          <w:b/>
          <w:color w:val="EB9915"/>
          <w:spacing w:val="17"/>
          <w:sz w:val="24"/>
          <w:szCs w:val="24"/>
        </w:rPr>
        <w:t>Software</w:t>
      </w:r>
      <w:r w:rsidRPr="00961F31">
        <w:rPr>
          <w:rFonts w:ascii="Cambria" w:hAnsi="Cambria"/>
          <w:b/>
          <w:color w:val="EB9915"/>
          <w:sz w:val="24"/>
          <w:szCs w:val="24"/>
        </w:rPr>
        <w:t xml:space="preserve"> </w:t>
      </w:r>
      <w:r w:rsidRPr="00961F31">
        <w:rPr>
          <w:rFonts w:ascii="Cambria" w:hAnsi="Cambria"/>
          <w:b/>
          <w:color w:val="EB9915"/>
          <w:spacing w:val="17"/>
          <w:sz w:val="24"/>
          <w:szCs w:val="24"/>
        </w:rPr>
        <w:t>Interface</w:t>
      </w:r>
      <w:r w:rsidRPr="00961F31">
        <w:rPr>
          <w:rFonts w:ascii="Cambria" w:hAnsi="Cambria"/>
          <w:b/>
          <w:color w:val="EB9915"/>
          <w:spacing w:val="-8"/>
          <w:sz w:val="24"/>
          <w:szCs w:val="24"/>
        </w:rPr>
        <w:t xml:space="preserve"> </w:t>
      </w:r>
      <w:r w:rsidRPr="00961F31">
        <w:rPr>
          <w:rFonts w:ascii="Cambria" w:hAnsi="Cambria"/>
          <w:b/>
          <w:color w:val="EB9915"/>
          <w:spacing w:val="17"/>
          <w:sz w:val="24"/>
          <w:szCs w:val="24"/>
        </w:rPr>
        <w:t>Capabilities</w:t>
      </w:r>
    </w:p>
    <w:p w14:paraId="02C90D96" w14:textId="77777777" w:rsidR="00733CDE" w:rsidRDefault="00CC4A7C">
      <w:pPr>
        <w:pStyle w:val="BodyText"/>
        <w:spacing w:before="1" w:line="275" w:lineRule="auto"/>
        <w:ind w:right="1141"/>
      </w:pPr>
      <w:r>
        <w:rPr>
          <w:spacing w:val="-1"/>
        </w:rPr>
        <w:t>In this</w:t>
      </w:r>
      <w:r>
        <w:rPr>
          <w:spacing w:val="-2"/>
        </w:rPr>
        <w:t xml:space="preserve"> </w:t>
      </w:r>
      <w:r>
        <w:rPr>
          <w:spacing w:val="-1"/>
        </w:rPr>
        <w:t>section,</w:t>
      </w:r>
      <w:r>
        <w:rPr>
          <w:spacing w:val="-4"/>
        </w:rPr>
        <w:t xml:space="preserve"> </w:t>
      </w:r>
      <w:r>
        <w:t>please</w:t>
      </w:r>
      <w:r>
        <w:rPr>
          <w:spacing w:val="-3"/>
        </w:rPr>
        <w:t xml:space="preserve"> </w:t>
      </w:r>
      <w:r>
        <w:rPr>
          <w:spacing w:val="-1"/>
        </w:rPr>
        <w:t xml:space="preserve">indicate </w:t>
      </w:r>
      <w:r>
        <w:rPr>
          <w:spacing w:val="-2"/>
        </w:rPr>
        <w:t>if</w:t>
      </w:r>
      <w:r>
        <w:rPr>
          <w:spacing w:val="-1"/>
        </w:rPr>
        <w:t xml:space="preserve"> your software</w:t>
      </w:r>
      <w:r>
        <w:rPr>
          <w:spacing w:val="-3"/>
        </w:rPr>
        <w:t xml:space="preserve"> </w:t>
      </w:r>
      <w:r>
        <w:rPr>
          <w:spacing w:val="-1"/>
        </w:rPr>
        <w:t>solutions</w:t>
      </w:r>
      <w:r>
        <w:rPr>
          <w:spacing w:val="-2"/>
        </w:rPr>
        <w:t xml:space="preserve"> </w:t>
      </w:r>
      <w:r>
        <w:rPr>
          <w:spacing w:val="-1"/>
        </w:rPr>
        <w:t>support</w:t>
      </w:r>
      <w:r>
        <w:rPr>
          <w:spacing w:val="-3"/>
        </w:rPr>
        <w:t xml:space="preserve"> </w:t>
      </w:r>
      <w:r>
        <w:rPr>
          <w:spacing w:val="-1"/>
        </w:rPr>
        <w:t>ODBC</w:t>
      </w:r>
      <w:r>
        <w:rPr>
          <w:spacing w:val="-3"/>
        </w:rPr>
        <w:t xml:space="preserve"> </w:t>
      </w:r>
      <w:r>
        <w:rPr>
          <w:spacing w:val="-1"/>
        </w:rPr>
        <w:t>connectivity</w:t>
      </w:r>
      <w:r>
        <w:rPr>
          <w:spacing w:val="-5"/>
        </w:rPr>
        <w:t xml:space="preserve"> </w:t>
      </w:r>
      <w:r>
        <w:t>by</w:t>
      </w:r>
      <w:r>
        <w:rPr>
          <w:spacing w:val="-2"/>
        </w:rPr>
        <w:t xml:space="preserve"> </w:t>
      </w:r>
      <w:r>
        <w:t>the</w:t>
      </w:r>
      <w:r>
        <w:rPr>
          <w:spacing w:val="98"/>
          <w:w w:val="99"/>
        </w:rPr>
        <w:t xml:space="preserve"> </w:t>
      </w:r>
      <w:r>
        <w:t>customer</w:t>
      </w:r>
      <w:r>
        <w:rPr>
          <w:spacing w:val="-5"/>
        </w:rPr>
        <w:t xml:space="preserve"> </w:t>
      </w:r>
      <w:r>
        <w:rPr>
          <w:spacing w:val="-1"/>
        </w:rPr>
        <w:t>and/or</w:t>
      </w:r>
      <w:r>
        <w:rPr>
          <w:spacing w:val="-5"/>
        </w:rPr>
        <w:t xml:space="preserve"> </w:t>
      </w:r>
      <w:r>
        <w:t>if</w:t>
      </w:r>
      <w:r>
        <w:rPr>
          <w:spacing w:val="-4"/>
        </w:rPr>
        <w:t xml:space="preserve"> </w:t>
      </w:r>
      <w:r>
        <w:rPr>
          <w:spacing w:val="-1"/>
        </w:rPr>
        <w:t>you</w:t>
      </w:r>
      <w:r>
        <w:rPr>
          <w:spacing w:val="-4"/>
        </w:rPr>
        <w:t xml:space="preserve"> </w:t>
      </w:r>
      <w:r>
        <w:rPr>
          <w:spacing w:val="-1"/>
        </w:rPr>
        <w:t>have</w:t>
      </w:r>
      <w:r>
        <w:rPr>
          <w:spacing w:val="-2"/>
        </w:rPr>
        <w:t xml:space="preserve"> </w:t>
      </w:r>
      <w:r>
        <w:rPr>
          <w:spacing w:val="-1"/>
        </w:rPr>
        <w:t>experience</w:t>
      </w:r>
      <w:r>
        <w:rPr>
          <w:spacing w:val="-3"/>
        </w:rPr>
        <w:t xml:space="preserve"> </w:t>
      </w:r>
      <w:r>
        <w:rPr>
          <w:spacing w:val="-1"/>
        </w:rPr>
        <w:t>interfacing</w:t>
      </w:r>
      <w:r>
        <w:rPr>
          <w:spacing w:val="-3"/>
        </w:rPr>
        <w:t xml:space="preserve"> </w:t>
      </w:r>
      <w:r>
        <w:rPr>
          <w:spacing w:val="-1"/>
        </w:rPr>
        <w:t>with</w:t>
      </w:r>
      <w:r>
        <w:rPr>
          <w:spacing w:val="-4"/>
        </w:rPr>
        <w:t xml:space="preserve"> </w:t>
      </w:r>
      <w:r>
        <w:rPr>
          <w:spacing w:val="-1"/>
        </w:rPr>
        <w:t>the</w:t>
      </w:r>
      <w:r>
        <w:rPr>
          <w:spacing w:val="-4"/>
        </w:rPr>
        <w:t xml:space="preserve"> </w:t>
      </w:r>
      <w:r>
        <w:rPr>
          <w:spacing w:val="-1"/>
        </w:rPr>
        <w:t>following:</w:t>
      </w:r>
    </w:p>
    <w:p w14:paraId="02C90D98" w14:textId="77777777" w:rsidR="00733CDE" w:rsidRDefault="00CC4A7C">
      <w:pPr>
        <w:pStyle w:val="BodyText"/>
        <w:numPr>
          <w:ilvl w:val="0"/>
          <w:numId w:val="3"/>
        </w:numPr>
        <w:tabs>
          <w:tab w:val="left" w:pos="1180"/>
        </w:tabs>
        <w:spacing w:line="305" w:lineRule="exact"/>
      </w:pPr>
      <w:r>
        <w:t>SAS</w:t>
      </w:r>
      <w:r>
        <w:rPr>
          <w:spacing w:val="-2"/>
        </w:rPr>
        <w:t xml:space="preserve"> </w:t>
      </w:r>
      <w:r>
        <w:rPr>
          <w:spacing w:val="-1"/>
        </w:rPr>
        <w:t>Business</w:t>
      </w:r>
      <w:r>
        <w:rPr>
          <w:spacing w:val="-5"/>
        </w:rPr>
        <w:t xml:space="preserve"> </w:t>
      </w:r>
      <w:r>
        <w:rPr>
          <w:spacing w:val="-1"/>
        </w:rPr>
        <w:t>Enterprise</w:t>
      </w:r>
      <w:r>
        <w:rPr>
          <w:spacing w:val="-4"/>
        </w:rPr>
        <w:t xml:space="preserve"> </w:t>
      </w:r>
      <w:r>
        <w:t>Guide</w:t>
      </w:r>
    </w:p>
    <w:p w14:paraId="02C90D99" w14:textId="77777777" w:rsidR="00733CDE" w:rsidRDefault="00CC4A7C">
      <w:pPr>
        <w:pStyle w:val="BodyText"/>
        <w:numPr>
          <w:ilvl w:val="0"/>
          <w:numId w:val="3"/>
        </w:numPr>
        <w:tabs>
          <w:tab w:val="left" w:pos="1180"/>
        </w:tabs>
        <w:spacing w:line="305" w:lineRule="exact"/>
      </w:pPr>
      <w:r>
        <w:rPr>
          <w:spacing w:val="-1"/>
        </w:rPr>
        <w:t>Tableau</w:t>
      </w:r>
    </w:p>
    <w:p w14:paraId="02C90D9A" w14:textId="77777777" w:rsidR="00733CDE" w:rsidRDefault="00CC4A7C">
      <w:pPr>
        <w:pStyle w:val="BodyText"/>
        <w:numPr>
          <w:ilvl w:val="0"/>
          <w:numId w:val="3"/>
        </w:numPr>
        <w:tabs>
          <w:tab w:val="left" w:pos="1180"/>
        </w:tabs>
        <w:spacing w:line="305" w:lineRule="exact"/>
      </w:pPr>
      <w:r>
        <w:rPr>
          <w:spacing w:val="-1"/>
        </w:rPr>
        <w:t>Blackbaud Financial Edge</w:t>
      </w:r>
      <w:r>
        <w:rPr>
          <w:spacing w:val="-3"/>
        </w:rPr>
        <w:t xml:space="preserve"> </w:t>
      </w:r>
      <w:r>
        <w:rPr>
          <w:spacing w:val="-1"/>
        </w:rPr>
        <w:t>G/L</w:t>
      </w:r>
      <w:r>
        <w:rPr>
          <w:spacing w:val="-2"/>
        </w:rPr>
        <w:t xml:space="preserve"> </w:t>
      </w:r>
      <w:r>
        <w:rPr>
          <w:spacing w:val="-1"/>
        </w:rPr>
        <w:t>System and</w:t>
      </w:r>
      <w:r>
        <w:rPr>
          <w:spacing w:val="-3"/>
        </w:rPr>
        <w:t xml:space="preserve"> </w:t>
      </w:r>
      <w:r>
        <w:rPr>
          <w:spacing w:val="-1"/>
        </w:rPr>
        <w:t xml:space="preserve">other </w:t>
      </w:r>
      <w:r>
        <w:rPr>
          <w:spacing w:val="-2"/>
        </w:rPr>
        <w:t xml:space="preserve">GL </w:t>
      </w:r>
      <w:r>
        <w:rPr>
          <w:spacing w:val="-1"/>
        </w:rPr>
        <w:t>applications</w:t>
      </w:r>
    </w:p>
    <w:p w14:paraId="02C90D9B" w14:textId="77777777" w:rsidR="00733CDE" w:rsidRDefault="001D43F3">
      <w:pPr>
        <w:pStyle w:val="BodyText"/>
        <w:numPr>
          <w:ilvl w:val="0"/>
          <w:numId w:val="3"/>
        </w:numPr>
        <w:tabs>
          <w:tab w:val="left" w:pos="1180"/>
        </w:tabs>
        <w:spacing w:before="1" w:line="305" w:lineRule="exact"/>
      </w:pPr>
      <w:r>
        <w:rPr>
          <w:spacing w:val="-1"/>
        </w:rPr>
        <w:t>SQL platform preferred</w:t>
      </w:r>
    </w:p>
    <w:p w14:paraId="02C90D9C" w14:textId="77777777" w:rsidR="00733CDE" w:rsidRDefault="00CC4A7C">
      <w:pPr>
        <w:pStyle w:val="BodyText"/>
        <w:numPr>
          <w:ilvl w:val="0"/>
          <w:numId w:val="3"/>
        </w:numPr>
        <w:tabs>
          <w:tab w:val="left" w:pos="1180"/>
        </w:tabs>
        <w:spacing w:line="305" w:lineRule="exact"/>
      </w:pPr>
      <w:r>
        <w:rPr>
          <w:spacing w:val="-1"/>
        </w:rPr>
        <w:lastRenderedPageBreak/>
        <w:t>Also,</w:t>
      </w:r>
      <w:r>
        <w:rPr>
          <w:spacing w:val="-2"/>
        </w:rPr>
        <w:t xml:space="preserve"> </w:t>
      </w:r>
      <w:r>
        <w:rPr>
          <w:spacing w:val="-1"/>
        </w:rPr>
        <w:t>list</w:t>
      </w:r>
      <w:r>
        <w:rPr>
          <w:spacing w:val="-3"/>
        </w:rPr>
        <w:t xml:space="preserve"> </w:t>
      </w:r>
      <w:r>
        <w:t>all</w:t>
      </w:r>
      <w:r>
        <w:rPr>
          <w:spacing w:val="-2"/>
        </w:rPr>
        <w:t xml:space="preserve"> </w:t>
      </w:r>
      <w:r>
        <w:rPr>
          <w:spacing w:val="-1"/>
        </w:rPr>
        <w:t>other software</w:t>
      </w:r>
      <w:r>
        <w:rPr>
          <w:spacing w:val="-2"/>
        </w:rPr>
        <w:t xml:space="preserve"> </w:t>
      </w:r>
      <w:r>
        <w:rPr>
          <w:spacing w:val="-1"/>
        </w:rPr>
        <w:t>applications</w:t>
      </w:r>
      <w:r>
        <w:rPr>
          <w:spacing w:val="-4"/>
        </w:rPr>
        <w:t xml:space="preserve"> </w:t>
      </w:r>
      <w:r>
        <w:rPr>
          <w:spacing w:val="-1"/>
        </w:rPr>
        <w:t>that</w:t>
      </w:r>
      <w:r>
        <w:t xml:space="preserve"> </w:t>
      </w:r>
      <w:r>
        <w:rPr>
          <w:spacing w:val="-1"/>
        </w:rPr>
        <w:t>you</w:t>
      </w:r>
      <w:r>
        <w:rPr>
          <w:spacing w:val="-3"/>
        </w:rPr>
        <w:t xml:space="preserve"> </w:t>
      </w:r>
      <w:r>
        <w:t>have</w:t>
      </w:r>
      <w:r>
        <w:rPr>
          <w:spacing w:val="-2"/>
        </w:rPr>
        <w:t xml:space="preserve"> </w:t>
      </w:r>
      <w:r>
        <w:rPr>
          <w:spacing w:val="-1"/>
        </w:rPr>
        <w:t>customers</w:t>
      </w:r>
      <w:r>
        <w:rPr>
          <w:spacing w:val="-4"/>
        </w:rPr>
        <w:t xml:space="preserve"> </w:t>
      </w:r>
      <w:r>
        <w:rPr>
          <w:spacing w:val="-1"/>
        </w:rPr>
        <w:t>interfacing</w:t>
      </w:r>
      <w:r>
        <w:rPr>
          <w:spacing w:val="-2"/>
        </w:rPr>
        <w:t xml:space="preserve"> </w:t>
      </w:r>
      <w:r>
        <w:rPr>
          <w:spacing w:val="-1"/>
        </w:rPr>
        <w:t>to.</w:t>
      </w:r>
    </w:p>
    <w:p w14:paraId="02C90D9E" w14:textId="1E9BEFC5" w:rsidR="00733CDE" w:rsidRPr="00961F31" w:rsidRDefault="00CC4A7C">
      <w:pPr>
        <w:pStyle w:val="Heading5"/>
        <w:numPr>
          <w:ilvl w:val="0"/>
          <w:numId w:val="5"/>
        </w:numPr>
        <w:tabs>
          <w:tab w:val="left" w:pos="1180"/>
        </w:tabs>
        <w:ind w:left="1180" w:hanging="720"/>
        <w:rPr>
          <w:b/>
          <w:bCs/>
          <w:color w:val="EB9915"/>
          <w:sz w:val="24"/>
          <w:szCs w:val="24"/>
        </w:rPr>
      </w:pPr>
      <w:bookmarkStart w:id="30" w:name="13._Data_Exchange_Capabilities"/>
      <w:bookmarkEnd w:id="30"/>
      <w:r w:rsidRPr="00961F31">
        <w:rPr>
          <w:b/>
          <w:color w:val="EB9915"/>
          <w:spacing w:val="13"/>
          <w:w w:val="95"/>
          <w:sz w:val="24"/>
          <w:szCs w:val="24"/>
        </w:rPr>
        <w:t>Data</w:t>
      </w:r>
      <w:r w:rsidRPr="00961F31">
        <w:rPr>
          <w:b/>
          <w:color w:val="EB9915"/>
          <w:w w:val="95"/>
          <w:sz w:val="24"/>
          <w:szCs w:val="24"/>
        </w:rPr>
        <w:t xml:space="preserve"> </w:t>
      </w:r>
      <w:r w:rsidRPr="00961F31">
        <w:rPr>
          <w:b/>
          <w:color w:val="EB9915"/>
          <w:spacing w:val="17"/>
          <w:sz w:val="24"/>
          <w:szCs w:val="24"/>
        </w:rPr>
        <w:t>Exchange</w:t>
      </w:r>
      <w:r w:rsidRPr="00961F31">
        <w:rPr>
          <w:b/>
          <w:color w:val="EB9915"/>
          <w:spacing w:val="31"/>
          <w:sz w:val="24"/>
          <w:szCs w:val="24"/>
        </w:rPr>
        <w:t xml:space="preserve"> </w:t>
      </w:r>
      <w:r w:rsidRPr="00961F31">
        <w:rPr>
          <w:b/>
          <w:color w:val="EB9915"/>
          <w:spacing w:val="17"/>
          <w:sz w:val="24"/>
          <w:szCs w:val="24"/>
        </w:rPr>
        <w:t>Capabilities</w:t>
      </w:r>
    </w:p>
    <w:p w14:paraId="02C90D9F" w14:textId="77777777" w:rsidR="00733CDE" w:rsidRDefault="00CC4A7C">
      <w:pPr>
        <w:pStyle w:val="BodyText"/>
        <w:spacing w:before="42" w:line="277" w:lineRule="auto"/>
        <w:ind w:right="1058" w:firstLine="55"/>
      </w:pPr>
      <w:r>
        <w:rPr>
          <w:spacing w:val="-1"/>
        </w:rPr>
        <w:t>In</w:t>
      </w:r>
      <w:r>
        <w:rPr>
          <w:spacing w:val="-4"/>
        </w:rPr>
        <w:t xml:space="preserve"> </w:t>
      </w:r>
      <w:r>
        <w:t>this</w:t>
      </w:r>
      <w:r>
        <w:rPr>
          <w:spacing w:val="-3"/>
        </w:rPr>
        <w:t xml:space="preserve"> </w:t>
      </w:r>
      <w:r>
        <w:rPr>
          <w:spacing w:val="-1"/>
        </w:rPr>
        <w:t>section,</w:t>
      </w:r>
      <w:r>
        <w:rPr>
          <w:spacing w:val="-4"/>
        </w:rPr>
        <w:t xml:space="preserve"> </w:t>
      </w:r>
      <w:r>
        <w:rPr>
          <w:spacing w:val="-1"/>
        </w:rPr>
        <w:t>please</w:t>
      </w:r>
      <w:r>
        <w:rPr>
          <w:spacing w:val="-4"/>
        </w:rPr>
        <w:t xml:space="preserve"> </w:t>
      </w:r>
      <w:r>
        <w:t>detail</w:t>
      </w:r>
      <w:r>
        <w:rPr>
          <w:spacing w:val="-4"/>
        </w:rPr>
        <w:t xml:space="preserve"> </w:t>
      </w:r>
      <w:r>
        <w:t>how</w:t>
      </w:r>
      <w:r>
        <w:rPr>
          <w:spacing w:val="-4"/>
        </w:rPr>
        <w:t xml:space="preserve"> </w:t>
      </w:r>
      <w:r>
        <w:t>your</w:t>
      </w:r>
      <w:r>
        <w:rPr>
          <w:spacing w:val="-4"/>
        </w:rPr>
        <w:t xml:space="preserve"> </w:t>
      </w:r>
      <w:r>
        <w:rPr>
          <w:spacing w:val="-1"/>
        </w:rPr>
        <w:t>software</w:t>
      </w:r>
      <w:r>
        <w:rPr>
          <w:spacing w:val="-2"/>
        </w:rPr>
        <w:t xml:space="preserve"> </w:t>
      </w:r>
      <w:r>
        <w:rPr>
          <w:spacing w:val="-1"/>
        </w:rPr>
        <w:t>supports</w:t>
      </w:r>
      <w:r>
        <w:rPr>
          <w:spacing w:val="-4"/>
        </w:rPr>
        <w:t xml:space="preserve"> </w:t>
      </w:r>
      <w:r>
        <w:rPr>
          <w:spacing w:val="-1"/>
        </w:rPr>
        <w:t>data</w:t>
      </w:r>
      <w:r>
        <w:rPr>
          <w:spacing w:val="-2"/>
        </w:rPr>
        <w:t xml:space="preserve"> </w:t>
      </w:r>
      <w:r>
        <w:rPr>
          <w:spacing w:val="-1"/>
        </w:rPr>
        <w:t>exchange</w:t>
      </w:r>
      <w:r>
        <w:rPr>
          <w:spacing w:val="-4"/>
        </w:rPr>
        <w:t xml:space="preserve"> </w:t>
      </w:r>
      <w:r>
        <w:rPr>
          <w:spacing w:val="-1"/>
        </w:rPr>
        <w:t>with</w:t>
      </w:r>
      <w:r>
        <w:t xml:space="preserve"> </w:t>
      </w:r>
      <w:r>
        <w:rPr>
          <w:spacing w:val="-1"/>
        </w:rPr>
        <w:t>other</w:t>
      </w:r>
      <w:r>
        <w:rPr>
          <w:spacing w:val="-2"/>
        </w:rPr>
        <w:t xml:space="preserve"> </w:t>
      </w:r>
      <w:r>
        <w:rPr>
          <w:spacing w:val="-1"/>
        </w:rPr>
        <w:t>providers</w:t>
      </w:r>
      <w:r>
        <w:rPr>
          <w:spacing w:val="-5"/>
        </w:rPr>
        <w:t xml:space="preserve"> </w:t>
      </w:r>
      <w:r>
        <w:t>or</w:t>
      </w:r>
      <w:r>
        <w:rPr>
          <w:spacing w:val="85"/>
          <w:w w:val="99"/>
        </w:rPr>
        <w:t xml:space="preserve"> </w:t>
      </w:r>
      <w:r>
        <w:t>entities</w:t>
      </w:r>
      <w:r>
        <w:rPr>
          <w:spacing w:val="-4"/>
        </w:rPr>
        <w:t xml:space="preserve"> </w:t>
      </w:r>
      <w:r>
        <w:t>as</w:t>
      </w:r>
      <w:r>
        <w:rPr>
          <w:spacing w:val="-5"/>
        </w:rPr>
        <w:t xml:space="preserve"> </w:t>
      </w:r>
      <w:r>
        <w:rPr>
          <w:spacing w:val="-1"/>
        </w:rPr>
        <w:t>appropriate.</w:t>
      </w:r>
    </w:p>
    <w:p w14:paraId="02C90DA1" w14:textId="70D4D12B" w:rsidR="00733CDE" w:rsidRPr="00961F31" w:rsidRDefault="00CC4A7C">
      <w:pPr>
        <w:pStyle w:val="Heading5"/>
        <w:numPr>
          <w:ilvl w:val="0"/>
          <w:numId w:val="5"/>
        </w:numPr>
        <w:tabs>
          <w:tab w:val="left" w:pos="1180"/>
        </w:tabs>
        <w:ind w:left="1180" w:hanging="720"/>
        <w:rPr>
          <w:b/>
          <w:bCs/>
          <w:color w:val="EB9915"/>
          <w:sz w:val="24"/>
          <w:szCs w:val="24"/>
        </w:rPr>
      </w:pPr>
      <w:bookmarkStart w:id="31" w:name="14._Data_Replication"/>
      <w:bookmarkEnd w:id="31"/>
      <w:r w:rsidRPr="00961F31">
        <w:rPr>
          <w:b/>
          <w:color w:val="EB9915"/>
          <w:spacing w:val="13"/>
          <w:w w:val="95"/>
          <w:sz w:val="24"/>
          <w:szCs w:val="24"/>
        </w:rPr>
        <w:t>Data</w:t>
      </w:r>
      <w:r w:rsidRPr="00961F31">
        <w:rPr>
          <w:b/>
          <w:color w:val="EB9915"/>
          <w:w w:val="95"/>
          <w:sz w:val="24"/>
          <w:szCs w:val="24"/>
        </w:rPr>
        <w:t xml:space="preserve"> </w:t>
      </w:r>
      <w:r w:rsidRPr="00961F31">
        <w:rPr>
          <w:b/>
          <w:color w:val="EB9915"/>
          <w:spacing w:val="17"/>
          <w:sz w:val="24"/>
          <w:szCs w:val="24"/>
        </w:rPr>
        <w:t>Replication</w:t>
      </w:r>
    </w:p>
    <w:p w14:paraId="02C90DA2" w14:textId="517F276B" w:rsidR="00733CDE" w:rsidRDefault="00F02629">
      <w:pPr>
        <w:pStyle w:val="BodyText"/>
        <w:spacing w:before="44" w:line="275" w:lineRule="auto"/>
        <w:ind w:right="1141"/>
      </w:pPr>
      <w:r w:rsidRPr="00F02629">
        <w:rPr>
          <w:rFonts w:asciiTheme="minorHAnsi" w:eastAsiaTheme="minorEastAsia" w:hAnsiTheme="minorHAnsi"/>
          <w:noProof/>
          <w:sz w:val="22"/>
          <w:szCs w:val="22"/>
        </w:rPr>
        <mc:AlternateContent>
          <mc:Choice Requires="wps">
            <w:drawing>
              <wp:anchor distT="0" distB="0" distL="114300" distR="114300" simplePos="0" relativeHeight="503302360" behindDoc="0" locked="0" layoutInCell="1" allowOverlap="1" wp14:anchorId="71127B71" wp14:editId="7A3C5D03">
                <wp:simplePos x="0" y="0"/>
                <wp:positionH relativeFrom="page">
                  <wp:posOffset>7075955</wp:posOffset>
                </wp:positionH>
                <wp:positionV relativeFrom="paragraph">
                  <wp:posOffset>438135</wp:posOffset>
                </wp:positionV>
                <wp:extent cx="152400" cy="6283325"/>
                <wp:effectExtent l="2540" t="1270" r="0" b="190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1425" w14:textId="77777777" w:rsidR="00F02629" w:rsidRDefault="00F02629" w:rsidP="00F0262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proofErr w:type="gramStart"/>
                            <w:r>
                              <w:rPr>
                                <w:rFonts w:ascii="Cambria"/>
                                <w:color w:val="808080"/>
                                <w:w w:val="99"/>
                                <w:sz w:val="20"/>
                              </w:rPr>
                              <w:t>For</w:t>
                            </w:r>
                            <w:proofErr w:type="gramEnd"/>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2B24B904" w14:textId="77777777" w:rsidR="00F02629" w:rsidRDefault="00F02629" w:rsidP="00F02629">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7B71" id="_x0000_s1033" type="#_x0000_t202" style="position:absolute;left:0;text-align:left;margin-left:557.15pt;margin-top:34.5pt;width:12pt;height:494.75pt;z-index:503302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gUsQ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" filled="f" stroked="f">
                <v:textbox style="layout-flow:vertical;mso-layout-flow-alt:bottom-to-top" inset="0,0,0,0">
                  <w:txbxContent>
                    <w:p w14:paraId="6A2F1425" w14:textId="77777777" w:rsidR="00F02629" w:rsidRDefault="00F02629" w:rsidP="00F0262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proofErr w:type="gramStart"/>
                      <w:r>
                        <w:rPr>
                          <w:rFonts w:ascii="Cambria"/>
                          <w:color w:val="808080"/>
                          <w:w w:val="99"/>
                          <w:sz w:val="20"/>
                        </w:rPr>
                        <w:t>For</w:t>
                      </w:r>
                      <w:proofErr w:type="gramEnd"/>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2B24B904" w14:textId="77777777" w:rsidR="00F02629" w:rsidRDefault="00F02629" w:rsidP="00F02629">
                      <w:pPr>
                        <w:spacing w:line="226" w:lineRule="exact"/>
                        <w:ind w:left="20"/>
                        <w:rPr>
                          <w:rFonts w:ascii="Cambria" w:eastAsia="Cambria" w:hAnsi="Cambria" w:cs="Cambria"/>
                          <w:sz w:val="20"/>
                          <w:szCs w:val="20"/>
                        </w:rPr>
                      </w:pPr>
                    </w:p>
                  </w:txbxContent>
                </v:textbox>
                <w10:wrap anchorx="page"/>
              </v:shape>
            </w:pict>
          </mc:Fallback>
        </mc:AlternateContent>
      </w:r>
      <w:r w:rsidR="00CC4A7C">
        <w:rPr>
          <w:spacing w:val="-1"/>
        </w:rPr>
        <w:t>Please indicate whether</w:t>
      </w:r>
      <w:r w:rsidR="00CC4A7C">
        <w:rPr>
          <w:spacing w:val="-4"/>
        </w:rPr>
        <w:t xml:space="preserve"> </w:t>
      </w:r>
      <w:r w:rsidR="00CC4A7C">
        <w:t>or</w:t>
      </w:r>
      <w:r w:rsidR="00CC4A7C">
        <w:rPr>
          <w:spacing w:val="-1"/>
        </w:rPr>
        <w:t xml:space="preserve"> not</w:t>
      </w:r>
      <w:r w:rsidR="00CC4A7C">
        <w:t xml:space="preserve"> </w:t>
      </w:r>
      <w:r w:rsidR="00CC4A7C">
        <w:rPr>
          <w:spacing w:val="-1"/>
        </w:rPr>
        <w:t>your application</w:t>
      </w:r>
      <w:r w:rsidR="00CC4A7C">
        <w:t xml:space="preserve"> </w:t>
      </w:r>
      <w:r w:rsidR="00CC4A7C">
        <w:rPr>
          <w:spacing w:val="-1"/>
        </w:rPr>
        <w:t>permits</w:t>
      </w:r>
      <w:r w:rsidR="00CC4A7C">
        <w:rPr>
          <w:spacing w:val="-2"/>
        </w:rPr>
        <w:t xml:space="preserve"> </w:t>
      </w:r>
      <w:r w:rsidR="00CC4A7C">
        <w:t>a</w:t>
      </w:r>
      <w:r w:rsidR="00CC4A7C">
        <w:rPr>
          <w:spacing w:val="-4"/>
        </w:rPr>
        <w:t xml:space="preserve"> </w:t>
      </w:r>
      <w:r w:rsidR="00CC4A7C">
        <w:rPr>
          <w:spacing w:val="-1"/>
        </w:rPr>
        <w:t>replication</w:t>
      </w:r>
      <w:r w:rsidR="00CC4A7C">
        <w:t xml:space="preserve"> </w:t>
      </w:r>
      <w:r w:rsidR="00CC4A7C">
        <w:rPr>
          <w:spacing w:val="-1"/>
        </w:rPr>
        <w:t>of</w:t>
      </w:r>
      <w:r w:rsidR="00CC4A7C">
        <w:rPr>
          <w:spacing w:val="-3"/>
        </w:rPr>
        <w:t xml:space="preserve"> </w:t>
      </w:r>
      <w:r w:rsidR="00CC4A7C">
        <w:rPr>
          <w:spacing w:val="-1"/>
        </w:rPr>
        <w:t>the database</w:t>
      </w:r>
      <w:r w:rsidR="00CC4A7C">
        <w:rPr>
          <w:spacing w:val="-3"/>
        </w:rPr>
        <w:t xml:space="preserve"> </w:t>
      </w:r>
      <w:r w:rsidR="00CC4A7C">
        <w:rPr>
          <w:spacing w:val="-1"/>
        </w:rPr>
        <w:t xml:space="preserve">to </w:t>
      </w:r>
      <w:r w:rsidR="00CC4A7C">
        <w:t>a</w:t>
      </w:r>
      <w:r w:rsidR="00CC4A7C">
        <w:rPr>
          <w:spacing w:val="-4"/>
        </w:rPr>
        <w:t xml:space="preserve"> </w:t>
      </w:r>
      <w:r w:rsidR="00CC4A7C">
        <w:rPr>
          <w:spacing w:val="-1"/>
        </w:rPr>
        <w:t>local</w:t>
      </w:r>
      <w:r w:rsidR="00CC4A7C">
        <w:rPr>
          <w:spacing w:val="93"/>
        </w:rPr>
        <w:t xml:space="preserve"> </w:t>
      </w:r>
      <w:r w:rsidR="00CC4A7C">
        <w:rPr>
          <w:spacing w:val="-1"/>
        </w:rPr>
        <w:t>repository/data</w:t>
      </w:r>
      <w:r w:rsidR="00CC4A7C">
        <w:rPr>
          <w:spacing w:val="-5"/>
        </w:rPr>
        <w:t xml:space="preserve"> </w:t>
      </w:r>
      <w:r w:rsidR="00CC4A7C">
        <w:rPr>
          <w:spacing w:val="-1"/>
        </w:rPr>
        <w:t xml:space="preserve">store </w:t>
      </w:r>
      <w:r w:rsidR="00CC4A7C">
        <w:rPr>
          <w:spacing w:val="-2"/>
        </w:rPr>
        <w:t>and</w:t>
      </w:r>
      <w:r w:rsidR="00CC4A7C">
        <w:rPr>
          <w:spacing w:val="-1"/>
        </w:rPr>
        <w:t xml:space="preserve"> detail</w:t>
      </w:r>
      <w:r w:rsidR="00CC4A7C">
        <w:rPr>
          <w:spacing w:val="-5"/>
        </w:rPr>
        <w:t xml:space="preserve"> </w:t>
      </w:r>
      <w:r w:rsidR="00CC4A7C">
        <w:t>how</w:t>
      </w:r>
      <w:r w:rsidR="00CC4A7C">
        <w:rPr>
          <w:spacing w:val="-5"/>
        </w:rPr>
        <w:t xml:space="preserve"> </w:t>
      </w:r>
      <w:r w:rsidR="00CC4A7C">
        <w:t>this</w:t>
      </w:r>
      <w:r w:rsidR="00CC4A7C">
        <w:rPr>
          <w:spacing w:val="-4"/>
        </w:rPr>
        <w:t xml:space="preserve"> </w:t>
      </w:r>
      <w:r w:rsidR="00CC4A7C">
        <w:rPr>
          <w:spacing w:val="-1"/>
        </w:rPr>
        <w:t>occurs.</w:t>
      </w:r>
    </w:p>
    <w:p w14:paraId="02C90DA4" w14:textId="0347FD35" w:rsidR="00733CDE" w:rsidRPr="00961F31" w:rsidRDefault="00CC4A7C">
      <w:pPr>
        <w:pStyle w:val="Heading5"/>
        <w:numPr>
          <w:ilvl w:val="0"/>
          <w:numId w:val="5"/>
        </w:numPr>
        <w:tabs>
          <w:tab w:val="left" w:pos="1180"/>
        </w:tabs>
        <w:ind w:left="1180" w:hanging="720"/>
        <w:rPr>
          <w:b/>
          <w:bCs/>
          <w:color w:val="EB9915"/>
          <w:sz w:val="24"/>
          <w:szCs w:val="24"/>
        </w:rPr>
      </w:pPr>
      <w:bookmarkStart w:id="32" w:name="15._Security_&amp;_User_Access_Controls"/>
      <w:bookmarkEnd w:id="32"/>
      <w:r w:rsidRPr="00961F31">
        <w:rPr>
          <w:b/>
          <w:color w:val="EB9915"/>
          <w:spacing w:val="16"/>
          <w:w w:val="95"/>
          <w:sz w:val="24"/>
          <w:szCs w:val="24"/>
        </w:rPr>
        <w:t>Security</w:t>
      </w:r>
      <w:r w:rsidRPr="00961F31">
        <w:rPr>
          <w:b/>
          <w:color w:val="EB9915"/>
          <w:w w:val="95"/>
          <w:sz w:val="24"/>
          <w:szCs w:val="24"/>
        </w:rPr>
        <w:t xml:space="preserve"> </w:t>
      </w:r>
      <w:r w:rsidRPr="00961F31">
        <w:rPr>
          <w:b/>
          <w:color w:val="EB9915"/>
          <w:sz w:val="24"/>
          <w:szCs w:val="24"/>
        </w:rPr>
        <w:t>&amp;</w:t>
      </w:r>
      <w:r w:rsidRPr="00961F31">
        <w:rPr>
          <w:b/>
          <w:color w:val="EB9915"/>
          <w:spacing w:val="33"/>
          <w:sz w:val="24"/>
          <w:szCs w:val="24"/>
        </w:rPr>
        <w:t xml:space="preserve"> </w:t>
      </w:r>
      <w:r w:rsidRPr="00961F31">
        <w:rPr>
          <w:b/>
          <w:color w:val="EB9915"/>
          <w:spacing w:val="15"/>
          <w:sz w:val="24"/>
          <w:szCs w:val="24"/>
        </w:rPr>
        <w:t>User</w:t>
      </w:r>
      <w:r w:rsidRPr="00961F31">
        <w:rPr>
          <w:b/>
          <w:color w:val="EB9915"/>
          <w:spacing w:val="35"/>
          <w:sz w:val="24"/>
          <w:szCs w:val="24"/>
        </w:rPr>
        <w:t xml:space="preserve"> </w:t>
      </w:r>
      <w:r w:rsidRPr="00961F31">
        <w:rPr>
          <w:b/>
          <w:color w:val="EB9915"/>
          <w:spacing w:val="16"/>
          <w:sz w:val="24"/>
          <w:szCs w:val="24"/>
        </w:rPr>
        <w:t>Access</w:t>
      </w:r>
      <w:r w:rsidRPr="00961F31">
        <w:rPr>
          <w:b/>
          <w:color w:val="EB9915"/>
          <w:spacing w:val="36"/>
          <w:sz w:val="24"/>
          <w:szCs w:val="24"/>
        </w:rPr>
        <w:t xml:space="preserve"> </w:t>
      </w:r>
      <w:r w:rsidRPr="00961F31">
        <w:rPr>
          <w:b/>
          <w:color w:val="EB9915"/>
          <w:spacing w:val="17"/>
          <w:sz w:val="24"/>
          <w:szCs w:val="24"/>
        </w:rPr>
        <w:t>Controls</w:t>
      </w:r>
    </w:p>
    <w:p w14:paraId="02C90DA5" w14:textId="12395E19" w:rsidR="00733CDE" w:rsidRDefault="00CC4A7C">
      <w:pPr>
        <w:pStyle w:val="BodyText"/>
        <w:spacing w:before="44" w:line="275" w:lineRule="auto"/>
        <w:ind w:right="1157"/>
        <w:jc w:val="both"/>
      </w:pPr>
      <w:r>
        <w:t>The</w:t>
      </w:r>
      <w:r>
        <w:rPr>
          <w:spacing w:val="-2"/>
        </w:rPr>
        <w:t xml:space="preserve"> </w:t>
      </w:r>
      <w:r>
        <w:rPr>
          <w:spacing w:val="-1"/>
        </w:rPr>
        <w:t>software</w:t>
      </w:r>
      <w:r>
        <w:rPr>
          <w:spacing w:val="-3"/>
        </w:rPr>
        <w:t xml:space="preserve"> </w:t>
      </w:r>
      <w:r>
        <w:rPr>
          <w:spacing w:val="-1"/>
        </w:rPr>
        <w:t>should</w:t>
      </w:r>
      <w:r>
        <w:rPr>
          <w:spacing w:val="-3"/>
        </w:rPr>
        <w:t xml:space="preserve"> </w:t>
      </w:r>
      <w:r>
        <w:rPr>
          <w:spacing w:val="-1"/>
        </w:rPr>
        <w:t>support</w:t>
      </w:r>
      <w:r>
        <w:rPr>
          <w:spacing w:val="-3"/>
        </w:rPr>
        <w:t xml:space="preserve"> </w:t>
      </w:r>
      <w:r>
        <w:rPr>
          <w:spacing w:val="-1"/>
        </w:rPr>
        <w:t>compliance with</w:t>
      </w:r>
      <w:r>
        <w:t xml:space="preserve"> all</w:t>
      </w:r>
      <w:r>
        <w:rPr>
          <w:spacing w:val="-6"/>
        </w:rPr>
        <w:t xml:space="preserve"> </w:t>
      </w:r>
      <w:r>
        <w:t>national</w:t>
      </w:r>
      <w:r>
        <w:rPr>
          <w:spacing w:val="-2"/>
        </w:rPr>
        <w:t xml:space="preserve"> </w:t>
      </w:r>
      <w:r>
        <w:rPr>
          <w:spacing w:val="-1"/>
        </w:rPr>
        <w:t>and</w:t>
      </w:r>
      <w:r>
        <w:rPr>
          <w:spacing w:val="-3"/>
        </w:rPr>
        <w:t xml:space="preserve"> </w:t>
      </w:r>
      <w:r>
        <w:rPr>
          <w:spacing w:val="-1"/>
        </w:rPr>
        <w:t>local requirements</w:t>
      </w:r>
      <w:r>
        <w:rPr>
          <w:spacing w:val="-2"/>
        </w:rPr>
        <w:t xml:space="preserve"> </w:t>
      </w:r>
      <w:r>
        <w:rPr>
          <w:spacing w:val="-1"/>
        </w:rPr>
        <w:t>with</w:t>
      </w:r>
      <w:r>
        <w:rPr>
          <w:spacing w:val="-3"/>
        </w:rPr>
        <w:t xml:space="preserve"> </w:t>
      </w:r>
      <w:r>
        <w:rPr>
          <w:spacing w:val="-1"/>
        </w:rPr>
        <w:t>regards</w:t>
      </w:r>
      <w:r>
        <w:rPr>
          <w:spacing w:val="77"/>
        </w:rPr>
        <w:t xml:space="preserve"> </w:t>
      </w:r>
      <w:r>
        <w:t>to</w:t>
      </w:r>
      <w:r>
        <w:rPr>
          <w:spacing w:val="-4"/>
        </w:rPr>
        <w:t xml:space="preserve"> </w:t>
      </w:r>
      <w:r>
        <w:t>the</w:t>
      </w:r>
      <w:r>
        <w:rPr>
          <w:spacing w:val="-3"/>
        </w:rPr>
        <w:t xml:space="preserve"> </w:t>
      </w:r>
      <w:r>
        <w:rPr>
          <w:spacing w:val="-1"/>
        </w:rPr>
        <w:t>security</w:t>
      </w:r>
      <w:r>
        <w:rPr>
          <w:spacing w:val="-3"/>
        </w:rPr>
        <w:t xml:space="preserve"> </w:t>
      </w:r>
      <w:r>
        <w:rPr>
          <w:spacing w:val="-1"/>
        </w:rPr>
        <w:t>and confidentiality</w:t>
      </w:r>
      <w:r>
        <w:rPr>
          <w:spacing w:val="-5"/>
        </w:rPr>
        <w:t xml:space="preserve"> </w:t>
      </w:r>
      <w:r>
        <w:t>of</w:t>
      </w:r>
      <w:r>
        <w:rPr>
          <w:spacing w:val="-3"/>
        </w:rPr>
        <w:t xml:space="preserve"> </w:t>
      </w:r>
      <w:r>
        <w:rPr>
          <w:spacing w:val="-1"/>
        </w:rPr>
        <w:t>electronic</w:t>
      </w:r>
      <w:r>
        <w:rPr>
          <w:spacing w:val="-6"/>
        </w:rPr>
        <w:t xml:space="preserve"> </w:t>
      </w:r>
      <w:r>
        <w:rPr>
          <w:spacing w:val="-1"/>
        </w:rPr>
        <w:t>records.</w:t>
      </w:r>
      <w:r>
        <w:rPr>
          <w:spacing w:val="-2"/>
        </w:rPr>
        <w:t xml:space="preserve"> </w:t>
      </w:r>
      <w:r>
        <w:rPr>
          <w:spacing w:val="-1"/>
        </w:rPr>
        <w:t>The</w:t>
      </w:r>
      <w:r>
        <w:rPr>
          <w:spacing w:val="-2"/>
        </w:rPr>
        <w:t xml:space="preserve"> </w:t>
      </w:r>
      <w:r>
        <w:rPr>
          <w:spacing w:val="-1"/>
        </w:rPr>
        <w:t>software should have</w:t>
      </w:r>
      <w:r>
        <w:rPr>
          <w:spacing w:val="-2"/>
        </w:rPr>
        <w:t xml:space="preserve"> </w:t>
      </w:r>
      <w:r>
        <w:rPr>
          <w:spacing w:val="-1"/>
        </w:rPr>
        <w:t>very</w:t>
      </w:r>
      <w:r>
        <w:rPr>
          <w:spacing w:val="-5"/>
        </w:rPr>
        <w:t xml:space="preserve"> </w:t>
      </w:r>
      <w:r>
        <w:t>flexible</w:t>
      </w:r>
      <w:r>
        <w:rPr>
          <w:spacing w:val="93"/>
          <w:w w:val="99"/>
        </w:rPr>
        <w:t xml:space="preserve"> </w:t>
      </w:r>
      <w:r>
        <w:t>and</w:t>
      </w:r>
      <w:r>
        <w:rPr>
          <w:spacing w:val="-4"/>
        </w:rPr>
        <w:t xml:space="preserve"> </w:t>
      </w:r>
      <w:r>
        <w:rPr>
          <w:spacing w:val="-1"/>
        </w:rPr>
        <w:t>easy</w:t>
      </w:r>
      <w:r>
        <w:rPr>
          <w:spacing w:val="-3"/>
        </w:rPr>
        <w:t xml:space="preserve"> </w:t>
      </w:r>
      <w:r>
        <w:rPr>
          <w:spacing w:val="-1"/>
        </w:rPr>
        <w:t>to maintain</w:t>
      </w:r>
      <w:r>
        <w:rPr>
          <w:spacing w:val="-4"/>
        </w:rPr>
        <w:t xml:space="preserve"> </w:t>
      </w:r>
      <w:r>
        <w:rPr>
          <w:spacing w:val="-1"/>
        </w:rPr>
        <w:t>functionality</w:t>
      </w:r>
      <w:r>
        <w:rPr>
          <w:spacing w:val="-3"/>
        </w:rPr>
        <w:t xml:space="preserve"> </w:t>
      </w:r>
      <w:r>
        <w:rPr>
          <w:spacing w:val="-1"/>
        </w:rPr>
        <w:t>to support controlling</w:t>
      </w:r>
      <w:r>
        <w:rPr>
          <w:spacing w:val="-3"/>
        </w:rPr>
        <w:t xml:space="preserve"> </w:t>
      </w:r>
      <w:r>
        <w:rPr>
          <w:spacing w:val="-1"/>
        </w:rPr>
        <w:t>user</w:t>
      </w:r>
      <w:r>
        <w:rPr>
          <w:spacing w:val="-2"/>
        </w:rPr>
        <w:t xml:space="preserve"> </w:t>
      </w:r>
      <w:r>
        <w:rPr>
          <w:spacing w:val="-1"/>
        </w:rPr>
        <w:t>access</w:t>
      </w:r>
      <w:r>
        <w:rPr>
          <w:spacing w:val="-2"/>
        </w:rPr>
        <w:t xml:space="preserve"> </w:t>
      </w:r>
      <w:r>
        <w:rPr>
          <w:spacing w:val="-1"/>
        </w:rPr>
        <w:t>to</w:t>
      </w:r>
      <w:r>
        <w:rPr>
          <w:spacing w:val="-2"/>
        </w:rPr>
        <w:t xml:space="preserve"> </w:t>
      </w:r>
      <w:r>
        <w:rPr>
          <w:spacing w:val="-1"/>
        </w:rPr>
        <w:t>electronic</w:t>
      </w:r>
      <w:r>
        <w:rPr>
          <w:spacing w:val="-5"/>
        </w:rPr>
        <w:t xml:space="preserve"> </w:t>
      </w:r>
      <w:r>
        <w:rPr>
          <w:spacing w:val="-1"/>
        </w:rPr>
        <w:t>records.</w:t>
      </w:r>
      <w:r w:rsidR="001D43F3">
        <w:rPr>
          <w:spacing w:val="-1"/>
        </w:rPr>
        <w:t xml:space="preserve">  COA would like to know how this software meets HIPAA and HITECH rules.</w:t>
      </w:r>
    </w:p>
    <w:p w14:paraId="02C90DA7" w14:textId="15905A1D" w:rsidR="00733CDE" w:rsidRDefault="00CC4A7C">
      <w:pPr>
        <w:numPr>
          <w:ilvl w:val="0"/>
          <w:numId w:val="5"/>
        </w:numPr>
        <w:tabs>
          <w:tab w:val="left" w:pos="1180"/>
        </w:tabs>
        <w:ind w:left="460" w:right="1992" w:firstLine="0"/>
        <w:rPr>
          <w:rFonts w:ascii="Calibri" w:eastAsia="Calibri" w:hAnsi="Calibri" w:cs="Calibri"/>
          <w:sz w:val="24"/>
          <w:szCs w:val="24"/>
        </w:rPr>
      </w:pPr>
      <w:bookmarkStart w:id="33" w:name="16._Overall_Software_Development_Plans_&amp;"/>
      <w:bookmarkEnd w:id="33"/>
      <w:r w:rsidRPr="00961F31">
        <w:rPr>
          <w:rFonts w:ascii="Cambria" w:eastAsia="Cambria" w:hAnsi="Cambria" w:cs="Cambria"/>
          <w:b/>
          <w:bCs/>
          <w:color w:val="EB9915"/>
          <w:spacing w:val="15"/>
          <w:w w:val="95"/>
          <w:sz w:val="24"/>
          <w:szCs w:val="24"/>
        </w:rPr>
        <w:t>Overall</w:t>
      </w:r>
      <w:r w:rsidRPr="00961F31">
        <w:rPr>
          <w:rFonts w:ascii="Cambria" w:eastAsia="Cambria" w:hAnsi="Cambria" w:cs="Cambria"/>
          <w:b/>
          <w:bCs/>
          <w:color w:val="EB9915"/>
          <w:w w:val="95"/>
          <w:sz w:val="24"/>
          <w:szCs w:val="24"/>
        </w:rPr>
        <w:t xml:space="preserve"> </w:t>
      </w:r>
      <w:r w:rsidRPr="00961F31">
        <w:rPr>
          <w:rFonts w:ascii="Cambria" w:eastAsia="Cambria" w:hAnsi="Cambria" w:cs="Cambria"/>
          <w:b/>
          <w:bCs/>
          <w:color w:val="EB9915"/>
          <w:spacing w:val="17"/>
          <w:sz w:val="24"/>
          <w:szCs w:val="24"/>
        </w:rPr>
        <w:t>Software</w:t>
      </w:r>
      <w:r w:rsidRPr="00961F31">
        <w:rPr>
          <w:rFonts w:ascii="Cambria" w:eastAsia="Cambria" w:hAnsi="Cambria" w:cs="Cambria"/>
          <w:b/>
          <w:bCs/>
          <w:color w:val="EB9915"/>
          <w:spacing w:val="38"/>
          <w:sz w:val="24"/>
          <w:szCs w:val="24"/>
        </w:rPr>
        <w:t xml:space="preserve"> </w:t>
      </w:r>
      <w:r w:rsidRPr="00961F31">
        <w:rPr>
          <w:rFonts w:ascii="Cambria" w:eastAsia="Cambria" w:hAnsi="Cambria" w:cs="Cambria"/>
          <w:b/>
          <w:bCs/>
          <w:color w:val="EB9915"/>
          <w:spacing w:val="17"/>
          <w:sz w:val="24"/>
          <w:szCs w:val="24"/>
        </w:rPr>
        <w:t>Development</w:t>
      </w:r>
      <w:r w:rsidRPr="00961F31">
        <w:rPr>
          <w:rFonts w:ascii="Cambria" w:eastAsia="Cambria" w:hAnsi="Cambria" w:cs="Cambria"/>
          <w:b/>
          <w:bCs/>
          <w:color w:val="EB9915"/>
          <w:spacing w:val="36"/>
          <w:sz w:val="24"/>
          <w:szCs w:val="24"/>
        </w:rPr>
        <w:t xml:space="preserve"> </w:t>
      </w:r>
      <w:r w:rsidRPr="00961F31">
        <w:rPr>
          <w:rFonts w:ascii="Cambria" w:eastAsia="Cambria" w:hAnsi="Cambria" w:cs="Cambria"/>
          <w:b/>
          <w:bCs/>
          <w:color w:val="EB9915"/>
          <w:spacing w:val="15"/>
          <w:sz w:val="24"/>
          <w:szCs w:val="24"/>
        </w:rPr>
        <w:t>Plans</w:t>
      </w:r>
      <w:r w:rsidRPr="00961F31">
        <w:rPr>
          <w:rFonts w:ascii="Cambria" w:eastAsia="Cambria" w:hAnsi="Cambria" w:cs="Cambria"/>
          <w:b/>
          <w:bCs/>
          <w:color w:val="EB9915"/>
          <w:spacing w:val="35"/>
          <w:sz w:val="24"/>
          <w:szCs w:val="24"/>
        </w:rPr>
        <w:t xml:space="preserve"> </w:t>
      </w:r>
      <w:r w:rsidRPr="00961F31">
        <w:rPr>
          <w:rFonts w:ascii="Cambria" w:eastAsia="Cambria" w:hAnsi="Cambria" w:cs="Cambria"/>
          <w:b/>
          <w:bCs/>
          <w:color w:val="EB9915"/>
          <w:sz w:val="24"/>
          <w:szCs w:val="24"/>
        </w:rPr>
        <w:t>&amp;</w:t>
      </w:r>
      <w:r w:rsidRPr="00961F31">
        <w:rPr>
          <w:rFonts w:ascii="Cambria" w:eastAsia="Cambria" w:hAnsi="Cambria" w:cs="Cambria"/>
          <w:b/>
          <w:bCs/>
          <w:color w:val="EB9915"/>
          <w:spacing w:val="32"/>
          <w:sz w:val="24"/>
          <w:szCs w:val="24"/>
        </w:rPr>
        <w:t xml:space="preserve"> </w:t>
      </w:r>
      <w:r w:rsidRPr="00961F31">
        <w:rPr>
          <w:rFonts w:ascii="Cambria" w:eastAsia="Cambria" w:hAnsi="Cambria" w:cs="Cambria"/>
          <w:b/>
          <w:bCs/>
          <w:color w:val="EB9915"/>
          <w:spacing w:val="17"/>
          <w:sz w:val="24"/>
          <w:szCs w:val="24"/>
        </w:rPr>
        <w:t>Technical</w:t>
      </w:r>
      <w:r w:rsidRPr="00961F31">
        <w:rPr>
          <w:rFonts w:ascii="Cambria" w:eastAsia="Cambria" w:hAnsi="Cambria" w:cs="Cambria"/>
          <w:b/>
          <w:bCs/>
          <w:color w:val="EB9915"/>
          <w:spacing w:val="36"/>
          <w:sz w:val="24"/>
          <w:szCs w:val="24"/>
        </w:rPr>
        <w:t xml:space="preserve"> </w:t>
      </w:r>
      <w:r w:rsidRPr="00961F31">
        <w:rPr>
          <w:rFonts w:ascii="Cambria" w:eastAsia="Cambria" w:hAnsi="Cambria" w:cs="Cambria"/>
          <w:b/>
          <w:bCs/>
          <w:color w:val="EB9915"/>
          <w:spacing w:val="17"/>
          <w:sz w:val="24"/>
          <w:szCs w:val="24"/>
        </w:rPr>
        <w:t>Direction</w:t>
      </w:r>
      <w:r w:rsidRPr="00961F31">
        <w:rPr>
          <w:rFonts w:ascii="Cambria" w:eastAsia="Cambria" w:hAnsi="Cambria" w:cs="Cambria"/>
          <w:b/>
          <w:bCs/>
          <w:color w:val="EB9915"/>
          <w:spacing w:val="40"/>
          <w:w w:val="99"/>
          <w:sz w:val="24"/>
          <w:szCs w:val="24"/>
        </w:rPr>
        <w:t xml:space="preserve"> </w:t>
      </w:r>
      <w:r>
        <w:rPr>
          <w:rFonts w:ascii="Calibri" w:eastAsia="Calibri" w:hAnsi="Calibri" w:cs="Calibri"/>
          <w:spacing w:val="-1"/>
          <w:sz w:val="24"/>
          <w:szCs w:val="24"/>
        </w:rPr>
        <w:t>COA</w:t>
      </w:r>
      <w:r>
        <w:rPr>
          <w:rFonts w:ascii="Calibri" w:eastAsia="Calibri" w:hAnsi="Calibri" w:cs="Calibri"/>
          <w:spacing w:val="-2"/>
          <w:sz w:val="24"/>
          <w:szCs w:val="24"/>
        </w:rPr>
        <w:t xml:space="preserve"> </w:t>
      </w:r>
      <w:r>
        <w:rPr>
          <w:rFonts w:ascii="Calibri" w:eastAsia="Calibri" w:hAnsi="Calibri" w:cs="Calibri"/>
          <w:spacing w:val="-1"/>
          <w:sz w:val="24"/>
          <w:szCs w:val="24"/>
        </w:rPr>
        <w:t xml:space="preserve">will </w:t>
      </w:r>
      <w:r>
        <w:rPr>
          <w:rFonts w:ascii="Calibri" w:eastAsia="Calibri" w:hAnsi="Calibri" w:cs="Calibri"/>
          <w:sz w:val="24"/>
          <w:szCs w:val="24"/>
        </w:rPr>
        <w:t>need</w:t>
      </w:r>
      <w:r>
        <w:rPr>
          <w:rFonts w:ascii="Calibri" w:eastAsia="Calibri" w:hAnsi="Calibri" w:cs="Calibri"/>
          <w:spacing w:val="-3"/>
          <w:sz w:val="24"/>
          <w:szCs w:val="24"/>
        </w:rPr>
        <w:t xml:space="preserve"> </w:t>
      </w:r>
      <w:r>
        <w:rPr>
          <w:rFonts w:ascii="Calibri" w:eastAsia="Calibri" w:hAnsi="Calibri" w:cs="Calibri"/>
          <w:spacing w:val="-1"/>
          <w:sz w:val="24"/>
          <w:szCs w:val="24"/>
        </w:rPr>
        <w:t>to know</w:t>
      </w:r>
      <w:r>
        <w:rPr>
          <w:rFonts w:ascii="Calibri" w:eastAsia="Calibri" w:hAnsi="Calibri" w:cs="Calibri"/>
          <w:spacing w:val="-5"/>
          <w:sz w:val="24"/>
          <w:szCs w:val="24"/>
        </w:rPr>
        <w:t xml:space="preserve"> </w:t>
      </w:r>
      <w:r>
        <w:rPr>
          <w:rFonts w:ascii="Calibri" w:eastAsia="Calibri" w:hAnsi="Calibri" w:cs="Calibri"/>
          <w:spacing w:val="-1"/>
          <w:sz w:val="24"/>
          <w:szCs w:val="24"/>
        </w:rPr>
        <w:t>the vendor’s</w:t>
      </w:r>
      <w:r>
        <w:rPr>
          <w:rFonts w:ascii="Calibri" w:eastAsia="Calibri" w:hAnsi="Calibri" w:cs="Calibri"/>
          <w:spacing w:val="-2"/>
          <w:sz w:val="24"/>
          <w:szCs w:val="24"/>
        </w:rPr>
        <w:t xml:space="preserve"> </w:t>
      </w:r>
      <w:r>
        <w:rPr>
          <w:rFonts w:ascii="Calibri" w:eastAsia="Calibri" w:hAnsi="Calibri" w:cs="Calibri"/>
          <w:spacing w:val="-1"/>
          <w:sz w:val="24"/>
          <w:szCs w:val="24"/>
        </w:rPr>
        <w:t>overall</w:t>
      </w:r>
      <w:r>
        <w:rPr>
          <w:rFonts w:ascii="Calibri" w:eastAsia="Calibri" w:hAnsi="Calibri" w:cs="Calibri"/>
          <w:spacing w:val="-4"/>
          <w:sz w:val="24"/>
          <w:szCs w:val="24"/>
        </w:rPr>
        <w:t xml:space="preserve"> </w:t>
      </w:r>
      <w:r>
        <w:rPr>
          <w:rFonts w:ascii="Calibri" w:eastAsia="Calibri" w:hAnsi="Calibri" w:cs="Calibri"/>
          <w:spacing w:val="-1"/>
          <w:sz w:val="24"/>
          <w:szCs w:val="24"/>
        </w:rPr>
        <w:t>plans</w:t>
      </w:r>
      <w:r>
        <w:rPr>
          <w:rFonts w:ascii="Calibri" w:eastAsia="Calibri" w:hAnsi="Calibri" w:cs="Calibri"/>
          <w:spacing w:val="-4"/>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continued</w:t>
      </w:r>
      <w:r>
        <w:rPr>
          <w:rFonts w:ascii="Calibri" w:eastAsia="Calibri" w:hAnsi="Calibri" w:cs="Calibri"/>
          <w:spacing w:val="-3"/>
          <w:sz w:val="24"/>
          <w:szCs w:val="24"/>
        </w:rPr>
        <w:t xml:space="preserve"> </w:t>
      </w:r>
      <w:r>
        <w:rPr>
          <w:rFonts w:ascii="Calibri" w:eastAsia="Calibri" w:hAnsi="Calibri" w:cs="Calibri"/>
          <w:spacing w:val="-1"/>
          <w:sz w:val="24"/>
          <w:szCs w:val="24"/>
        </w:rPr>
        <w:t>software</w:t>
      </w:r>
      <w:r>
        <w:rPr>
          <w:rFonts w:ascii="Calibri" w:eastAsia="Calibri" w:hAnsi="Calibri" w:cs="Calibri"/>
          <w:spacing w:val="-3"/>
          <w:sz w:val="24"/>
          <w:szCs w:val="24"/>
        </w:rPr>
        <w:t xml:space="preserve"> </w:t>
      </w:r>
      <w:r>
        <w:rPr>
          <w:rFonts w:ascii="Calibri" w:eastAsia="Calibri" w:hAnsi="Calibri" w:cs="Calibri"/>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business</w:t>
      </w:r>
      <w:r>
        <w:rPr>
          <w:rFonts w:ascii="Calibri" w:eastAsia="Calibri" w:hAnsi="Calibri" w:cs="Calibri"/>
          <w:spacing w:val="83"/>
          <w:sz w:val="24"/>
          <w:szCs w:val="24"/>
        </w:rPr>
        <w:t xml:space="preserve"> </w:t>
      </w:r>
      <w:r>
        <w:rPr>
          <w:rFonts w:ascii="Calibri" w:eastAsia="Calibri" w:hAnsi="Calibri" w:cs="Calibri"/>
          <w:spacing w:val="-1"/>
          <w:sz w:val="24"/>
          <w:szCs w:val="24"/>
        </w:rPr>
        <w:t xml:space="preserve">development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well </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technical directions</w:t>
      </w:r>
      <w:r>
        <w:rPr>
          <w:rFonts w:ascii="Calibri" w:eastAsia="Calibri" w:hAnsi="Calibri" w:cs="Calibri"/>
          <w:spacing w:val="-2"/>
          <w:sz w:val="24"/>
          <w:szCs w:val="24"/>
        </w:rPr>
        <w:t xml:space="preserve"> </w:t>
      </w:r>
      <w:r>
        <w:rPr>
          <w:rFonts w:ascii="Calibri" w:eastAsia="Calibri" w:hAnsi="Calibri" w:cs="Calibri"/>
          <w:sz w:val="24"/>
          <w:szCs w:val="24"/>
        </w:rPr>
        <w:t>it</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taking</w:t>
      </w:r>
      <w:r>
        <w:rPr>
          <w:rFonts w:ascii="Calibri" w:eastAsia="Calibri" w:hAnsi="Calibri" w:cs="Calibri"/>
          <w:spacing w:val="-3"/>
          <w:sz w:val="24"/>
          <w:szCs w:val="24"/>
        </w:rPr>
        <w:t xml:space="preserve"> </w:t>
      </w:r>
      <w:r>
        <w:rPr>
          <w:rFonts w:ascii="Calibri" w:eastAsia="Calibri" w:hAnsi="Calibri" w:cs="Calibri"/>
          <w:spacing w:val="-1"/>
          <w:sz w:val="24"/>
          <w:szCs w:val="24"/>
        </w:rPr>
        <w:t>its</w:t>
      </w:r>
      <w:r>
        <w:rPr>
          <w:rFonts w:ascii="Calibri" w:eastAsia="Calibri" w:hAnsi="Calibri" w:cs="Calibri"/>
          <w:spacing w:val="-4"/>
          <w:sz w:val="24"/>
          <w:szCs w:val="24"/>
        </w:rPr>
        <w:t xml:space="preserve"> </w:t>
      </w:r>
      <w:r>
        <w:rPr>
          <w:rFonts w:ascii="Calibri" w:eastAsia="Calibri" w:hAnsi="Calibri" w:cs="Calibri"/>
          <w:sz w:val="24"/>
          <w:szCs w:val="24"/>
        </w:rPr>
        <w:t>products</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3"/>
          <w:sz w:val="24"/>
          <w:szCs w:val="24"/>
        </w:rPr>
        <w:t xml:space="preserve"> </w:t>
      </w:r>
      <w:r>
        <w:rPr>
          <w:rFonts w:ascii="Calibri" w:eastAsia="Calibri" w:hAnsi="Calibri" w:cs="Calibri"/>
          <w:spacing w:val="-1"/>
          <w:sz w:val="24"/>
          <w:szCs w:val="24"/>
        </w:rPr>
        <w:t>services.</w:t>
      </w:r>
    </w:p>
    <w:p w14:paraId="02C90DA9" w14:textId="4E0E7E8A" w:rsidR="00733CDE" w:rsidRPr="00961F31" w:rsidRDefault="00CC4A7C">
      <w:pPr>
        <w:pStyle w:val="Heading5"/>
        <w:numPr>
          <w:ilvl w:val="0"/>
          <w:numId w:val="5"/>
        </w:numPr>
        <w:tabs>
          <w:tab w:val="left" w:pos="1180"/>
        </w:tabs>
        <w:spacing w:before="37"/>
        <w:ind w:left="1180" w:hanging="720"/>
        <w:rPr>
          <w:rFonts w:ascii="Cambria" w:hAnsi="Cambria"/>
          <w:b/>
          <w:bCs/>
          <w:color w:val="EB9915"/>
          <w:sz w:val="24"/>
          <w:szCs w:val="24"/>
        </w:rPr>
      </w:pPr>
      <w:bookmarkStart w:id="34" w:name="17._Mobile_Device_Support"/>
      <w:bookmarkEnd w:id="34"/>
      <w:r w:rsidRPr="00961F31">
        <w:rPr>
          <w:rFonts w:ascii="Cambria" w:hAnsi="Cambria"/>
          <w:b/>
          <w:color w:val="EB9915"/>
          <w:spacing w:val="15"/>
          <w:w w:val="95"/>
          <w:sz w:val="24"/>
          <w:szCs w:val="24"/>
        </w:rPr>
        <w:t>Mobile</w:t>
      </w:r>
      <w:r w:rsidRPr="00961F31">
        <w:rPr>
          <w:rFonts w:ascii="Cambria" w:hAnsi="Cambria"/>
          <w:b/>
          <w:color w:val="EB9915"/>
          <w:w w:val="95"/>
          <w:sz w:val="24"/>
          <w:szCs w:val="24"/>
        </w:rPr>
        <w:t xml:space="preserve"> </w:t>
      </w:r>
      <w:r w:rsidRPr="00961F31">
        <w:rPr>
          <w:rFonts w:ascii="Cambria" w:hAnsi="Cambria"/>
          <w:b/>
          <w:color w:val="EB9915"/>
          <w:spacing w:val="16"/>
          <w:sz w:val="24"/>
          <w:szCs w:val="24"/>
        </w:rPr>
        <w:t>Device</w:t>
      </w:r>
      <w:r w:rsidRPr="00961F31">
        <w:rPr>
          <w:rFonts w:ascii="Cambria" w:hAnsi="Cambria"/>
          <w:b/>
          <w:color w:val="EB9915"/>
          <w:spacing w:val="33"/>
          <w:sz w:val="24"/>
          <w:szCs w:val="24"/>
        </w:rPr>
        <w:t xml:space="preserve"> </w:t>
      </w:r>
      <w:r w:rsidRPr="00961F31">
        <w:rPr>
          <w:rFonts w:ascii="Cambria" w:hAnsi="Cambria"/>
          <w:b/>
          <w:color w:val="EB9915"/>
          <w:spacing w:val="19"/>
          <w:sz w:val="24"/>
          <w:szCs w:val="24"/>
        </w:rPr>
        <w:t>Support</w:t>
      </w:r>
    </w:p>
    <w:p w14:paraId="02C90DAA" w14:textId="6859CE87" w:rsidR="00733CDE" w:rsidRDefault="00CC4A7C">
      <w:pPr>
        <w:pStyle w:val="BodyText"/>
        <w:spacing w:before="44" w:line="275" w:lineRule="auto"/>
        <w:ind w:right="1141"/>
      </w:pPr>
      <w:r>
        <w:rPr>
          <w:spacing w:val="-1"/>
        </w:rPr>
        <w:t>Please</w:t>
      </w:r>
      <w:r>
        <w:rPr>
          <w:spacing w:val="-2"/>
        </w:rPr>
        <w:t xml:space="preserve"> </w:t>
      </w:r>
      <w:r>
        <w:rPr>
          <w:spacing w:val="-1"/>
        </w:rPr>
        <w:t>indicate</w:t>
      </w:r>
      <w:r>
        <w:rPr>
          <w:spacing w:val="-2"/>
        </w:rPr>
        <w:t xml:space="preserve"> if</w:t>
      </w:r>
      <w:r>
        <w:t xml:space="preserve"> </w:t>
      </w:r>
      <w:r>
        <w:rPr>
          <w:spacing w:val="-1"/>
        </w:rPr>
        <w:t xml:space="preserve">you </w:t>
      </w:r>
      <w:r>
        <w:rPr>
          <w:spacing w:val="-2"/>
        </w:rPr>
        <w:t xml:space="preserve">have </w:t>
      </w:r>
      <w:r>
        <w:rPr>
          <w:spacing w:val="-1"/>
        </w:rPr>
        <w:t>the ability</w:t>
      </w:r>
      <w:r>
        <w:rPr>
          <w:spacing w:val="-6"/>
        </w:rPr>
        <w:t xml:space="preserve"> </w:t>
      </w:r>
      <w:r>
        <w:t>to</w:t>
      </w:r>
      <w:r>
        <w:rPr>
          <w:spacing w:val="-3"/>
        </w:rPr>
        <w:t xml:space="preserve"> </w:t>
      </w:r>
      <w:r>
        <w:rPr>
          <w:spacing w:val="-1"/>
        </w:rPr>
        <w:t>securely</w:t>
      </w:r>
      <w:r>
        <w:rPr>
          <w:spacing w:val="-6"/>
        </w:rPr>
        <w:t xml:space="preserve"> </w:t>
      </w:r>
      <w:r>
        <w:t>connect</w:t>
      </w:r>
      <w:r>
        <w:rPr>
          <w:spacing w:val="-3"/>
        </w:rPr>
        <w:t xml:space="preserve"> </w:t>
      </w:r>
      <w:r>
        <w:t>your</w:t>
      </w:r>
      <w:r>
        <w:rPr>
          <w:spacing w:val="-5"/>
        </w:rPr>
        <w:t xml:space="preserve"> </w:t>
      </w:r>
      <w:r>
        <w:rPr>
          <w:spacing w:val="-1"/>
        </w:rPr>
        <w:t>software</w:t>
      </w:r>
      <w:r>
        <w:rPr>
          <w:spacing w:val="-3"/>
        </w:rPr>
        <w:t xml:space="preserve"> </w:t>
      </w:r>
      <w:r>
        <w:rPr>
          <w:spacing w:val="-1"/>
        </w:rPr>
        <w:t>to</w:t>
      </w:r>
      <w:r>
        <w:rPr>
          <w:spacing w:val="-2"/>
        </w:rPr>
        <w:t xml:space="preserve"> </w:t>
      </w:r>
      <w:r>
        <w:rPr>
          <w:spacing w:val="-1"/>
        </w:rPr>
        <w:t>smartphones,</w:t>
      </w:r>
      <w:r>
        <w:rPr>
          <w:spacing w:val="81"/>
          <w:w w:val="99"/>
        </w:rPr>
        <w:t xml:space="preserve"> </w:t>
      </w:r>
      <w:r>
        <w:t>tablets,</w:t>
      </w:r>
      <w:r>
        <w:rPr>
          <w:spacing w:val="-2"/>
        </w:rPr>
        <w:t xml:space="preserve"> </w:t>
      </w:r>
      <w:r>
        <w:rPr>
          <w:spacing w:val="-1"/>
        </w:rPr>
        <w:t>or other mobile</w:t>
      </w:r>
      <w:r>
        <w:rPr>
          <w:spacing w:val="-3"/>
        </w:rPr>
        <w:t xml:space="preserve"> </w:t>
      </w:r>
      <w:r>
        <w:rPr>
          <w:spacing w:val="-1"/>
        </w:rPr>
        <w:t>devices.</w:t>
      </w:r>
      <w:r>
        <w:rPr>
          <w:spacing w:val="-2"/>
        </w:rPr>
        <w:t xml:space="preserve"> </w:t>
      </w:r>
      <w:r>
        <w:rPr>
          <w:spacing w:val="-1"/>
        </w:rPr>
        <w:t>If</w:t>
      </w:r>
      <w:r>
        <w:t xml:space="preserve"> </w:t>
      </w:r>
      <w:r>
        <w:rPr>
          <w:spacing w:val="-1"/>
        </w:rPr>
        <w:t>so,</w:t>
      </w:r>
      <w:r>
        <w:rPr>
          <w:spacing w:val="-4"/>
        </w:rPr>
        <w:t xml:space="preserve"> </w:t>
      </w:r>
      <w:r>
        <w:rPr>
          <w:spacing w:val="-1"/>
        </w:rPr>
        <w:t>please</w:t>
      </w:r>
      <w:r>
        <w:rPr>
          <w:spacing w:val="-3"/>
        </w:rPr>
        <w:t xml:space="preserve"> </w:t>
      </w:r>
      <w:r>
        <w:rPr>
          <w:spacing w:val="-1"/>
        </w:rPr>
        <w:t>describe this</w:t>
      </w:r>
      <w:r>
        <w:rPr>
          <w:spacing w:val="-4"/>
        </w:rPr>
        <w:t xml:space="preserve"> </w:t>
      </w:r>
      <w:r>
        <w:rPr>
          <w:spacing w:val="-1"/>
        </w:rPr>
        <w:t>functionality.</w:t>
      </w:r>
    </w:p>
    <w:p w14:paraId="02C90DAC" w14:textId="322E9A67" w:rsidR="00733CDE" w:rsidRPr="00961F31" w:rsidRDefault="00CC4A7C">
      <w:pPr>
        <w:pStyle w:val="Heading5"/>
        <w:numPr>
          <w:ilvl w:val="0"/>
          <w:numId w:val="5"/>
        </w:numPr>
        <w:tabs>
          <w:tab w:val="left" w:pos="1180"/>
        </w:tabs>
        <w:ind w:left="1180" w:hanging="720"/>
        <w:rPr>
          <w:rFonts w:ascii="Cambria" w:hAnsi="Cambria"/>
          <w:b/>
          <w:bCs/>
          <w:color w:val="EB9915"/>
          <w:sz w:val="24"/>
          <w:szCs w:val="24"/>
        </w:rPr>
      </w:pPr>
      <w:bookmarkStart w:id="35" w:name="18._Disconnected_Database_Functionality"/>
      <w:bookmarkEnd w:id="35"/>
      <w:r w:rsidRPr="00961F31">
        <w:rPr>
          <w:rFonts w:ascii="Cambria" w:hAnsi="Cambria"/>
          <w:b/>
          <w:color w:val="EB9915"/>
          <w:spacing w:val="16"/>
          <w:w w:val="95"/>
          <w:sz w:val="24"/>
          <w:szCs w:val="24"/>
        </w:rPr>
        <w:t>Disconnected</w:t>
      </w:r>
      <w:r w:rsidR="00961F31">
        <w:rPr>
          <w:rFonts w:ascii="Cambria" w:hAnsi="Cambria"/>
          <w:b/>
          <w:color w:val="EB9915"/>
          <w:w w:val="95"/>
          <w:sz w:val="24"/>
          <w:szCs w:val="24"/>
        </w:rPr>
        <w:t xml:space="preserve"> </w:t>
      </w:r>
      <w:r w:rsidRPr="00961F31">
        <w:rPr>
          <w:rFonts w:ascii="Cambria" w:hAnsi="Cambria"/>
          <w:b/>
          <w:color w:val="EB9915"/>
          <w:spacing w:val="16"/>
          <w:sz w:val="24"/>
          <w:szCs w:val="24"/>
        </w:rPr>
        <w:t>Database</w:t>
      </w:r>
      <w:r w:rsidRPr="00961F31">
        <w:rPr>
          <w:rFonts w:ascii="Cambria" w:hAnsi="Cambria"/>
          <w:b/>
          <w:color w:val="EB9915"/>
          <w:spacing w:val="30"/>
          <w:sz w:val="24"/>
          <w:szCs w:val="24"/>
        </w:rPr>
        <w:t xml:space="preserve"> </w:t>
      </w:r>
      <w:r w:rsidRPr="00961F31">
        <w:rPr>
          <w:rFonts w:ascii="Cambria" w:hAnsi="Cambria"/>
          <w:b/>
          <w:color w:val="EB9915"/>
          <w:spacing w:val="19"/>
          <w:sz w:val="24"/>
          <w:szCs w:val="24"/>
        </w:rPr>
        <w:t>Functionality</w:t>
      </w:r>
    </w:p>
    <w:p w14:paraId="02C90DAD" w14:textId="7D8C311B" w:rsidR="00733CDE" w:rsidRDefault="00CC4A7C">
      <w:pPr>
        <w:pStyle w:val="BodyText"/>
        <w:spacing w:before="42"/>
        <w:ind w:left="459" w:right="1080"/>
      </w:pPr>
      <w:r>
        <w:rPr>
          <w:spacing w:val="-1"/>
        </w:rPr>
        <w:t xml:space="preserve">Please indicate </w:t>
      </w:r>
      <w:r>
        <w:rPr>
          <w:spacing w:val="-2"/>
        </w:rPr>
        <w:t>if</w:t>
      </w:r>
      <w:r>
        <w:t xml:space="preserve"> </w:t>
      </w:r>
      <w:r>
        <w:rPr>
          <w:spacing w:val="-1"/>
        </w:rPr>
        <w:t>your software application</w:t>
      </w:r>
      <w:r>
        <w:t xml:space="preserve"> has</w:t>
      </w:r>
      <w:r>
        <w:rPr>
          <w:spacing w:val="-4"/>
        </w:rPr>
        <w:t xml:space="preserve"> </w:t>
      </w:r>
      <w:r>
        <w:rPr>
          <w:spacing w:val="-2"/>
        </w:rPr>
        <w:t>the</w:t>
      </w:r>
      <w:r>
        <w:rPr>
          <w:spacing w:val="-1"/>
        </w:rPr>
        <w:t xml:space="preserve"> functionality</w:t>
      </w:r>
      <w:r>
        <w:rPr>
          <w:spacing w:val="-2"/>
        </w:rPr>
        <w:t xml:space="preserve"> </w:t>
      </w:r>
      <w:r>
        <w:rPr>
          <w:spacing w:val="-1"/>
        </w:rPr>
        <w:t>to support</w:t>
      </w:r>
      <w:r>
        <w:t xml:space="preserve"> </w:t>
      </w:r>
      <w:r>
        <w:rPr>
          <w:spacing w:val="-1"/>
        </w:rPr>
        <w:t>disconnected</w:t>
      </w:r>
      <w:r>
        <w:rPr>
          <w:spacing w:val="-3"/>
        </w:rPr>
        <w:t xml:space="preserve"> </w:t>
      </w:r>
      <w:r>
        <w:t>use</w:t>
      </w:r>
      <w:r>
        <w:rPr>
          <w:spacing w:val="-3"/>
        </w:rPr>
        <w:t xml:space="preserve"> </w:t>
      </w:r>
      <w:r>
        <w:t>of</w:t>
      </w:r>
      <w:r>
        <w:rPr>
          <w:spacing w:val="87"/>
        </w:rPr>
        <w:t xml:space="preserve"> </w:t>
      </w:r>
      <w:r>
        <w:t>the</w:t>
      </w:r>
      <w:r>
        <w:rPr>
          <w:spacing w:val="-4"/>
        </w:rPr>
        <w:t xml:space="preserve"> </w:t>
      </w:r>
      <w:r>
        <w:rPr>
          <w:spacing w:val="-1"/>
        </w:rPr>
        <w:t xml:space="preserve">system </w:t>
      </w:r>
      <w:r>
        <w:rPr>
          <w:spacing w:val="-2"/>
        </w:rPr>
        <w:t>in</w:t>
      </w:r>
      <w:r>
        <w:rPr>
          <w:spacing w:val="-1"/>
        </w:rPr>
        <w:t xml:space="preserve"> instances</w:t>
      </w:r>
      <w:r>
        <w:rPr>
          <w:spacing w:val="-4"/>
        </w:rPr>
        <w:t xml:space="preserve"> </w:t>
      </w:r>
      <w:r>
        <w:rPr>
          <w:spacing w:val="-1"/>
        </w:rPr>
        <w:t xml:space="preserve">where internet </w:t>
      </w:r>
      <w:r>
        <w:t>or</w:t>
      </w:r>
      <w:r>
        <w:rPr>
          <w:spacing w:val="-4"/>
        </w:rPr>
        <w:t xml:space="preserve"> </w:t>
      </w:r>
      <w:r>
        <w:rPr>
          <w:spacing w:val="-1"/>
        </w:rPr>
        <w:t>wireless</w:t>
      </w:r>
      <w:r>
        <w:rPr>
          <w:spacing w:val="-2"/>
        </w:rPr>
        <w:t xml:space="preserve"> </w:t>
      </w:r>
      <w:r>
        <w:t>is</w:t>
      </w:r>
      <w:r>
        <w:rPr>
          <w:spacing w:val="-3"/>
        </w:rPr>
        <w:t xml:space="preserve"> </w:t>
      </w:r>
      <w:r>
        <w:rPr>
          <w:spacing w:val="-1"/>
        </w:rPr>
        <w:t>unavailable</w:t>
      </w:r>
      <w:r>
        <w:rPr>
          <w:spacing w:val="-3"/>
        </w:rPr>
        <w:t xml:space="preserve"> </w:t>
      </w:r>
      <w:r>
        <w:t>or</w:t>
      </w:r>
      <w:r>
        <w:rPr>
          <w:spacing w:val="-4"/>
        </w:rPr>
        <w:t xml:space="preserve"> </w:t>
      </w:r>
      <w:r>
        <w:rPr>
          <w:spacing w:val="-1"/>
        </w:rPr>
        <w:t>unreliable.</w:t>
      </w:r>
      <w:r>
        <w:rPr>
          <w:spacing w:val="-2"/>
        </w:rPr>
        <w:t xml:space="preserve"> </w:t>
      </w:r>
      <w:r>
        <w:rPr>
          <w:spacing w:val="-1"/>
        </w:rPr>
        <w:t xml:space="preserve">And </w:t>
      </w:r>
      <w:r>
        <w:rPr>
          <w:spacing w:val="-2"/>
        </w:rPr>
        <w:t>if</w:t>
      </w:r>
      <w:r>
        <w:t xml:space="preserve"> </w:t>
      </w:r>
      <w:r>
        <w:rPr>
          <w:spacing w:val="-1"/>
        </w:rPr>
        <w:t>so,</w:t>
      </w:r>
      <w:r>
        <w:rPr>
          <w:spacing w:val="-2"/>
        </w:rPr>
        <w:t xml:space="preserve"> </w:t>
      </w:r>
      <w:r>
        <w:rPr>
          <w:spacing w:val="-1"/>
        </w:rPr>
        <w:t>detail</w:t>
      </w:r>
      <w:r>
        <w:rPr>
          <w:spacing w:val="93"/>
        </w:rPr>
        <w:t xml:space="preserve"> </w:t>
      </w:r>
      <w:r>
        <w:rPr>
          <w:spacing w:val="-1"/>
        </w:rPr>
        <w:t xml:space="preserve">what functionality </w:t>
      </w:r>
      <w:r>
        <w:t>is</w:t>
      </w:r>
      <w:r>
        <w:rPr>
          <w:spacing w:val="-4"/>
        </w:rPr>
        <w:t xml:space="preserve"> </w:t>
      </w:r>
      <w:r>
        <w:rPr>
          <w:spacing w:val="-1"/>
        </w:rPr>
        <w:t>available with</w:t>
      </w:r>
      <w:r>
        <w:rPr>
          <w:spacing w:val="-3"/>
        </w:rPr>
        <w:t xml:space="preserve"> </w:t>
      </w:r>
      <w:r>
        <w:t>the</w:t>
      </w:r>
      <w:r>
        <w:rPr>
          <w:spacing w:val="-3"/>
        </w:rPr>
        <w:t xml:space="preserve"> </w:t>
      </w:r>
      <w:r>
        <w:rPr>
          <w:spacing w:val="-1"/>
        </w:rPr>
        <w:t>disconnected</w:t>
      </w:r>
      <w:r>
        <w:t xml:space="preserve"> </w:t>
      </w:r>
      <w:r>
        <w:rPr>
          <w:spacing w:val="-1"/>
        </w:rPr>
        <w:t>solution.</w:t>
      </w:r>
      <w:r>
        <w:rPr>
          <w:spacing w:val="48"/>
        </w:rPr>
        <w:t xml:space="preserve"> </w:t>
      </w:r>
      <w:r>
        <w:rPr>
          <w:spacing w:val="-1"/>
        </w:rPr>
        <w:t>In</w:t>
      </w:r>
      <w:r>
        <w:rPr>
          <w:spacing w:val="-3"/>
        </w:rPr>
        <w:t xml:space="preserve"> </w:t>
      </w:r>
      <w:r>
        <w:t>the</w:t>
      </w:r>
      <w:r>
        <w:rPr>
          <w:spacing w:val="-3"/>
        </w:rPr>
        <w:t xml:space="preserve"> </w:t>
      </w:r>
      <w:r>
        <w:rPr>
          <w:spacing w:val="-1"/>
        </w:rPr>
        <w:t>event</w:t>
      </w:r>
      <w:r>
        <w:rPr>
          <w:spacing w:val="-3"/>
        </w:rPr>
        <w:t xml:space="preserve"> </w:t>
      </w:r>
      <w:r>
        <w:rPr>
          <w:spacing w:val="-1"/>
        </w:rPr>
        <w:t>you</w:t>
      </w:r>
      <w:r>
        <w:rPr>
          <w:spacing w:val="-3"/>
        </w:rPr>
        <w:t xml:space="preserve"> </w:t>
      </w:r>
      <w:r>
        <w:t>do</w:t>
      </w:r>
      <w:r>
        <w:rPr>
          <w:spacing w:val="-2"/>
        </w:rPr>
        <w:t xml:space="preserve"> </w:t>
      </w:r>
      <w:r>
        <w:rPr>
          <w:spacing w:val="-1"/>
        </w:rPr>
        <w:t>not</w:t>
      </w:r>
      <w:r>
        <w:t xml:space="preserve"> </w:t>
      </w:r>
      <w:r>
        <w:rPr>
          <w:spacing w:val="-1"/>
        </w:rPr>
        <w:t>offer</w:t>
      </w:r>
      <w:r>
        <w:rPr>
          <w:spacing w:val="89"/>
          <w:w w:val="99"/>
        </w:rPr>
        <w:t xml:space="preserve"> </w:t>
      </w:r>
      <w:r>
        <w:rPr>
          <w:spacing w:val="-1"/>
        </w:rPr>
        <w:t>disconnected</w:t>
      </w:r>
      <w:r>
        <w:rPr>
          <w:spacing w:val="-4"/>
        </w:rPr>
        <w:t xml:space="preserve"> </w:t>
      </w:r>
      <w:r>
        <w:rPr>
          <w:spacing w:val="-1"/>
        </w:rPr>
        <w:t>functionality,</w:t>
      </w:r>
      <w:r>
        <w:rPr>
          <w:spacing w:val="-2"/>
        </w:rPr>
        <w:t xml:space="preserve"> </w:t>
      </w:r>
      <w:r>
        <w:rPr>
          <w:spacing w:val="-1"/>
        </w:rPr>
        <w:t>please indicate</w:t>
      </w:r>
      <w:r>
        <w:rPr>
          <w:spacing w:val="-2"/>
        </w:rPr>
        <w:t xml:space="preserve"> </w:t>
      </w:r>
      <w:r>
        <w:rPr>
          <w:spacing w:val="-1"/>
        </w:rPr>
        <w:t>whether</w:t>
      </w:r>
      <w:r>
        <w:rPr>
          <w:spacing w:val="-2"/>
        </w:rPr>
        <w:t xml:space="preserve"> </w:t>
      </w:r>
      <w:r>
        <w:t>or</w:t>
      </w:r>
      <w:r>
        <w:rPr>
          <w:spacing w:val="-4"/>
        </w:rPr>
        <w:t xml:space="preserve"> </w:t>
      </w:r>
      <w:r>
        <w:rPr>
          <w:spacing w:val="-1"/>
        </w:rPr>
        <w:t>not you would</w:t>
      </w:r>
      <w:r>
        <w:rPr>
          <w:spacing w:val="-3"/>
        </w:rPr>
        <w:t xml:space="preserve"> </w:t>
      </w:r>
      <w:r>
        <w:t>be</w:t>
      </w:r>
      <w:r>
        <w:rPr>
          <w:spacing w:val="-2"/>
        </w:rPr>
        <w:t xml:space="preserve"> </w:t>
      </w:r>
      <w:r>
        <w:rPr>
          <w:spacing w:val="-1"/>
        </w:rPr>
        <w:t>willing</w:t>
      </w:r>
      <w:r>
        <w:rPr>
          <w:spacing w:val="-2"/>
        </w:rPr>
        <w:t xml:space="preserve"> </w:t>
      </w:r>
      <w:r>
        <w:rPr>
          <w:spacing w:val="-1"/>
        </w:rPr>
        <w:t>to</w:t>
      </w:r>
      <w:r>
        <w:rPr>
          <w:spacing w:val="-4"/>
        </w:rPr>
        <w:t xml:space="preserve"> </w:t>
      </w:r>
      <w:r>
        <w:rPr>
          <w:spacing w:val="-1"/>
        </w:rPr>
        <w:t xml:space="preserve">develop </w:t>
      </w:r>
      <w:r>
        <w:rPr>
          <w:spacing w:val="-2"/>
        </w:rPr>
        <w:t>it</w:t>
      </w:r>
      <w:r>
        <w:rPr>
          <w:spacing w:val="89"/>
          <w:w w:val="99"/>
        </w:rPr>
        <w:t xml:space="preserve"> </w:t>
      </w:r>
      <w:r>
        <w:t>and</w:t>
      </w:r>
      <w:r>
        <w:rPr>
          <w:spacing w:val="-3"/>
        </w:rPr>
        <w:t xml:space="preserve"> </w:t>
      </w:r>
      <w:r>
        <w:t>how</w:t>
      </w:r>
      <w:r>
        <w:rPr>
          <w:spacing w:val="-2"/>
        </w:rPr>
        <w:t xml:space="preserve"> </w:t>
      </w:r>
      <w:r>
        <w:rPr>
          <w:spacing w:val="-1"/>
        </w:rPr>
        <w:t>you</w:t>
      </w:r>
      <w:r>
        <w:rPr>
          <w:spacing w:val="-3"/>
        </w:rPr>
        <w:t xml:space="preserve"> </w:t>
      </w:r>
      <w:r>
        <w:rPr>
          <w:spacing w:val="-1"/>
        </w:rPr>
        <w:t>would</w:t>
      </w:r>
      <w:r>
        <w:t xml:space="preserve"> </w:t>
      </w:r>
      <w:r>
        <w:rPr>
          <w:spacing w:val="-1"/>
        </w:rPr>
        <w:t>price</w:t>
      </w:r>
      <w:r>
        <w:t xml:space="preserve"> it.</w:t>
      </w:r>
    </w:p>
    <w:p w14:paraId="02C90DAF" w14:textId="1A93B107" w:rsidR="00733CDE" w:rsidRPr="00961F31" w:rsidRDefault="00CC4A7C">
      <w:pPr>
        <w:pStyle w:val="Heading5"/>
        <w:numPr>
          <w:ilvl w:val="0"/>
          <w:numId w:val="5"/>
        </w:numPr>
        <w:tabs>
          <w:tab w:val="left" w:pos="1180"/>
        </w:tabs>
        <w:ind w:left="1180" w:hanging="720"/>
        <w:rPr>
          <w:rFonts w:ascii="Cambria" w:hAnsi="Cambria"/>
          <w:b/>
          <w:bCs/>
          <w:sz w:val="24"/>
          <w:szCs w:val="24"/>
        </w:rPr>
      </w:pPr>
      <w:bookmarkStart w:id="36" w:name="19._Provider_Electronic_Health_Record_&amp;_"/>
      <w:bookmarkEnd w:id="36"/>
      <w:r w:rsidRPr="00961F31">
        <w:rPr>
          <w:rFonts w:ascii="Cambria" w:hAnsi="Cambria"/>
          <w:b/>
          <w:color w:val="EB9915"/>
          <w:spacing w:val="16"/>
          <w:w w:val="95"/>
          <w:sz w:val="24"/>
          <w:szCs w:val="24"/>
        </w:rPr>
        <w:t>Provider</w:t>
      </w:r>
      <w:r w:rsidRPr="00961F31">
        <w:rPr>
          <w:rFonts w:ascii="Cambria" w:hAnsi="Cambria"/>
          <w:b/>
          <w:color w:val="EB9915"/>
          <w:w w:val="95"/>
          <w:sz w:val="24"/>
          <w:szCs w:val="24"/>
        </w:rPr>
        <w:t xml:space="preserve"> </w:t>
      </w:r>
      <w:r w:rsidRPr="00961F31">
        <w:rPr>
          <w:rFonts w:ascii="Cambria" w:hAnsi="Cambria"/>
          <w:b/>
          <w:color w:val="EB9915"/>
          <w:spacing w:val="17"/>
          <w:sz w:val="24"/>
          <w:szCs w:val="24"/>
        </w:rPr>
        <w:t>Electronic</w:t>
      </w:r>
      <w:r w:rsidRPr="00961F31">
        <w:rPr>
          <w:rFonts w:ascii="Cambria" w:hAnsi="Cambria"/>
          <w:b/>
          <w:color w:val="EB9915"/>
          <w:spacing w:val="33"/>
          <w:sz w:val="24"/>
          <w:szCs w:val="24"/>
        </w:rPr>
        <w:t xml:space="preserve"> </w:t>
      </w:r>
      <w:r w:rsidRPr="00961F31">
        <w:rPr>
          <w:rFonts w:ascii="Cambria" w:hAnsi="Cambria"/>
          <w:b/>
          <w:color w:val="EB9915"/>
          <w:spacing w:val="16"/>
          <w:sz w:val="24"/>
          <w:szCs w:val="24"/>
        </w:rPr>
        <w:t>Health</w:t>
      </w:r>
      <w:r w:rsidRPr="00961F31">
        <w:rPr>
          <w:rFonts w:ascii="Cambria" w:hAnsi="Cambria"/>
          <w:b/>
          <w:color w:val="EB9915"/>
          <w:spacing w:val="36"/>
          <w:sz w:val="24"/>
          <w:szCs w:val="24"/>
        </w:rPr>
        <w:t xml:space="preserve"> </w:t>
      </w:r>
      <w:r w:rsidRPr="00961F31">
        <w:rPr>
          <w:rFonts w:ascii="Cambria" w:hAnsi="Cambria"/>
          <w:b/>
          <w:color w:val="EB9915"/>
          <w:spacing w:val="16"/>
          <w:sz w:val="24"/>
          <w:szCs w:val="24"/>
        </w:rPr>
        <w:t>Record</w:t>
      </w:r>
      <w:r w:rsidRPr="00961F31">
        <w:rPr>
          <w:rFonts w:ascii="Cambria" w:hAnsi="Cambria"/>
          <w:b/>
          <w:color w:val="EB9915"/>
          <w:spacing w:val="34"/>
          <w:sz w:val="24"/>
          <w:szCs w:val="24"/>
        </w:rPr>
        <w:t xml:space="preserve"> </w:t>
      </w:r>
      <w:r w:rsidRPr="00961F31">
        <w:rPr>
          <w:rFonts w:ascii="Cambria" w:hAnsi="Cambria"/>
          <w:b/>
          <w:color w:val="EB9915"/>
          <w:sz w:val="24"/>
          <w:szCs w:val="24"/>
        </w:rPr>
        <w:t>&amp;</w:t>
      </w:r>
      <w:r w:rsidRPr="00961F31">
        <w:rPr>
          <w:rFonts w:ascii="Cambria" w:hAnsi="Cambria"/>
          <w:b/>
          <w:color w:val="EB9915"/>
          <w:spacing w:val="37"/>
          <w:sz w:val="24"/>
          <w:szCs w:val="24"/>
        </w:rPr>
        <w:t xml:space="preserve"> </w:t>
      </w:r>
      <w:r w:rsidRPr="00961F31">
        <w:rPr>
          <w:rFonts w:ascii="Cambria" w:hAnsi="Cambria"/>
          <w:b/>
          <w:color w:val="EB9915"/>
          <w:spacing w:val="16"/>
          <w:sz w:val="24"/>
          <w:szCs w:val="24"/>
        </w:rPr>
        <w:t>Billing</w:t>
      </w:r>
      <w:r w:rsidRPr="00961F31">
        <w:rPr>
          <w:rFonts w:ascii="Cambria" w:hAnsi="Cambria"/>
          <w:b/>
          <w:color w:val="EB9915"/>
          <w:spacing w:val="36"/>
          <w:sz w:val="24"/>
          <w:szCs w:val="24"/>
        </w:rPr>
        <w:t xml:space="preserve"> </w:t>
      </w:r>
      <w:r w:rsidRPr="00961F31">
        <w:rPr>
          <w:rFonts w:ascii="Cambria" w:hAnsi="Cambria"/>
          <w:b/>
          <w:color w:val="EB9915"/>
          <w:spacing w:val="18"/>
          <w:sz w:val="24"/>
          <w:szCs w:val="24"/>
        </w:rPr>
        <w:t>Functionality</w:t>
      </w:r>
    </w:p>
    <w:p w14:paraId="02C90DB0" w14:textId="77777777" w:rsidR="00733CDE" w:rsidRDefault="00CC4A7C">
      <w:pPr>
        <w:pStyle w:val="BodyText"/>
        <w:spacing w:before="42"/>
        <w:ind w:left="459" w:right="1080"/>
      </w:pPr>
      <w:r>
        <w:t>While</w:t>
      </w:r>
      <w:r>
        <w:rPr>
          <w:spacing w:val="-2"/>
        </w:rPr>
        <w:t xml:space="preserve"> </w:t>
      </w:r>
      <w:r>
        <w:rPr>
          <w:spacing w:val="-1"/>
        </w:rPr>
        <w:t>COA</w:t>
      </w:r>
      <w:r>
        <w:rPr>
          <w:spacing w:val="-2"/>
        </w:rPr>
        <w:t xml:space="preserve"> </w:t>
      </w:r>
      <w:r>
        <w:t>is</w:t>
      </w:r>
      <w:r>
        <w:rPr>
          <w:spacing w:val="-5"/>
        </w:rPr>
        <w:t xml:space="preserve"> </w:t>
      </w:r>
      <w:r>
        <w:rPr>
          <w:spacing w:val="-1"/>
        </w:rPr>
        <w:t>primarily</w:t>
      </w:r>
      <w:r>
        <w:rPr>
          <w:spacing w:val="-4"/>
        </w:rPr>
        <w:t xml:space="preserve"> </w:t>
      </w:r>
      <w:r>
        <w:t>a</w:t>
      </w:r>
      <w:r>
        <w:rPr>
          <w:spacing w:val="-5"/>
        </w:rPr>
        <w:t xml:space="preserve"> </w:t>
      </w:r>
      <w:r>
        <w:t>managed</w:t>
      </w:r>
      <w:r>
        <w:rPr>
          <w:spacing w:val="-4"/>
        </w:rPr>
        <w:t xml:space="preserve"> </w:t>
      </w:r>
      <w:r>
        <w:rPr>
          <w:spacing w:val="-1"/>
        </w:rPr>
        <w:t>care</w:t>
      </w:r>
      <w:r>
        <w:rPr>
          <w:spacing w:val="-4"/>
        </w:rPr>
        <w:t xml:space="preserve"> </w:t>
      </w:r>
      <w:r>
        <w:rPr>
          <w:spacing w:val="-1"/>
        </w:rPr>
        <w:t xml:space="preserve">organization, </w:t>
      </w:r>
      <w:r>
        <w:rPr>
          <w:spacing w:val="-2"/>
        </w:rPr>
        <w:t>it</w:t>
      </w:r>
      <w:r>
        <w:rPr>
          <w:spacing w:val="-1"/>
        </w:rPr>
        <w:t xml:space="preserve"> </w:t>
      </w:r>
      <w:r>
        <w:t>may</w:t>
      </w:r>
      <w:r>
        <w:rPr>
          <w:spacing w:val="-6"/>
        </w:rPr>
        <w:t xml:space="preserve"> </w:t>
      </w:r>
      <w:r>
        <w:t>be</w:t>
      </w:r>
      <w:r>
        <w:rPr>
          <w:spacing w:val="-4"/>
        </w:rPr>
        <w:t xml:space="preserve"> </w:t>
      </w:r>
      <w:r>
        <w:rPr>
          <w:spacing w:val="-1"/>
        </w:rPr>
        <w:t>developing</w:t>
      </w:r>
      <w:r>
        <w:rPr>
          <w:spacing w:val="-5"/>
        </w:rPr>
        <w:t xml:space="preserve"> </w:t>
      </w:r>
      <w:r>
        <w:t>more</w:t>
      </w:r>
      <w:r>
        <w:rPr>
          <w:spacing w:val="-4"/>
        </w:rPr>
        <w:t xml:space="preserve"> </w:t>
      </w:r>
      <w:r>
        <w:t>direct</w:t>
      </w:r>
      <w:r>
        <w:rPr>
          <w:spacing w:val="-4"/>
        </w:rPr>
        <w:t xml:space="preserve"> </w:t>
      </w:r>
      <w:r>
        <w:rPr>
          <w:spacing w:val="-1"/>
        </w:rPr>
        <w:t>service</w:t>
      </w:r>
      <w:r>
        <w:rPr>
          <w:spacing w:val="69"/>
          <w:w w:val="99"/>
        </w:rPr>
        <w:t xml:space="preserve"> </w:t>
      </w:r>
      <w:r>
        <w:rPr>
          <w:spacing w:val="-1"/>
        </w:rPr>
        <w:t>delivery.</w:t>
      </w:r>
      <w:r>
        <w:rPr>
          <w:spacing w:val="-3"/>
        </w:rPr>
        <w:t xml:space="preserve"> </w:t>
      </w:r>
      <w:r>
        <w:rPr>
          <w:spacing w:val="-1"/>
        </w:rPr>
        <w:t>This</w:t>
      </w:r>
      <w:r>
        <w:rPr>
          <w:spacing w:val="-3"/>
        </w:rPr>
        <w:t xml:space="preserve"> </w:t>
      </w:r>
      <w:r>
        <w:rPr>
          <w:spacing w:val="-1"/>
        </w:rPr>
        <w:t>means</w:t>
      </w:r>
      <w:r>
        <w:rPr>
          <w:spacing w:val="-4"/>
        </w:rPr>
        <w:t xml:space="preserve"> </w:t>
      </w:r>
      <w:r>
        <w:rPr>
          <w:spacing w:val="-1"/>
        </w:rPr>
        <w:t>that</w:t>
      </w:r>
      <w:r>
        <w:rPr>
          <w:spacing w:val="-4"/>
        </w:rPr>
        <w:t xml:space="preserve"> </w:t>
      </w:r>
      <w:r>
        <w:t>it</w:t>
      </w:r>
      <w:r>
        <w:rPr>
          <w:spacing w:val="-1"/>
        </w:rPr>
        <w:t xml:space="preserve"> may</w:t>
      </w:r>
      <w:r>
        <w:rPr>
          <w:spacing w:val="-2"/>
        </w:rPr>
        <w:t xml:space="preserve"> </w:t>
      </w:r>
      <w:r>
        <w:rPr>
          <w:spacing w:val="-1"/>
        </w:rPr>
        <w:t>need</w:t>
      </w:r>
      <w:r>
        <w:rPr>
          <w:spacing w:val="-4"/>
        </w:rPr>
        <w:t xml:space="preserve"> </w:t>
      </w:r>
      <w:r>
        <w:t>to</w:t>
      </w:r>
      <w:r>
        <w:rPr>
          <w:spacing w:val="-4"/>
        </w:rPr>
        <w:t xml:space="preserve"> </w:t>
      </w:r>
      <w:r>
        <w:t>have</w:t>
      </w:r>
      <w:r>
        <w:rPr>
          <w:spacing w:val="-3"/>
        </w:rPr>
        <w:t xml:space="preserve"> </w:t>
      </w:r>
      <w:r>
        <w:rPr>
          <w:spacing w:val="-1"/>
        </w:rPr>
        <w:t>some</w:t>
      </w:r>
      <w:r>
        <w:rPr>
          <w:spacing w:val="-2"/>
        </w:rPr>
        <w:t xml:space="preserve"> </w:t>
      </w:r>
      <w:r>
        <w:rPr>
          <w:spacing w:val="-1"/>
        </w:rPr>
        <w:t>traditional</w:t>
      </w:r>
      <w:r>
        <w:rPr>
          <w:spacing w:val="-5"/>
        </w:rPr>
        <w:t xml:space="preserve"> </w:t>
      </w:r>
      <w:r>
        <w:rPr>
          <w:spacing w:val="-1"/>
        </w:rPr>
        <w:t>provider</w:t>
      </w:r>
      <w:r>
        <w:rPr>
          <w:spacing w:val="-4"/>
        </w:rPr>
        <w:t xml:space="preserve"> </w:t>
      </w:r>
      <w:r>
        <w:rPr>
          <w:spacing w:val="-1"/>
        </w:rPr>
        <w:t>software</w:t>
      </w:r>
      <w:r>
        <w:rPr>
          <w:spacing w:val="-2"/>
        </w:rPr>
        <w:t xml:space="preserve"> </w:t>
      </w:r>
      <w:r>
        <w:rPr>
          <w:spacing w:val="-1"/>
        </w:rPr>
        <w:t>functionality.</w:t>
      </w:r>
      <w:r>
        <w:rPr>
          <w:spacing w:val="99"/>
        </w:rPr>
        <w:t xml:space="preserve"> </w:t>
      </w:r>
      <w:r>
        <w:rPr>
          <w:spacing w:val="-1"/>
        </w:rPr>
        <w:t>Please</w:t>
      </w:r>
      <w:r>
        <w:rPr>
          <w:spacing w:val="-2"/>
        </w:rPr>
        <w:t xml:space="preserve"> </w:t>
      </w:r>
      <w:r>
        <w:rPr>
          <w:spacing w:val="-1"/>
        </w:rPr>
        <w:t>indicate whether</w:t>
      </w:r>
      <w:r>
        <w:rPr>
          <w:spacing w:val="-4"/>
        </w:rPr>
        <w:t xml:space="preserve"> </w:t>
      </w:r>
      <w:r>
        <w:t>or</w:t>
      </w:r>
      <w:r>
        <w:rPr>
          <w:spacing w:val="-2"/>
        </w:rPr>
        <w:t xml:space="preserve"> </w:t>
      </w:r>
      <w:r>
        <w:rPr>
          <w:spacing w:val="-1"/>
        </w:rPr>
        <w:t>not</w:t>
      </w:r>
      <w:r>
        <w:t xml:space="preserve"> </w:t>
      </w:r>
      <w:r>
        <w:rPr>
          <w:spacing w:val="-1"/>
        </w:rPr>
        <w:t>you</w:t>
      </w:r>
      <w:r>
        <w:t xml:space="preserve"> </w:t>
      </w:r>
      <w:r>
        <w:rPr>
          <w:spacing w:val="-1"/>
        </w:rPr>
        <w:t>also</w:t>
      </w:r>
      <w:r>
        <w:rPr>
          <w:spacing w:val="-2"/>
        </w:rPr>
        <w:t xml:space="preserve"> </w:t>
      </w:r>
      <w:r>
        <w:rPr>
          <w:spacing w:val="-1"/>
        </w:rPr>
        <w:t xml:space="preserve">offer </w:t>
      </w:r>
      <w:r>
        <w:t>a</w:t>
      </w:r>
      <w:r>
        <w:rPr>
          <w:spacing w:val="-1"/>
        </w:rPr>
        <w:t xml:space="preserve"> software</w:t>
      </w:r>
      <w:r>
        <w:rPr>
          <w:spacing w:val="-2"/>
        </w:rPr>
        <w:t xml:space="preserve"> </w:t>
      </w:r>
      <w:r>
        <w:rPr>
          <w:spacing w:val="-1"/>
        </w:rPr>
        <w:t>solution</w:t>
      </w:r>
      <w:r>
        <w:rPr>
          <w:spacing w:val="-3"/>
        </w:rPr>
        <w:t xml:space="preserve"> </w:t>
      </w:r>
      <w:r>
        <w:rPr>
          <w:spacing w:val="-1"/>
        </w:rPr>
        <w:t>that</w:t>
      </w:r>
      <w:r>
        <w:rPr>
          <w:spacing w:val="-3"/>
        </w:rPr>
        <w:t xml:space="preserve"> </w:t>
      </w:r>
      <w:r>
        <w:rPr>
          <w:spacing w:val="-1"/>
        </w:rPr>
        <w:t>includes</w:t>
      </w:r>
      <w:r>
        <w:rPr>
          <w:spacing w:val="-4"/>
        </w:rPr>
        <w:t xml:space="preserve"> </w:t>
      </w:r>
      <w:r>
        <w:rPr>
          <w:spacing w:val="-1"/>
        </w:rPr>
        <w:t>the</w:t>
      </w:r>
      <w:r>
        <w:rPr>
          <w:spacing w:val="-2"/>
        </w:rPr>
        <w:t xml:space="preserve"> </w:t>
      </w:r>
      <w:r>
        <w:rPr>
          <w:spacing w:val="-1"/>
        </w:rPr>
        <w:t>following</w:t>
      </w:r>
      <w:r>
        <w:rPr>
          <w:spacing w:val="-2"/>
        </w:rPr>
        <w:t xml:space="preserve"> </w:t>
      </w:r>
      <w:r>
        <w:rPr>
          <w:spacing w:val="-1"/>
        </w:rPr>
        <w:t>key</w:t>
      </w:r>
      <w:r>
        <w:rPr>
          <w:spacing w:val="87"/>
          <w:w w:val="99"/>
        </w:rPr>
        <w:t xml:space="preserve"> </w:t>
      </w:r>
      <w:r>
        <w:rPr>
          <w:spacing w:val="-1"/>
        </w:rPr>
        <w:t>functionality:</w:t>
      </w:r>
    </w:p>
    <w:p w14:paraId="02C90DB2" w14:textId="77777777" w:rsidR="00733CDE" w:rsidRDefault="00CC4A7C">
      <w:pPr>
        <w:pStyle w:val="BodyText"/>
        <w:numPr>
          <w:ilvl w:val="0"/>
          <w:numId w:val="2"/>
        </w:numPr>
        <w:tabs>
          <w:tab w:val="left" w:pos="1180"/>
        </w:tabs>
        <w:spacing w:line="305" w:lineRule="exact"/>
      </w:pPr>
      <w:r>
        <w:rPr>
          <w:spacing w:val="-1"/>
        </w:rPr>
        <w:t>Configurable</w:t>
      </w:r>
      <w:r>
        <w:rPr>
          <w:spacing w:val="-6"/>
        </w:rPr>
        <w:t xml:space="preserve"> </w:t>
      </w:r>
      <w:r>
        <w:rPr>
          <w:spacing w:val="-1"/>
        </w:rPr>
        <w:t>provider</w:t>
      </w:r>
      <w:r>
        <w:rPr>
          <w:spacing w:val="-7"/>
        </w:rPr>
        <w:t xml:space="preserve"> </w:t>
      </w:r>
      <w:r>
        <w:rPr>
          <w:spacing w:val="-1"/>
        </w:rPr>
        <w:t>electronic</w:t>
      </w:r>
      <w:r>
        <w:rPr>
          <w:spacing w:val="-8"/>
        </w:rPr>
        <w:t xml:space="preserve"> </w:t>
      </w:r>
      <w:r>
        <w:rPr>
          <w:spacing w:val="-1"/>
        </w:rPr>
        <w:t>health</w:t>
      </w:r>
      <w:r>
        <w:rPr>
          <w:spacing w:val="-6"/>
        </w:rPr>
        <w:t xml:space="preserve"> </w:t>
      </w:r>
      <w:r>
        <w:rPr>
          <w:spacing w:val="-1"/>
        </w:rPr>
        <w:t>records</w:t>
      </w:r>
    </w:p>
    <w:p w14:paraId="02C90DB3" w14:textId="77777777" w:rsidR="00733CDE" w:rsidRPr="001D43F3" w:rsidRDefault="00CC4A7C">
      <w:pPr>
        <w:pStyle w:val="BodyText"/>
        <w:numPr>
          <w:ilvl w:val="0"/>
          <w:numId w:val="2"/>
        </w:numPr>
        <w:tabs>
          <w:tab w:val="left" w:pos="1180"/>
        </w:tabs>
        <w:spacing w:line="305" w:lineRule="exact"/>
      </w:pPr>
      <w:r>
        <w:rPr>
          <w:spacing w:val="-1"/>
        </w:rPr>
        <w:t>First</w:t>
      </w:r>
      <w:r>
        <w:rPr>
          <w:spacing w:val="-2"/>
        </w:rPr>
        <w:t xml:space="preserve"> </w:t>
      </w:r>
      <w:r>
        <w:rPr>
          <w:spacing w:val="-1"/>
        </w:rPr>
        <w:t>and</w:t>
      </w:r>
      <w:r>
        <w:rPr>
          <w:spacing w:val="-4"/>
        </w:rPr>
        <w:t xml:space="preserve"> </w:t>
      </w:r>
      <w:r>
        <w:rPr>
          <w:spacing w:val="-1"/>
        </w:rPr>
        <w:t>third</w:t>
      </w:r>
      <w:r>
        <w:rPr>
          <w:spacing w:val="-4"/>
        </w:rPr>
        <w:t xml:space="preserve"> </w:t>
      </w:r>
      <w:r>
        <w:rPr>
          <w:spacing w:val="-1"/>
        </w:rPr>
        <w:t>party</w:t>
      </w:r>
      <w:r>
        <w:rPr>
          <w:spacing w:val="-3"/>
        </w:rPr>
        <w:t xml:space="preserve"> </w:t>
      </w:r>
      <w:r>
        <w:rPr>
          <w:spacing w:val="-1"/>
        </w:rPr>
        <w:t>billing</w:t>
      </w:r>
      <w:r>
        <w:rPr>
          <w:spacing w:val="-3"/>
        </w:rPr>
        <w:t xml:space="preserve"> </w:t>
      </w:r>
      <w:r>
        <w:rPr>
          <w:spacing w:val="-1"/>
        </w:rPr>
        <w:t>and</w:t>
      </w:r>
      <w:r>
        <w:rPr>
          <w:spacing w:val="-2"/>
        </w:rPr>
        <w:t xml:space="preserve"> </w:t>
      </w:r>
      <w:r>
        <w:rPr>
          <w:spacing w:val="-1"/>
        </w:rPr>
        <w:t>accounts</w:t>
      </w:r>
      <w:r>
        <w:rPr>
          <w:spacing w:val="-5"/>
        </w:rPr>
        <w:t xml:space="preserve"> </w:t>
      </w:r>
      <w:r>
        <w:rPr>
          <w:spacing w:val="-1"/>
        </w:rPr>
        <w:t>receivable</w:t>
      </w:r>
      <w:r>
        <w:rPr>
          <w:spacing w:val="-2"/>
        </w:rPr>
        <w:t xml:space="preserve"> </w:t>
      </w:r>
      <w:r>
        <w:rPr>
          <w:spacing w:val="-1"/>
        </w:rPr>
        <w:t>management</w:t>
      </w:r>
    </w:p>
    <w:p w14:paraId="02C90DB5" w14:textId="77777777" w:rsidR="001D43F3" w:rsidRDefault="001D43F3" w:rsidP="001D43F3">
      <w:pPr>
        <w:pStyle w:val="BodyText"/>
        <w:tabs>
          <w:tab w:val="left" w:pos="1180"/>
        </w:tabs>
        <w:spacing w:line="305" w:lineRule="exact"/>
        <w:ind w:right="1120"/>
      </w:pPr>
      <w:r>
        <w:rPr>
          <w:spacing w:val="-1"/>
        </w:rPr>
        <w:t xml:space="preserve">If you do not offer this functionality as part of your software package, please include information on a partner who can provide this as a supplemental software to your system. </w:t>
      </w:r>
      <w:r>
        <w:rPr>
          <w:spacing w:val="-1"/>
        </w:rPr>
        <w:tab/>
      </w:r>
    </w:p>
    <w:p w14:paraId="02C90DB8" w14:textId="4E7481BB" w:rsidR="00733CDE" w:rsidRPr="005A3377" w:rsidRDefault="00CC4A7C" w:rsidP="007C11C0">
      <w:pPr>
        <w:numPr>
          <w:ilvl w:val="0"/>
          <w:numId w:val="5"/>
        </w:numPr>
        <w:tabs>
          <w:tab w:val="left" w:pos="1180"/>
        </w:tabs>
        <w:spacing w:before="3" w:line="277" w:lineRule="auto"/>
        <w:ind w:left="450" w:right="1141" w:firstLine="0"/>
        <w:rPr>
          <w:rFonts w:ascii="Calibri" w:eastAsia="Calibri" w:hAnsi="Calibri" w:cs="Calibri"/>
          <w:sz w:val="19"/>
          <w:szCs w:val="19"/>
        </w:rPr>
      </w:pPr>
      <w:bookmarkStart w:id="37" w:name="20._Consumer/Family/Network_Provider/Oth"/>
      <w:bookmarkEnd w:id="37"/>
      <w:r w:rsidRPr="005A3377">
        <w:rPr>
          <w:rFonts w:ascii="Cambria" w:eastAsia="Cambria" w:hAnsi="Cambria" w:cs="Cambria"/>
          <w:b/>
          <w:bCs/>
          <w:color w:val="EB9915"/>
          <w:spacing w:val="16"/>
          <w:w w:val="95"/>
          <w:sz w:val="24"/>
          <w:szCs w:val="24"/>
        </w:rPr>
        <w:lastRenderedPageBreak/>
        <w:t>Consumer/</w:t>
      </w:r>
      <w:r w:rsidRPr="005A3377">
        <w:rPr>
          <w:rFonts w:ascii="Cambria" w:eastAsia="Cambria" w:hAnsi="Cambria" w:cs="Cambria"/>
          <w:b/>
          <w:bCs/>
          <w:color w:val="EB9915"/>
          <w:spacing w:val="42"/>
          <w:w w:val="95"/>
          <w:sz w:val="24"/>
          <w:szCs w:val="24"/>
        </w:rPr>
        <w:t xml:space="preserve"> </w:t>
      </w:r>
      <w:r w:rsidRPr="005A3377">
        <w:rPr>
          <w:rFonts w:ascii="Cambria" w:eastAsia="Cambria" w:hAnsi="Cambria" w:cs="Cambria"/>
          <w:b/>
          <w:bCs/>
          <w:color w:val="EB9915"/>
          <w:spacing w:val="16"/>
          <w:sz w:val="24"/>
          <w:szCs w:val="24"/>
        </w:rPr>
        <w:t>Family/</w:t>
      </w:r>
      <w:r w:rsidRPr="005A3377">
        <w:rPr>
          <w:rFonts w:ascii="Cambria" w:eastAsia="Cambria" w:hAnsi="Cambria" w:cs="Cambria"/>
          <w:b/>
          <w:bCs/>
          <w:color w:val="EB9915"/>
          <w:spacing w:val="-32"/>
          <w:sz w:val="24"/>
          <w:szCs w:val="24"/>
        </w:rPr>
        <w:t xml:space="preserve"> </w:t>
      </w:r>
      <w:r w:rsidRPr="005A3377">
        <w:rPr>
          <w:rFonts w:ascii="Cambria" w:eastAsia="Cambria" w:hAnsi="Cambria" w:cs="Cambria"/>
          <w:b/>
          <w:bCs/>
          <w:color w:val="EB9915"/>
          <w:spacing w:val="16"/>
          <w:sz w:val="24"/>
          <w:szCs w:val="24"/>
        </w:rPr>
        <w:t>Network</w:t>
      </w:r>
      <w:r w:rsidRPr="005A3377">
        <w:rPr>
          <w:rFonts w:ascii="Cambria" w:eastAsia="Cambria" w:hAnsi="Cambria" w:cs="Cambria"/>
          <w:b/>
          <w:bCs/>
          <w:color w:val="EB9915"/>
          <w:spacing w:val="37"/>
          <w:sz w:val="24"/>
          <w:szCs w:val="24"/>
        </w:rPr>
        <w:t xml:space="preserve"> </w:t>
      </w:r>
      <w:r w:rsidRPr="005A3377">
        <w:rPr>
          <w:rFonts w:ascii="Cambria" w:eastAsia="Cambria" w:hAnsi="Cambria" w:cs="Cambria"/>
          <w:b/>
          <w:bCs/>
          <w:color w:val="EB9915"/>
          <w:spacing w:val="17"/>
          <w:sz w:val="24"/>
          <w:szCs w:val="24"/>
        </w:rPr>
        <w:t>Provider/</w:t>
      </w:r>
      <w:r w:rsidRPr="005A3377">
        <w:rPr>
          <w:rFonts w:ascii="Cambria" w:eastAsia="Cambria" w:hAnsi="Cambria" w:cs="Cambria"/>
          <w:b/>
          <w:bCs/>
          <w:color w:val="EB9915"/>
          <w:spacing w:val="-32"/>
          <w:sz w:val="24"/>
          <w:szCs w:val="24"/>
        </w:rPr>
        <w:t xml:space="preserve"> </w:t>
      </w:r>
      <w:r w:rsidRPr="005A3377">
        <w:rPr>
          <w:rFonts w:ascii="Cambria" w:eastAsia="Cambria" w:hAnsi="Cambria" w:cs="Cambria"/>
          <w:b/>
          <w:bCs/>
          <w:color w:val="EB9915"/>
          <w:spacing w:val="15"/>
          <w:sz w:val="24"/>
          <w:szCs w:val="24"/>
        </w:rPr>
        <w:t>Other</w:t>
      </w:r>
      <w:r w:rsidRPr="005A3377">
        <w:rPr>
          <w:rFonts w:ascii="Cambria" w:eastAsia="Cambria" w:hAnsi="Cambria" w:cs="Cambria"/>
          <w:b/>
          <w:bCs/>
          <w:color w:val="EB9915"/>
          <w:spacing w:val="37"/>
          <w:sz w:val="24"/>
          <w:szCs w:val="24"/>
        </w:rPr>
        <w:t xml:space="preserve"> </w:t>
      </w:r>
      <w:r w:rsidRPr="005A3377">
        <w:rPr>
          <w:rFonts w:ascii="Cambria" w:eastAsia="Cambria" w:hAnsi="Cambria" w:cs="Cambria"/>
          <w:b/>
          <w:bCs/>
          <w:color w:val="EB9915"/>
          <w:spacing w:val="14"/>
          <w:sz w:val="24"/>
          <w:szCs w:val="24"/>
        </w:rPr>
        <w:t>Care</w:t>
      </w:r>
      <w:r w:rsidRPr="005A3377">
        <w:rPr>
          <w:rFonts w:ascii="Cambria" w:eastAsia="Cambria" w:hAnsi="Cambria" w:cs="Cambria"/>
          <w:b/>
          <w:bCs/>
          <w:color w:val="EB9915"/>
          <w:spacing w:val="37"/>
          <w:sz w:val="24"/>
          <w:szCs w:val="24"/>
        </w:rPr>
        <w:t xml:space="preserve"> </w:t>
      </w:r>
      <w:r w:rsidRPr="005A3377">
        <w:rPr>
          <w:rFonts w:ascii="Cambria" w:eastAsia="Cambria" w:hAnsi="Cambria" w:cs="Cambria"/>
          <w:b/>
          <w:bCs/>
          <w:color w:val="EB9915"/>
          <w:spacing w:val="17"/>
          <w:sz w:val="24"/>
          <w:szCs w:val="24"/>
        </w:rPr>
        <w:t>Providers</w:t>
      </w:r>
      <w:r w:rsidRPr="005A3377">
        <w:rPr>
          <w:rFonts w:ascii="Cambria" w:eastAsia="Cambria" w:hAnsi="Cambria" w:cs="Cambria"/>
          <w:b/>
          <w:bCs/>
          <w:color w:val="EB9915"/>
          <w:sz w:val="24"/>
          <w:szCs w:val="24"/>
        </w:rPr>
        <w:t xml:space="preserve"> </w:t>
      </w:r>
      <w:r w:rsidRPr="005A3377">
        <w:rPr>
          <w:rFonts w:ascii="Cambria" w:eastAsia="Cambria" w:hAnsi="Cambria" w:cs="Cambria"/>
          <w:b/>
          <w:bCs/>
          <w:color w:val="EB9915"/>
          <w:spacing w:val="22"/>
          <w:sz w:val="24"/>
          <w:szCs w:val="24"/>
        </w:rPr>
        <w:t xml:space="preserve"> </w:t>
      </w:r>
      <w:r w:rsidRPr="005A3377">
        <w:rPr>
          <w:rFonts w:ascii="Cambria" w:eastAsia="Cambria" w:hAnsi="Cambria" w:cs="Cambria"/>
          <w:b/>
          <w:bCs/>
          <w:color w:val="EB9915"/>
          <w:spacing w:val="16"/>
          <w:sz w:val="24"/>
          <w:szCs w:val="24"/>
        </w:rPr>
        <w:t>Portals</w:t>
      </w:r>
      <w:r w:rsidRPr="005A3377">
        <w:rPr>
          <w:rFonts w:ascii="Cambria" w:eastAsia="Cambria" w:hAnsi="Cambria" w:cs="Cambria"/>
          <w:b/>
          <w:bCs/>
          <w:color w:val="EB9915"/>
          <w:spacing w:val="-3"/>
          <w:sz w:val="24"/>
          <w:szCs w:val="24"/>
        </w:rPr>
        <w:t xml:space="preserve"> </w:t>
      </w:r>
      <w:r w:rsidRPr="005A3377">
        <w:rPr>
          <w:rFonts w:ascii="Calibri" w:eastAsia="Calibri" w:hAnsi="Calibri" w:cs="Calibri"/>
          <w:spacing w:val="-1"/>
          <w:sz w:val="24"/>
          <w:szCs w:val="24"/>
        </w:rPr>
        <w:t>In this</w:t>
      </w:r>
      <w:r w:rsidRPr="005A3377">
        <w:rPr>
          <w:rFonts w:ascii="Calibri" w:eastAsia="Calibri" w:hAnsi="Calibri" w:cs="Calibri"/>
          <w:spacing w:val="-2"/>
          <w:sz w:val="24"/>
          <w:szCs w:val="24"/>
        </w:rPr>
        <w:t xml:space="preserve"> </w:t>
      </w:r>
      <w:r w:rsidRPr="005A3377">
        <w:rPr>
          <w:rFonts w:ascii="Calibri" w:eastAsia="Calibri" w:hAnsi="Calibri" w:cs="Calibri"/>
          <w:spacing w:val="-1"/>
          <w:sz w:val="24"/>
          <w:szCs w:val="24"/>
        </w:rPr>
        <w:t>section,</w:t>
      </w:r>
      <w:r w:rsidRPr="005A3377">
        <w:rPr>
          <w:rFonts w:ascii="Calibri" w:eastAsia="Calibri" w:hAnsi="Calibri" w:cs="Calibri"/>
          <w:spacing w:val="-4"/>
          <w:sz w:val="24"/>
          <w:szCs w:val="24"/>
        </w:rPr>
        <w:t xml:space="preserve"> </w:t>
      </w:r>
      <w:r w:rsidRPr="005A3377">
        <w:rPr>
          <w:rFonts w:ascii="Calibri" w:eastAsia="Calibri" w:hAnsi="Calibri" w:cs="Calibri"/>
          <w:sz w:val="24"/>
          <w:szCs w:val="24"/>
        </w:rPr>
        <w:t>please</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describe</w:t>
      </w:r>
      <w:r w:rsidRPr="005A3377">
        <w:rPr>
          <w:rFonts w:ascii="Calibri" w:eastAsia="Calibri" w:hAnsi="Calibri" w:cs="Calibri"/>
          <w:spacing w:val="-2"/>
          <w:sz w:val="24"/>
          <w:szCs w:val="24"/>
        </w:rPr>
        <w:t xml:space="preserve"> </w:t>
      </w:r>
      <w:r w:rsidRPr="005A3377">
        <w:rPr>
          <w:rFonts w:ascii="Calibri" w:eastAsia="Calibri" w:hAnsi="Calibri" w:cs="Calibri"/>
          <w:spacing w:val="-1"/>
          <w:sz w:val="24"/>
          <w:szCs w:val="24"/>
        </w:rPr>
        <w:t>what</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“portal” capabilities</w:t>
      </w:r>
      <w:r w:rsidRPr="005A3377">
        <w:rPr>
          <w:rFonts w:ascii="Calibri" w:eastAsia="Calibri" w:hAnsi="Calibri" w:cs="Calibri"/>
          <w:spacing w:val="-5"/>
          <w:sz w:val="24"/>
          <w:szCs w:val="24"/>
        </w:rPr>
        <w:t xml:space="preserve"> </w:t>
      </w:r>
      <w:r w:rsidRPr="005A3377">
        <w:rPr>
          <w:rFonts w:ascii="Calibri" w:eastAsia="Calibri" w:hAnsi="Calibri" w:cs="Calibri"/>
          <w:sz w:val="24"/>
          <w:szCs w:val="24"/>
        </w:rPr>
        <w:t>your</w:t>
      </w:r>
      <w:r w:rsidRPr="005A3377">
        <w:rPr>
          <w:rFonts w:ascii="Calibri" w:eastAsia="Calibri" w:hAnsi="Calibri" w:cs="Calibri"/>
          <w:spacing w:val="-4"/>
          <w:sz w:val="24"/>
          <w:szCs w:val="24"/>
        </w:rPr>
        <w:t xml:space="preserve"> </w:t>
      </w:r>
      <w:r w:rsidRPr="005A3377">
        <w:rPr>
          <w:rFonts w:ascii="Calibri" w:eastAsia="Calibri" w:hAnsi="Calibri" w:cs="Calibri"/>
          <w:spacing w:val="-1"/>
          <w:sz w:val="24"/>
          <w:szCs w:val="24"/>
        </w:rPr>
        <w:t>software</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has</w:t>
      </w:r>
      <w:r w:rsidRPr="005A3377">
        <w:rPr>
          <w:rFonts w:ascii="Calibri" w:eastAsia="Calibri" w:hAnsi="Calibri" w:cs="Calibri"/>
          <w:spacing w:val="-2"/>
          <w:sz w:val="24"/>
          <w:szCs w:val="24"/>
        </w:rPr>
        <w:t xml:space="preserve"> </w:t>
      </w:r>
      <w:r w:rsidRPr="005A3377">
        <w:rPr>
          <w:rFonts w:ascii="Calibri" w:eastAsia="Calibri" w:hAnsi="Calibri" w:cs="Calibri"/>
          <w:sz w:val="24"/>
          <w:szCs w:val="24"/>
        </w:rPr>
        <w:t>for</w:t>
      </w:r>
      <w:r w:rsidRPr="005A3377">
        <w:rPr>
          <w:rFonts w:ascii="Calibri" w:eastAsia="Calibri" w:hAnsi="Calibri" w:cs="Calibri"/>
          <w:spacing w:val="77"/>
          <w:sz w:val="24"/>
          <w:szCs w:val="24"/>
        </w:rPr>
        <w:t xml:space="preserve"> </w:t>
      </w:r>
      <w:r w:rsidRPr="005A3377">
        <w:rPr>
          <w:rFonts w:ascii="Calibri" w:eastAsia="Calibri" w:hAnsi="Calibri" w:cs="Calibri"/>
          <w:spacing w:val="-1"/>
          <w:sz w:val="24"/>
          <w:szCs w:val="24"/>
        </w:rPr>
        <w:t>outside</w:t>
      </w:r>
      <w:r w:rsidRPr="005A3377">
        <w:rPr>
          <w:rFonts w:ascii="Calibri" w:eastAsia="Calibri" w:hAnsi="Calibri" w:cs="Calibri"/>
          <w:spacing w:val="-4"/>
          <w:sz w:val="24"/>
          <w:szCs w:val="24"/>
        </w:rPr>
        <w:t xml:space="preserve"> </w:t>
      </w:r>
      <w:r w:rsidRPr="005A3377">
        <w:rPr>
          <w:rFonts w:ascii="Calibri" w:eastAsia="Calibri" w:hAnsi="Calibri" w:cs="Calibri"/>
          <w:spacing w:val="-1"/>
          <w:sz w:val="24"/>
          <w:szCs w:val="24"/>
        </w:rPr>
        <w:t>parties</w:t>
      </w:r>
      <w:r w:rsidRPr="005A3377">
        <w:rPr>
          <w:rFonts w:ascii="Calibri" w:eastAsia="Calibri" w:hAnsi="Calibri" w:cs="Calibri"/>
          <w:spacing w:val="-2"/>
          <w:sz w:val="24"/>
          <w:szCs w:val="24"/>
        </w:rPr>
        <w:t xml:space="preserve"> </w:t>
      </w:r>
      <w:r w:rsidRPr="005A3377">
        <w:rPr>
          <w:rFonts w:ascii="Calibri" w:eastAsia="Calibri" w:hAnsi="Calibri" w:cs="Calibri"/>
          <w:sz w:val="24"/>
          <w:szCs w:val="24"/>
        </w:rPr>
        <w:t>to</w:t>
      </w:r>
      <w:r w:rsidRPr="005A3377">
        <w:rPr>
          <w:rFonts w:ascii="Calibri" w:eastAsia="Calibri" w:hAnsi="Calibri" w:cs="Calibri"/>
          <w:spacing w:val="-2"/>
          <w:sz w:val="24"/>
          <w:szCs w:val="24"/>
        </w:rPr>
        <w:t xml:space="preserve"> </w:t>
      </w:r>
      <w:r w:rsidRPr="005A3377">
        <w:rPr>
          <w:rFonts w:ascii="Calibri" w:eastAsia="Calibri" w:hAnsi="Calibri" w:cs="Calibri"/>
          <w:spacing w:val="-1"/>
          <w:sz w:val="24"/>
          <w:szCs w:val="24"/>
        </w:rPr>
        <w:t>securely</w:t>
      </w:r>
      <w:r w:rsidRPr="005A3377">
        <w:rPr>
          <w:rFonts w:ascii="Calibri" w:eastAsia="Calibri" w:hAnsi="Calibri" w:cs="Calibri"/>
          <w:spacing w:val="-2"/>
          <w:sz w:val="24"/>
          <w:szCs w:val="24"/>
        </w:rPr>
        <w:t xml:space="preserve"> </w:t>
      </w:r>
      <w:r w:rsidRPr="005A3377">
        <w:rPr>
          <w:rFonts w:ascii="Calibri" w:eastAsia="Calibri" w:hAnsi="Calibri" w:cs="Calibri"/>
          <w:spacing w:val="-1"/>
          <w:sz w:val="24"/>
          <w:szCs w:val="24"/>
        </w:rPr>
        <w:t>access</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the</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system</w:t>
      </w:r>
      <w:r w:rsidRPr="005A3377">
        <w:rPr>
          <w:rFonts w:ascii="Calibri" w:eastAsia="Calibri" w:hAnsi="Calibri" w:cs="Calibri"/>
          <w:spacing w:val="-2"/>
          <w:sz w:val="24"/>
          <w:szCs w:val="24"/>
        </w:rPr>
        <w:t xml:space="preserve"> </w:t>
      </w:r>
      <w:r w:rsidRPr="005A3377">
        <w:rPr>
          <w:rFonts w:ascii="Calibri" w:eastAsia="Calibri" w:hAnsi="Calibri" w:cs="Calibri"/>
          <w:spacing w:val="-1"/>
          <w:sz w:val="24"/>
          <w:szCs w:val="24"/>
        </w:rPr>
        <w:t>and</w:t>
      </w:r>
      <w:r w:rsidRPr="005A3377">
        <w:rPr>
          <w:rFonts w:ascii="Calibri" w:eastAsia="Calibri" w:hAnsi="Calibri" w:cs="Calibri"/>
          <w:spacing w:val="-3"/>
          <w:sz w:val="24"/>
          <w:szCs w:val="24"/>
        </w:rPr>
        <w:t xml:space="preserve"> </w:t>
      </w:r>
      <w:r w:rsidRPr="005A3377">
        <w:rPr>
          <w:rFonts w:ascii="Calibri" w:eastAsia="Calibri" w:hAnsi="Calibri" w:cs="Calibri"/>
          <w:sz w:val="24"/>
          <w:szCs w:val="24"/>
        </w:rPr>
        <w:t>detail</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what</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functionality</w:t>
      </w:r>
      <w:r w:rsidRPr="005A3377">
        <w:rPr>
          <w:rFonts w:ascii="Calibri" w:eastAsia="Calibri" w:hAnsi="Calibri" w:cs="Calibri"/>
          <w:spacing w:val="-2"/>
          <w:sz w:val="24"/>
          <w:szCs w:val="24"/>
        </w:rPr>
        <w:t xml:space="preserve"> </w:t>
      </w:r>
      <w:r w:rsidRPr="005A3377">
        <w:rPr>
          <w:rFonts w:ascii="Calibri" w:eastAsia="Calibri" w:hAnsi="Calibri" w:cs="Calibri"/>
          <w:sz w:val="24"/>
          <w:szCs w:val="24"/>
        </w:rPr>
        <w:t>is</w:t>
      </w:r>
      <w:r w:rsidRPr="005A3377">
        <w:rPr>
          <w:rFonts w:ascii="Calibri" w:eastAsia="Calibri" w:hAnsi="Calibri" w:cs="Calibri"/>
          <w:spacing w:val="-3"/>
          <w:sz w:val="24"/>
          <w:szCs w:val="24"/>
        </w:rPr>
        <w:t xml:space="preserve"> </w:t>
      </w:r>
      <w:r w:rsidRPr="005A3377">
        <w:rPr>
          <w:rFonts w:ascii="Calibri" w:eastAsia="Calibri" w:hAnsi="Calibri" w:cs="Calibri"/>
          <w:spacing w:val="-1"/>
          <w:sz w:val="24"/>
          <w:szCs w:val="24"/>
        </w:rPr>
        <w:t xml:space="preserve">available </w:t>
      </w:r>
      <w:r w:rsidRPr="005A3377">
        <w:rPr>
          <w:rFonts w:ascii="Calibri" w:eastAsia="Calibri" w:hAnsi="Calibri" w:cs="Calibri"/>
          <w:spacing w:val="-2"/>
          <w:sz w:val="24"/>
          <w:szCs w:val="24"/>
        </w:rPr>
        <w:t>with</w:t>
      </w:r>
      <w:r w:rsidRPr="005A3377">
        <w:rPr>
          <w:rFonts w:ascii="Calibri" w:eastAsia="Calibri" w:hAnsi="Calibri" w:cs="Calibri"/>
          <w:spacing w:val="-1"/>
          <w:sz w:val="24"/>
          <w:szCs w:val="24"/>
        </w:rPr>
        <w:t xml:space="preserve"> the</w:t>
      </w:r>
      <w:r w:rsidRPr="005A3377">
        <w:rPr>
          <w:rFonts w:ascii="Calibri" w:eastAsia="Calibri" w:hAnsi="Calibri" w:cs="Calibri"/>
          <w:spacing w:val="92"/>
          <w:sz w:val="24"/>
          <w:szCs w:val="24"/>
        </w:rPr>
        <w:t xml:space="preserve"> </w:t>
      </w:r>
      <w:r w:rsidRPr="005A3377">
        <w:rPr>
          <w:rFonts w:ascii="Calibri" w:eastAsia="Calibri" w:hAnsi="Calibri" w:cs="Calibri"/>
          <w:spacing w:val="-1"/>
          <w:sz w:val="24"/>
          <w:szCs w:val="24"/>
        </w:rPr>
        <w:t>various</w:t>
      </w:r>
      <w:r w:rsidRPr="005A3377">
        <w:rPr>
          <w:rFonts w:ascii="Calibri" w:eastAsia="Calibri" w:hAnsi="Calibri" w:cs="Calibri"/>
          <w:spacing w:val="-7"/>
          <w:sz w:val="24"/>
          <w:szCs w:val="24"/>
        </w:rPr>
        <w:t xml:space="preserve"> </w:t>
      </w:r>
      <w:r w:rsidRPr="005A3377">
        <w:rPr>
          <w:rFonts w:ascii="Calibri" w:eastAsia="Calibri" w:hAnsi="Calibri" w:cs="Calibri"/>
          <w:spacing w:val="-1"/>
          <w:sz w:val="24"/>
          <w:szCs w:val="24"/>
        </w:rPr>
        <w:t>portals.</w:t>
      </w:r>
    </w:p>
    <w:p w14:paraId="02C90DB9" w14:textId="5CA3B145" w:rsidR="00733CDE" w:rsidRPr="00961F31" w:rsidRDefault="00CC4A7C">
      <w:pPr>
        <w:pStyle w:val="Heading5"/>
        <w:numPr>
          <w:ilvl w:val="0"/>
          <w:numId w:val="5"/>
        </w:numPr>
        <w:tabs>
          <w:tab w:val="left" w:pos="1180"/>
        </w:tabs>
        <w:ind w:left="1180" w:hanging="720"/>
        <w:rPr>
          <w:rFonts w:ascii="Cambria" w:hAnsi="Cambria"/>
          <w:b/>
          <w:bCs/>
          <w:color w:val="EB9915"/>
          <w:sz w:val="24"/>
          <w:szCs w:val="24"/>
        </w:rPr>
      </w:pPr>
      <w:bookmarkStart w:id="38" w:name="21._Cost"/>
      <w:bookmarkEnd w:id="38"/>
      <w:r w:rsidRPr="00961F31">
        <w:rPr>
          <w:rFonts w:ascii="Cambria" w:hAnsi="Cambria"/>
          <w:b/>
          <w:color w:val="EB9915"/>
          <w:spacing w:val="17"/>
          <w:w w:val="95"/>
          <w:sz w:val="24"/>
          <w:szCs w:val="24"/>
        </w:rPr>
        <w:t>Cost</w:t>
      </w:r>
    </w:p>
    <w:p w14:paraId="02C90DBA" w14:textId="0ED48A6C" w:rsidR="00733CDE" w:rsidRDefault="00F02629">
      <w:pPr>
        <w:pStyle w:val="BodyText"/>
        <w:spacing w:before="44" w:line="275" w:lineRule="auto"/>
        <w:ind w:right="1141"/>
      </w:pPr>
      <w:r>
        <w:rPr>
          <w:noProof/>
        </w:rPr>
        <mc:AlternateContent>
          <mc:Choice Requires="wps">
            <w:drawing>
              <wp:anchor distT="0" distB="0" distL="114300" distR="114300" simplePos="0" relativeHeight="251650560" behindDoc="0" locked="0" layoutInCell="1" allowOverlap="1" wp14:anchorId="02C90E36" wp14:editId="4D6A1A40">
                <wp:simplePos x="0" y="0"/>
                <wp:positionH relativeFrom="page">
                  <wp:posOffset>7073731</wp:posOffset>
                </wp:positionH>
                <wp:positionV relativeFrom="paragraph">
                  <wp:posOffset>492304</wp:posOffset>
                </wp:positionV>
                <wp:extent cx="152400" cy="6283325"/>
                <wp:effectExtent l="2540" t="1270" r="0" b="190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6F"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0"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6" id="Text Box 12" o:spid="_x0000_s1034" type="#_x0000_t202" style="position:absolute;left:0;text-align:left;margin-left:557pt;margin-top:38.75pt;width:12pt;height:494.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" filled="f" stroked="f">
                <v:textbox style="layout-flow:vertical;mso-layout-flow-alt:bottom-to-top" inset="0,0,0,0">
                  <w:txbxContent>
                    <w:p w14:paraId="02C90E6F"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0"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Pr>
          <w:spacing w:val="-1"/>
        </w:rPr>
        <w:t>In this</w:t>
      </w:r>
      <w:r w:rsidR="00CC4A7C">
        <w:rPr>
          <w:spacing w:val="-3"/>
        </w:rPr>
        <w:t xml:space="preserve"> </w:t>
      </w:r>
      <w:r w:rsidR="00CC4A7C">
        <w:rPr>
          <w:spacing w:val="-1"/>
        </w:rPr>
        <w:t>section,</w:t>
      </w:r>
      <w:r w:rsidR="00CC4A7C">
        <w:rPr>
          <w:spacing w:val="-4"/>
        </w:rPr>
        <w:t xml:space="preserve"> </w:t>
      </w:r>
      <w:r w:rsidR="00CC4A7C">
        <w:t>detail</w:t>
      </w:r>
      <w:r w:rsidR="00CC4A7C">
        <w:rPr>
          <w:spacing w:val="-5"/>
        </w:rPr>
        <w:t xml:space="preserve"> </w:t>
      </w:r>
      <w:r w:rsidR="00CC4A7C">
        <w:t>the</w:t>
      </w:r>
      <w:r w:rsidR="00CC4A7C">
        <w:rPr>
          <w:spacing w:val="-6"/>
        </w:rPr>
        <w:t xml:space="preserve"> </w:t>
      </w:r>
      <w:r w:rsidR="00CC4A7C">
        <w:rPr>
          <w:spacing w:val="-1"/>
        </w:rPr>
        <w:t>cost for</w:t>
      </w:r>
      <w:r w:rsidR="00CC4A7C">
        <w:rPr>
          <w:spacing w:val="-2"/>
        </w:rPr>
        <w:t xml:space="preserve"> </w:t>
      </w:r>
      <w:r w:rsidR="00CC4A7C">
        <w:rPr>
          <w:spacing w:val="-1"/>
        </w:rPr>
        <w:t>your software</w:t>
      </w:r>
      <w:r w:rsidR="00CC4A7C">
        <w:rPr>
          <w:spacing w:val="-4"/>
        </w:rPr>
        <w:t xml:space="preserve"> </w:t>
      </w:r>
      <w:r w:rsidR="00CC4A7C">
        <w:rPr>
          <w:spacing w:val="-1"/>
        </w:rPr>
        <w:t>technology</w:t>
      </w:r>
      <w:r w:rsidR="00CC4A7C">
        <w:rPr>
          <w:spacing w:val="-2"/>
        </w:rPr>
        <w:t xml:space="preserve"> </w:t>
      </w:r>
      <w:r w:rsidR="00CC4A7C">
        <w:rPr>
          <w:spacing w:val="-1"/>
        </w:rPr>
        <w:t>solution.</w:t>
      </w:r>
      <w:r w:rsidR="00CC4A7C">
        <w:rPr>
          <w:spacing w:val="-6"/>
        </w:rPr>
        <w:t xml:space="preserve"> </w:t>
      </w:r>
      <w:r w:rsidR="00CC4A7C">
        <w:t>The</w:t>
      </w:r>
      <w:r w:rsidR="00CC4A7C">
        <w:rPr>
          <w:spacing w:val="-3"/>
        </w:rPr>
        <w:t xml:space="preserve"> </w:t>
      </w:r>
      <w:r w:rsidR="00CC4A7C">
        <w:rPr>
          <w:spacing w:val="-1"/>
        </w:rPr>
        <w:t>information</w:t>
      </w:r>
      <w:r w:rsidR="00CC4A7C">
        <w:rPr>
          <w:spacing w:val="-4"/>
        </w:rPr>
        <w:t xml:space="preserve"> </w:t>
      </w:r>
      <w:r w:rsidR="00CC4A7C">
        <w:rPr>
          <w:spacing w:val="-1"/>
        </w:rPr>
        <w:t>should</w:t>
      </w:r>
      <w:r w:rsidR="00CC4A7C">
        <w:rPr>
          <w:spacing w:val="99"/>
        </w:rPr>
        <w:t xml:space="preserve"> </w:t>
      </w:r>
      <w:r w:rsidR="00CC4A7C">
        <w:rPr>
          <w:spacing w:val="-1"/>
        </w:rPr>
        <w:t>clearly</w:t>
      </w:r>
      <w:r w:rsidR="00CC4A7C">
        <w:rPr>
          <w:spacing w:val="-3"/>
        </w:rPr>
        <w:t xml:space="preserve"> </w:t>
      </w:r>
      <w:r w:rsidR="00CC4A7C">
        <w:rPr>
          <w:spacing w:val="-1"/>
        </w:rPr>
        <w:t>distinguish</w:t>
      </w:r>
      <w:r w:rsidR="00CC4A7C">
        <w:rPr>
          <w:spacing w:val="-2"/>
        </w:rPr>
        <w:t xml:space="preserve"> </w:t>
      </w:r>
      <w:r w:rsidR="00CC4A7C">
        <w:rPr>
          <w:spacing w:val="-1"/>
        </w:rPr>
        <w:t>between one-time</w:t>
      </w:r>
      <w:r w:rsidR="00CC4A7C">
        <w:rPr>
          <w:spacing w:val="-4"/>
        </w:rPr>
        <w:t xml:space="preserve"> </w:t>
      </w:r>
      <w:r w:rsidR="00CC4A7C">
        <w:rPr>
          <w:spacing w:val="-1"/>
        </w:rPr>
        <w:t>and on-going</w:t>
      </w:r>
      <w:r w:rsidR="00CC4A7C">
        <w:rPr>
          <w:spacing w:val="-3"/>
        </w:rPr>
        <w:t xml:space="preserve"> </w:t>
      </w:r>
      <w:r w:rsidR="00CC4A7C">
        <w:rPr>
          <w:spacing w:val="-1"/>
        </w:rPr>
        <w:t>costs</w:t>
      </w:r>
      <w:r w:rsidR="00CC4A7C">
        <w:rPr>
          <w:spacing w:val="-3"/>
        </w:rPr>
        <w:t xml:space="preserve"> </w:t>
      </w:r>
      <w:r w:rsidR="00CC4A7C">
        <w:rPr>
          <w:spacing w:val="-1"/>
        </w:rPr>
        <w:t>and include</w:t>
      </w:r>
      <w:r w:rsidR="00CC4A7C">
        <w:rPr>
          <w:spacing w:val="-2"/>
        </w:rPr>
        <w:t xml:space="preserve"> an</w:t>
      </w:r>
      <w:r w:rsidR="00CC4A7C">
        <w:rPr>
          <w:spacing w:val="-1"/>
        </w:rPr>
        <w:t xml:space="preserve"> easy-to-understand</w:t>
      </w:r>
      <w:r w:rsidR="00CC4A7C">
        <w:rPr>
          <w:spacing w:val="88"/>
        </w:rPr>
        <w:t xml:space="preserve"> </w:t>
      </w:r>
      <w:r w:rsidR="00CC4A7C">
        <w:t>summary</w:t>
      </w:r>
      <w:r w:rsidR="00CC4A7C">
        <w:rPr>
          <w:spacing w:val="-3"/>
        </w:rPr>
        <w:t xml:space="preserve"> </w:t>
      </w:r>
      <w:r w:rsidR="00CC4A7C">
        <w:rPr>
          <w:spacing w:val="-1"/>
        </w:rPr>
        <w:t>of</w:t>
      </w:r>
      <w:r w:rsidR="00CC4A7C">
        <w:rPr>
          <w:spacing w:val="-3"/>
        </w:rPr>
        <w:t xml:space="preserve"> </w:t>
      </w:r>
      <w:r w:rsidR="00CC4A7C">
        <w:t>the</w:t>
      </w:r>
      <w:r w:rsidR="00CC4A7C">
        <w:rPr>
          <w:spacing w:val="-4"/>
        </w:rPr>
        <w:t xml:space="preserve"> </w:t>
      </w:r>
      <w:r w:rsidR="00CC4A7C">
        <w:rPr>
          <w:spacing w:val="-1"/>
        </w:rPr>
        <w:t>expected</w:t>
      </w:r>
      <w:r w:rsidR="00CC4A7C">
        <w:t xml:space="preserve"> </w:t>
      </w:r>
      <w:r w:rsidR="00CC4A7C">
        <w:rPr>
          <w:spacing w:val="-1"/>
        </w:rPr>
        <w:t>costs</w:t>
      </w:r>
      <w:r w:rsidR="00CC4A7C">
        <w:rPr>
          <w:spacing w:val="-5"/>
        </w:rPr>
        <w:t xml:space="preserve"> </w:t>
      </w:r>
      <w:r w:rsidR="00CC4A7C">
        <w:t>for</w:t>
      </w:r>
      <w:r w:rsidR="00CC4A7C">
        <w:rPr>
          <w:spacing w:val="-4"/>
        </w:rPr>
        <w:t xml:space="preserve"> </w:t>
      </w:r>
      <w:r w:rsidR="00CC4A7C">
        <w:rPr>
          <w:spacing w:val="-1"/>
        </w:rPr>
        <w:t>each</w:t>
      </w:r>
      <w:r w:rsidR="00CC4A7C">
        <w:rPr>
          <w:spacing w:val="-3"/>
        </w:rPr>
        <w:t xml:space="preserve"> </w:t>
      </w:r>
      <w:r w:rsidR="00CC4A7C">
        <w:t>of</w:t>
      </w:r>
      <w:r w:rsidR="00CC4A7C">
        <w:rPr>
          <w:spacing w:val="-4"/>
        </w:rPr>
        <w:t xml:space="preserve"> </w:t>
      </w:r>
      <w:r w:rsidR="00CC4A7C">
        <w:rPr>
          <w:spacing w:val="-1"/>
        </w:rPr>
        <w:t>the</w:t>
      </w:r>
      <w:r w:rsidR="00CC4A7C">
        <w:rPr>
          <w:spacing w:val="-3"/>
        </w:rPr>
        <w:t xml:space="preserve"> </w:t>
      </w:r>
      <w:r w:rsidR="00CC4A7C">
        <w:rPr>
          <w:spacing w:val="-1"/>
        </w:rPr>
        <w:t xml:space="preserve">first </w:t>
      </w:r>
      <w:r w:rsidR="00CC4A7C">
        <w:t>five</w:t>
      </w:r>
      <w:r w:rsidR="00CC4A7C">
        <w:rPr>
          <w:spacing w:val="-3"/>
        </w:rPr>
        <w:t xml:space="preserve"> </w:t>
      </w:r>
      <w:r w:rsidR="00CC4A7C">
        <w:rPr>
          <w:spacing w:val="-1"/>
        </w:rPr>
        <w:t>years.</w:t>
      </w:r>
      <w:r w:rsidR="00CC4A7C">
        <w:rPr>
          <w:spacing w:val="-3"/>
        </w:rPr>
        <w:t xml:space="preserve"> </w:t>
      </w:r>
      <w:r w:rsidR="00CC4A7C">
        <w:rPr>
          <w:spacing w:val="-1"/>
        </w:rPr>
        <w:t xml:space="preserve">Assume </w:t>
      </w:r>
      <w:r w:rsidR="00CC4A7C">
        <w:t>a</w:t>
      </w:r>
      <w:r w:rsidR="00CC4A7C">
        <w:rPr>
          <w:spacing w:val="-4"/>
        </w:rPr>
        <w:t xml:space="preserve"> </w:t>
      </w:r>
      <w:r w:rsidR="00CC4A7C">
        <w:rPr>
          <w:spacing w:val="-1"/>
        </w:rPr>
        <w:t>user</w:t>
      </w:r>
      <w:r w:rsidR="00CC4A7C">
        <w:rPr>
          <w:spacing w:val="-2"/>
        </w:rPr>
        <w:t xml:space="preserve"> </w:t>
      </w:r>
      <w:r w:rsidR="00CC4A7C">
        <w:rPr>
          <w:spacing w:val="-1"/>
        </w:rPr>
        <w:t>count</w:t>
      </w:r>
      <w:r w:rsidR="00CC4A7C">
        <w:rPr>
          <w:spacing w:val="-3"/>
        </w:rPr>
        <w:t xml:space="preserve"> </w:t>
      </w:r>
      <w:r w:rsidR="00CC4A7C">
        <w:t>of</w:t>
      </w:r>
      <w:r w:rsidR="00CC4A7C">
        <w:rPr>
          <w:spacing w:val="-4"/>
        </w:rPr>
        <w:t xml:space="preserve"> </w:t>
      </w:r>
      <w:r w:rsidR="00CC4A7C">
        <w:t>500</w:t>
      </w:r>
      <w:r w:rsidR="00CC4A7C">
        <w:rPr>
          <w:spacing w:val="55"/>
          <w:w w:val="99"/>
        </w:rPr>
        <w:t xml:space="preserve"> </w:t>
      </w:r>
      <w:r w:rsidR="00CC4A7C">
        <w:t>named</w:t>
      </w:r>
      <w:r w:rsidR="00CC4A7C">
        <w:rPr>
          <w:spacing w:val="-4"/>
        </w:rPr>
        <w:t xml:space="preserve"> </w:t>
      </w:r>
      <w:r w:rsidR="00CC4A7C">
        <w:t>users</w:t>
      </w:r>
      <w:r w:rsidR="00CC4A7C">
        <w:rPr>
          <w:spacing w:val="-4"/>
        </w:rPr>
        <w:t xml:space="preserve"> </w:t>
      </w:r>
      <w:r w:rsidR="00CC4A7C">
        <w:rPr>
          <w:spacing w:val="-1"/>
        </w:rPr>
        <w:t>and roughly</w:t>
      </w:r>
      <w:r w:rsidR="00CC4A7C">
        <w:rPr>
          <w:spacing w:val="-3"/>
        </w:rPr>
        <w:t xml:space="preserve"> </w:t>
      </w:r>
      <w:r w:rsidR="008074B9">
        <w:t>375</w:t>
      </w:r>
      <w:r w:rsidR="00CC4A7C">
        <w:rPr>
          <w:spacing w:val="-1"/>
        </w:rPr>
        <w:t xml:space="preserve"> concurrent users.</w:t>
      </w:r>
      <w:r w:rsidR="00CC4A7C">
        <w:rPr>
          <w:spacing w:val="47"/>
        </w:rPr>
        <w:t xml:space="preserve"> </w:t>
      </w:r>
      <w:r w:rsidR="00CC4A7C">
        <w:rPr>
          <w:spacing w:val="-1"/>
        </w:rPr>
        <w:t>Please make</w:t>
      </w:r>
      <w:r w:rsidR="00CC4A7C">
        <w:rPr>
          <w:spacing w:val="-4"/>
        </w:rPr>
        <w:t xml:space="preserve"> </w:t>
      </w:r>
      <w:r w:rsidR="00CC4A7C">
        <w:t>sure</w:t>
      </w:r>
      <w:r w:rsidR="00CC4A7C">
        <w:rPr>
          <w:spacing w:val="-3"/>
        </w:rPr>
        <w:t xml:space="preserve"> </w:t>
      </w:r>
      <w:r w:rsidR="00CC4A7C">
        <w:rPr>
          <w:spacing w:val="-1"/>
        </w:rPr>
        <w:t>you</w:t>
      </w:r>
      <w:r w:rsidR="00CC4A7C">
        <w:rPr>
          <w:spacing w:val="-4"/>
        </w:rPr>
        <w:t xml:space="preserve"> </w:t>
      </w:r>
      <w:r w:rsidR="008074B9">
        <w:rPr>
          <w:spacing w:val="-1"/>
        </w:rPr>
        <w:t>provide</w:t>
      </w:r>
      <w:r w:rsidR="00CC4A7C">
        <w:rPr>
          <w:spacing w:val="-4"/>
        </w:rPr>
        <w:t xml:space="preserve"> </w:t>
      </w:r>
      <w:r w:rsidR="00CC4A7C">
        <w:t>pricing</w:t>
      </w:r>
      <w:r w:rsidR="00CC4A7C">
        <w:rPr>
          <w:spacing w:val="-5"/>
        </w:rPr>
        <w:t xml:space="preserve"> </w:t>
      </w:r>
      <w:r w:rsidR="00CC4A7C">
        <w:t>for</w:t>
      </w:r>
      <w:r w:rsidR="00CC4A7C">
        <w:rPr>
          <w:spacing w:val="-4"/>
        </w:rPr>
        <w:t xml:space="preserve"> </w:t>
      </w:r>
      <w:r w:rsidR="00CC4A7C">
        <w:t>all</w:t>
      </w:r>
      <w:r w:rsidR="00CC4A7C">
        <w:rPr>
          <w:spacing w:val="55"/>
        </w:rPr>
        <w:t xml:space="preserve"> </w:t>
      </w:r>
      <w:r w:rsidR="00CC4A7C">
        <w:rPr>
          <w:spacing w:val="-1"/>
        </w:rPr>
        <w:t>modules</w:t>
      </w:r>
      <w:r w:rsidR="00CC4A7C">
        <w:rPr>
          <w:spacing w:val="-3"/>
        </w:rPr>
        <w:t xml:space="preserve"> </w:t>
      </w:r>
      <w:r w:rsidR="00CC4A7C">
        <w:t>or</w:t>
      </w:r>
      <w:r w:rsidR="00CC4A7C">
        <w:rPr>
          <w:spacing w:val="-3"/>
        </w:rPr>
        <w:t xml:space="preserve"> </w:t>
      </w:r>
      <w:r w:rsidR="00CC4A7C">
        <w:rPr>
          <w:spacing w:val="-1"/>
        </w:rPr>
        <w:t>tools</w:t>
      </w:r>
      <w:r w:rsidR="00CC4A7C">
        <w:rPr>
          <w:spacing w:val="-2"/>
        </w:rPr>
        <w:t xml:space="preserve"> </w:t>
      </w:r>
      <w:r w:rsidR="00CC4A7C">
        <w:rPr>
          <w:spacing w:val="-1"/>
        </w:rPr>
        <w:t>that you</w:t>
      </w:r>
      <w:r w:rsidR="00CC4A7C">
        <w:t xml:space="preserve"> have</w:t>
      </w:r>
      <w:r w:rsidR="00CC4A7C">
        <w:rPr>
          <w:spacing w:val="-3"/>
        </w:rPr>
        <w:t xml:space="preserve"> </w:t>
      </w:r>
      <w:r w:rsidR="00CC4A7C">
        <w:rPr>
          <w:spacing w:val="-1"/>
        </w:rPr>
        <w:t>available or anticipate</w:t>
      </w:r>
      <w:r w:rsidR="00CC4A7C">
        <w:rPr>
          <w:spacing w:val="-3"/>
        </w:rPr>
        <w:t xml:space="preserve"> </w:t>
      </w:r>
      <w:r w:rsidR="00CC4A7C">
        <w:rPr>
          <w:spacing w:val="-1"/>
        </w:rPr>
        <w:t>having</w:t>
      </w:r>
      <w:r w:rsidR="00CC4A7C">
        <w:rPr>
          <w:spacing w:val="-2"/>
        </w:rPr>
        <w:t xml:space="preserve"> </w:t>
      </w:r>
      <w:r w:rsidR="00CC4A7C">
        <w:rPr>
          <w:spacing w:val="-1"/>
        </w:rPr>
        <w:t xml:space="preserve">available </w:t>
      </w:r>
      <w:r w:rsidR="00CC4A7C">
        <w:rPr>
          <w:spacing w:val="-2"/>
        </w:rPr>
        <w:t>in</w:t>
      </w:r>
      <w:r w:rsidR="00CC4A7C">
        <w:rPr>
          <w:spacing w:val="-3"/>
        </w:rPr>
        <w:t xml:space="preserve"> </w:t>
      </w:r>
      <w:r w:rsidR="00CC4A7C">
        <w:rPr>
          <w:spacing w:val="-1"/>
        </w:rPr>
        <w:t>the</w:t>
      </w:r>
      <w:r w:rsidR="00CC4A7C">
        <w:rPr>
          <w:spacing w:val="-3"/>
        </w:rPr>
        <w:t xml:space="preserve"> </w:t>
      </w:r>
      <w:r w:rsidR="00CC4A7C">
        <w:t>next</w:t>
      </w:r>
      <w:r w:rsidR="00CC4A7C">
        <w:rPr>
          <w:spacing w:val="-3"/>
        </w:rPr>
        <w:t xml:space="preserve"> </w:t>
      </w:r>
      <w:r w:rsidR="00CC4A7C">
        <w:t>five</w:t>
      </w:r>
      <w:r w:rsidR="00CC4A7C">
        <w:rPr>
          <w:spacing w:val="-1"/>
        </w:rPr>
        <w:t xml:space="preserve"> years.</w:t>
      </w:r>
    </w:p>
    <w:p w14:paraId="02C90DBB" w14:textId="1BEEAE77" w:rsidR="00733CDE" w:rsidRDefault="00CC4A7C">
      <w:pPr>
        <w:pStyle w:val="BodyText"/>
        <w:spacing w:before="201"/>
        <w:ind w:right="1134"/>
        <w:jc w:val="both"/>
      </w:pPr>
      <w:r>
        <w:rPr>
          <w:spacing w:val="-1"/>
        </w:rPr>
        <w:t>Additionally,</w:t>
      </w:r>
      <w:r>
        <w:rPr>
          <w:spacing w:val="-2"/>
        </w:rPr>
        <w:t xml:space="preserve"> </w:t>
      </w:r>
      <w:r>
        <w:rPr>
          <w:spacing w:val="-1"/>
        </w:rPr>
        <w:t>please</w:t>
      </w:r>
      <w:r>
        <w:rPr>
          <w:spacing w:val="-2"/>
        </w:rPr>
        <w:t xml:space="preserve"> </w:t>
      </w:r>
      <w:r>
        <w:rPr>
          <w:spacing w:val="-1"/>
        </w:rPr>
        <w:t>complete</w:t>
      </w:r>
      <w:r>
        <w:rPr>
          <w:spacing w:val="-3"/>
        </w:rPr>
        <w:t xml:space="preserve"> </w:t>
      </w:r>
      <w:r>
        <w:rPr>
          <w:spacing w:val="-1"/>
        </w:rPr>
        <w:t>the</w:t>
      </w:r>
      <w:r>
        <w:rPr>
          <w:spacing w:val="-3"/>
        </w:rPr>
        <w:t xml:space="preserve"> </w:t>
      </w:r>
      <w:r>
        <w:rPr>
          <w:spacing w:val="-1"/>
        </w:rPr>
        <w:t>Excel</w:t>
      </w:r>
      <w:r>
        <w:rPr>
          <w:spacing w:val="-2"/>
        </w:rPr>
        <w:t xml:space="preserve"> </w:t>
      </w:r>
      <w:r>
        <w:rPr>
          <w:spacing w:val="-1"/>
        </w:rPr>
        <w:t>spreadsheet</w:t>
      </w:r>
      <w:r>
        <w:t xml:space="preserve"> </w:t>
      </w:r>
      <w:r>
        <w:rPr>
          <w:spacing w:val="-1"/>
        </w:rPr>
        <w:t xml:space="preserve">labeled </w:t>
      </w:r>
      <w:r>
        <w:t>as</w:t>
      </w:r>
      <w:r>
        <w:rPr>
          <w:spacing w:val="-4"/>
        </w:rPr>
        <w:t xml:space="preserve"> </w:t>
      </w:r>
      <w:r>
        <w:rPr>
          <w:spacing w:val="-1"/>
        </w:rPr>
        <w:t>Appendix</w:t>
      </w:r>
      <w:r>
        <w:rPr>
          <w:spacing w:val="-6"/>
        </w:rPr>
        <w:t xml:space="preserve"> </w:t>
      </w:r>
      <w:r>
        <w:rPr>
          <w:spacing w:val="-1"/>
        </w:rPr>
        <w:t>B, summarizing</w:t>
      </w:r>
      <w:r>
        <w:rPr>
          <w:spacing w:val="-3"/>
        </w:rPr>
        <w:t xml:space="preserve"> </w:t>
      </w:r>
      <w:r>
        <w:rPr>
          <w:spacing w:val="-1"/>
        </w:rPr>
        <w:t>costs</w:t>
      </w:r>
      <w:r>
        <w:rPr>
          <w:spacing w:val="107"/>
        </w:rPr>
        <w:t xml:space="preserve"> </w:t>
      </w:r>
      <w:r>
        <w:t>for</w:t>
      </w:r>
      <w:r>
        <w:rPr>
          <w:spacing w:val="-3"/>
        </w:rPr>
        <w:t xml:space="preserve"> </w:t>
      </w:r>
      <w:r>
        <w:rPr>
          <w:spacing w:val="-1"/>
        </w:rPr>
        <w:t>your</w:t>
      </w:r>
      <w:r>
        <w:rPr>
          <w:spacing w:val="-2"/>
        </w:rPr>
        <w:t xml:space="preserve"> </w:t>
      </w:r>
      <w:r>
        <w:rPr>
          <w:spacing w:val="-1"/>
        </w:rPr>
        <w:t>recommended solutions</w:t>
      </w:r>
      <w:r>
        <w:rPr>
          <w:spacing w:val="-3"/>
        </w:rPr>
        <w:t xml:space="preserve"> </w:t>
      </w:r>
      <w:r>
        <w:rPr>
          <w:spacing w:val="-1"/>
        </w:rPr>
        <w:t>(excluding</w:t>
      </w:r>
      <w:r>
        <w:rPr>
          <w:spacing w:val="-6"/>
        </w:rPr>
        <w:t xml:space="preserve"> </w:t>
      </w:r>
      <w:r>
        <w:rPr>
          <w:spacing w:val="-1"/>
        </w:rPr>
        <w:t>hardware,</w:t>
      </w:r>
      <w:r>
        <w:rPr>
          <w:spacing w:val="-2"/>
        </w:rPr>
        <w:t xml:space="preserve"> </w:t>
      </w:r>
      <w:r>
        <w:rPr>
          <w:spacing w:val="-1"/>
        </w:rPr>
        <w:t>network,</w:t>
      </w:r>
      <w:r>
        <w:rPr>
          <w:spacing w:val="-2"/>
        </w:rPr>
        <w:t xml:space="preserve"> </w:t>
      </w:r>
      <w:r>
        <w:rPr>
          <w:spacing w:val="-1"/>
        </w:rPr>
        <w:t>and telecommunication</w:t>
      </w:r>
      <w:r>
        <w:rPr>
          <w:spacing w:val="-2"/>
        </w:rPr>
        <w:t xml:space="preserve"> </w:t>
      </w:r>
      <w:r>
        <w:rPr>
          <w:spacing w:val="-1"/>
        </w:rPr>
        <w:t>costs)</w:t>
      </w:r>
      <w:r>
        <w:rPr>
          <w:spacing w:val="83"/>
        </w:rPr>
        <w:t xml:space="preserve"> </w:t>
      </w:r>
      <w:r>
        <w:t>for</w:t>
      </w:r>
      <w:r>
        <w:rPr>
          <w:spacing w:val="-2"/>
        </w:rPr>
        <w:t xml:space="preserve"> </w:t>
      </w:r>
      <w:r>
        <w:t>a</w:t>
      </w:r>
      <w:r>
        <w:rPr>
          <w:spacing w:val="-5"/>
        </w:rPr>
        <w:t xml:space="preserve"> </w:t>
      </w:r>
      <w:r>
        <w:rPr>
          <w:spacing w:val="-1"/>
        </w:rPr>
        <w:t>five-year</w:t>
      </w:r>
      <w:r>
        <w:rPr>
          <w:spacing w:val="-4"/>
        </w:rPr>
        <w:t xml:space="preserve"> </w:t>
      </w:r>
      <w:r>
        <w:t>period.</w:t>
      </w:r>
    </w:p>
    <w:p w14:paraId="02C90DBC" w14:textId="3084B285" w:rsidR="00733CDE" w:rsidRDefault="00CC4A7C">
      <w:pPr>
        <w:pStyle w:val="BodyText"/>
        <w:spacing w:before="200" w:line="275" w:lineRule="auto"/>
        <w:ind w:right="1058"/>
      </w:pPr>
      <w:r>
        <w:rPr>
          <w:spacing w:val="-1"/>
        </w:rPr>
        <w:t xml:space="preserve">Lastly, please indicate </w:t>
      </w:r>
      <w:r>
        <w:t>if</w:t>
      </w:r>
      <w:r>
        <w:rPr>
          <w:spacing w:val="-5"/>
        </w:rPr>
        <w:t xml:space="preserve"> </w:t>
      </w:r>
      <w:r>
        <w:rPr>
          <w:spacing w:val="-1"/>
        </w:rPr>
        <w:t>you</w:t>
      </w:r>
      <w:r>
        <w:t xml:space="preserve"> </w:t>
      </w:r>
      <w:r>
        <w:rPr>
          <w:spacing w:val="-1"/>
        </w:rPr>
        <w:t>would</w:t>
      </w:r>
      <w:r>
        <w:t xml:space="preserve"> </w:t>
      </w:r>
      <w:r>
        <w:rPr>
          <w:spacing w:val="-1"/>
        </w:rPr>
        <w:t>be willing</w:t>
      </w:r>
      <w:r>
        <w:rPr>
          <w:spacing w:val="-4"/>
        </w:rPr>
        <w:t xml:space="preserve"> </w:t>
      </w:r>
      <w:r>
        <w:t>to</w:t>
      </w:r>
      <w:r>
        <w:rPr>
          <w:spacing w:val="-3"/>
        </w:rPr>
        <w:t xml:space="preserve"> </w:t>
      </w:r>
      <w:r>
        <w:t>offer</w:t>
      </w:r>
      <w:r>
        <w:rPr>
          <w:spacing w:val="-4"/>
        </w:rPr>
        <w:t xml:space="preserve"> </w:t>
      </w:r>
      <w:r>
        <w:rPr>
          <w:spacing w:val="-1"/>
        </w:rPr>
        <w:t>discounted</w:t>
      </w:r>
      <w:r>
        <w:rPr>
          <w:spacing w:val="-3"/>
        </w:rPr>
        <w:t xml:space="preserve"> </w:t>
      </w:r>
      <w:r>
        <w:t>pricing</w:t>
      </w:r>
      <w:r>
        <w:rPr>
          <w:spacing w:val="-4"/>
        </w:rPr>
        <w:t xml:space="preserve"> </w:t>
      </w:r>
      <w:r>
        <w:rPr>
          <w:spacing w:val="-2"/>
        </w:rPr>
        <w:t>for</w:t>
      </w:r>
      <w:r>
        <w:rPr>
          <w:spacing w:val="-1"/>
        </w:rPr>
        <w:t xml:space="preserve"> group</w:t>
      </w:r>
      <w:r>
        <w:rPr>
          <w:spacing w:val="-3"/>
        </w:rPr>
        <w:t xml:space="preserve"> </w:t>
      </w:r>
      <w:r>
        <w:rPr>
          <w:spacing w:val="-1"/>
        </w:rPr>
        <w:t>purchasing</w:t>
      </w:r>
      <w:r>
        <w:rPr>
          <w:spacing w:val="-2"/>
        </w:rPr>
        <w:t xml:space="preserve"> </w:t>
      </w:r>
      <w:r>
        <w:rPr>
          <w:spacing w:val="-1"/>
        </w:rPr>
        <w:t>(if</w:t>
      </w:r>
      <w:r>
        <w:rPr>
          <w:spacing w:val="93"/>
        </w:rPr>
        <w:t xml:space="preserve"> </w:t>
      </w:r>
      <w:r>
        <w:t>other</w:t>
      </w:r>
      <w:r>
        <w:rPr>
          <w:spacing w:val="-2"/>
        </w:rPr>
        <w:t xml:space="preserve"> </w:t>
      </w:r>
      <w:r>
        <w:rPr>
          <w:spacing w:val="-1"/>
        </w:rPr>
        <w:t>Area</w:t>
      </w:r>
      <w:r>
        <w:rPr>
          <w:spacing w:val="-2"/>
        </w:rPr>
        <w:t xml:space="preserve"> </w:t>
      </w:r>
      <w:r>
        <w:rPr>
          <w:spacing w:val="-1"/>
        </w:rPr>
        <w:t>Agencies</w:t>
      </w:r>
      <w:r>
        <w:rPr>
          <w:spacing w:val="-2"/>
        </w:rPr>
        <w:t xml:space="preserve"> </w:t>
      </w:r>
      <w:r>
        <w:rPr>
          <w:spacing w:val="-1"/>
        </w:rPr>
        <w:t>on</w:t>
      </w:r>
      <w:r>
        <w:rPr>
          <w:spacing w:val="-3"/>
        </w:rPr>
        <w:t xml:space="preserve"> </w:t>
      </w:r>
      <w:r>
        <w:t>Aging</w:t>
      </w:r>
      <w:r>
        <w:rPr>
          <w:spacing w:val="-3"/>
        </w:rPr>
        <w:t xml:space="preserve"> </w:t>
      </w:r>
      <w:r>
        <w:rPr>
          <w:spacing w:val="-1"/>
        </w:rPr>
        <w:t>would</w:t>
      </w:r>
      <w:r>
        <w:t xml:space="preserve"> </w:t>
      </w:r>
      <w:r>
        <w:rPr>
          <w:spacing w:val="-1"/>
        </w:rPr>
        <w:t>make</w:t>
      </w:r>
      <w:r>
        <w:rPr>
          <w:spacing w:val="-4"/>
        </w:rPr>
        <w:t xml:space="preserve"> </w:t>
      </w:r>
      <w:r>
        <w:rPr>
          <w:spacing w:val="-1"/>
        </w:rPr>
        <w:t>purchases)</w:t>
      </w:r>
      <w:r>
        <w:rPr>
          <w:spacing w:val="-2"/>
        </w:rPr>
        <w:t xml:space="preserve"> </w:t>
      </w:r>
      <w:r>
        <w:t>and,</w:t>
      </w:r>
      <w:r>
        <w:rPr>
          <w:spacing w:val="-5"/>
        </w:rPr>
        <w:t xml:space="preserve"> </w:t>
      </w:r>
      <w:r>
        <w:t>if</w:t>
      </w:r>
      <w:r>
        <w:rPr>
          <w:spacing w:val="-3"/>
        </w:rPr>
        <w:t xml:space="preserve"> </w:t>
      </w:r>
      <w:r>
        <w:rPr>
          <w:spacing w:val="-1"/>
        </w:rPr>
        <w:t>so,</w:t>
      </w:r>
      <w:r>
        <w:rPr>
          <w:spacing w:val="-2"/>
        </w:rPr>
        <w:t xml:space="preserve"> </w:t>
      </w:r>
      <w:r>
        <w:rPr>
          <w:spacing w:val="-1"/>
        </w:rPr>
        <w:t>what</w:t>
      </w:r>
      <w:r>
        <w:rPr>
          <w:spacing w:val="-3"/>
        </w:rPr>
        <w:t xml:space="preserve"> </w:t>
      </w:r>
      <w:r>
        <w:t>the</w:t>
      </w:r>
      <w:r>
        <w:rPr>
          <w:spacing w:val="-4"/>
        </w:rPr>
        <w:t xml:space="preserve"> </w:t>
      </w:r>
      <w:r>
        <w:rPr>
          <w:spacing w:val="-1"/>
        </w:rPr>
        <w:t>discount</w:t>
      </w:r>
      <w:r>
        <w:rPr>
          <w:spacing w:val="-3"/>
        </w:rPr>
        <w:t xml:space="preserve"> </w:t>
      </w:r>
      <w:r>
        <w:rPr>
          <w:spacing w:val="-1"/>
        </w:rPr>
        <w:t>would</w:t>
      </w:r>
      <w:r>
        <w:rPr>
          <w:spacing w:val="-3"/>
        </w:rPr>
        <w:t xml:space="preserve"> </w:t>
      </w:r>
      <w:r>
        <w:t>be.</w:t>
      </w:r>
    </w:p>
    <w:p w14:paraId="02C90DBE" w14:textId="68C13606" w:rsidR="00733CDE" w:rsidRPr="00961F31" w:rsidRDefault="00CC4A7C">
      <w:pPr>
        <w:pStyle w:val="Heading5"/>
        <w:spacing w:before="40"/>
        <w:ind w:left="460"/>
        <w:rPr>
          <w:b/>
          <w:bCs/>
          <w:color w:val="EB9915"/>
          <w:sz w:val="24"/>
          <w:szCs w:val="24"/>
        </w:rPr>
      </w:pPr>
      <w:r w:rsidRPr="00961F31">
        <w:rPr>
          <w:b/>
          <w:color w:val="EB9915"/>
          <w:spacing w:val="-1"/>
          <w:sz w:val="24"/>
          <w:szCs w:val="24"/>
        </w:rPr>
        <w:t>Additional</w:t>
      </w:r>
      <w:r w:rsidRPr="00961F31">
        <w:rPr>
          <w:b/>
          <w:color w:val="EB9915"/>
          <w:spacing w:val="-5"/>
          <w:sz w:val="24"/>
          <w:szCs w:val="24"/>
        </w:rPr>
        <w:t xml:space="preserve"> </w:t>
      </w:r>
      <w:r w:rsidRPr="00961F31">
        <w:rPr>
          <w:b/>
          <w:color w:val="EB9915"/>
          <w:spacing w:val="-1"/>
          <w:sz w:val="24"/>
          <w:szCs w:val="24"/>
        </w:rPr>
        <w:t>Information</w:t>
      </w:r>
      <w:r w:rsidRPr="00961F31">
        <w:rPr>
          <w:b/>
          <w:color w:val="EB9915"/>
          <w:spacing w:val="-5"/>
          <w:sz w:val="24"/>
          <w:szCs w:val="24"/>
        </w:rPr>
        <w:t xml:space="preserve"> </w:t>
      </w:r>
      <w:r w:rsidRPr="00961F31">
        <w:rPr>
          <w:b/>
          <w:color w:val="EB9915"/>
          <w:sz w:val="24"/>
          <w:szCs w:val="24"/>
        </w:rPr>
        <w:t>(Optional)</w:t>
      </w:r>
    </w:p>
    <w:p w14:paraId="02C90DC0" w14:textId="67B331F5" w:rsidR="00733CDE" w:rsidRDefault="00CC4A7C">
      <w:pPr>
        <w:pStyle w:val="BodyText"/>
        <w:ind w:right="1141"/>
      </w:pPr>
      <w:r>
        <w:rPr>
          <w:spacing w:val="-1"/>
        </w:rPr>
        <w:t>In this</w:t>
      </w:r>
      <w:r>
        <w:rPr>
          <w:spacing w:val="-2"/>
        </w:rPr>
        <w:t xml:space="preserve"> </w:t>
      </w:r>
      <w:r>
        <w:rPr>
          <w:spacing w:val="-1"/>
        </w:rPr>
        <w:t xml:space="preserve">optional section, </w:t>
      </w:r>
      <w:r>
        <w:rPr>
          <w:spacing w:val="-2"/>
        </w:rPr>
        <w:t>you</w:t>
      </w:r>
      <w:r>
        <w:t xml:space="preserve"> may</w:t>
      </w:r>
      <w:r>
        <w:rPr>
          <w:spacing w:val="-5"/>
        </w:rPr>
        <w:t xml:space="preserve"> </w:t>
      </w:r>
      <w:r>
        <w:rPr>
          <w:spacing w:val="-1"/>
        </w:rPr>
        <w:t>provide any</w:t>
      </w:r>
      <w:r>
        <w:rPr>
          <w:spacing w:val="-2"/>
        </w:rPr>
        <w:t xml:space="preserve"> </w:t>
      </w:r>
      <w:r>
        <w:rPr>
          <w:spacing w:val="-1"/>
        </w:rPr>
        <w:t>additional</w:t>
      </w:r>
      <w:r>
        <w:rPr>
          <w:spacing w:val="-4"/>
        </w:rPr>
        <w:t xml:space="preserve"> </w:t>
      </w:r>
      <w:r>
        <w:rPr>
          <w:spacing w:val="-1"/>
        </w:rPr>
        <w:t>information you</w:t>
      </w:r>
      <w:r>
        <w:t xml:space="preserve"> </w:t>
      </w:r>
      <w:r>
        <w:rPr>
          <w:spacing w:val="-1"/>
        </w:rPr>
        <w:t>feel would</w:t>
      </w:r>
      <w:r>
        <w:rPr>
          <w:spacing w:val="-3"/>
        </w:rPr>
        <w:t xml:space="preserve"> </w:t>
      </w:r>
      <w:r>
        <w:rPr>
          <w:spacing w:val="-1"/>
        </w:rPr>
        <w:t>be valuable</w:t>
      </w:r>
      <w:r>
        <w:rPr>
          <w:spacing w:val="95"/>
        </w:rPr>
        <w:t xml:space="preserve"> </w:t>
      </w:r>
      <w:r>
        <w:t>to</w:t>
      </w:r>
      <w:r>
        <w:rPr>
          <w:spacing w:val="-1"/>
        </w:rPr>
        <w:t xml:space="preserve"> COA </w:t>
      </w:r>
      <w:r>
        <w:rPr>
          <w:spacing w:val="-2"/>
        </w:rPr>
        <w:t>in</w:t>
      </w:r>
      <w:r>
        <w:rPr>
          <w:spacing w:val="1"/>
        </w:rPr>
        <w:t xml:space="preserve"> </w:t>
      </w:r>
      <w:r>
        <w:rPr>
          <w:spacing w:val="-1"/>
        </w:rPr>
        <w:t>evaluating</w:t>
      </w:r>
      <w:r>
        <w:rPr>
          <w:spacing w:val="-2"/>
        </w:rPr>
        <w:t xml:space="preserve"> your</w:t>
      </w:r>
      <w:r>
        <w:rPr>
          <w:spacing w:val="-1"/>
        </w:rPr>
        <w:t xml:space="preserve"> company and</w:t>
      </w:r>
      <w:r>
        <w:t xml:space="preserve"> </w:t>
      </w:r>
      <w:r>
        <w:rPr>
          <w:spacing w:val="-1"/>
        </w:rPr>
        <w:t>its</w:t>
      </w:r>
      <w:r>
        <w:rPr>
          <w:spacing w:val="-2"/>
        </w:rPr>
        <w:t xml:space="preserve"> </w:t>
      </w:r>
      <w:r>
        <w:rPr>
          <w:spacing w:val="-1"/>
        </w:rPr>
        <w:t>software</w:t>
      </w:r>
      <w:r>
        <w:t xml:space="preserve"> </w:t>
      </w:r>
      <w:r>
        <w:rPr>
          <w:spacing w:val="-1"/>
        </w:rPr>
        <w:t>technology</w:t>
      </w:r>
      <w:r>
        <w:rPr>
          <w:spacing w:val="-2"/>
        </w:rPr>
        <w:t xml:space="preserve"> </w:t>
      </w:r>
      <w:r>
        <w:rPr>
          <w:spacing w:val="-1"/>
        </w:rPr>
        <w:t>solution. This</w:t>
      </w:r>
      <w:r>
        <w:rPr>
          <w:spacing w:val="-2"/>
        </w:rPr>
        <w:t xml:space="preserve"> </w:t>
      </w:r>
      <w:r>
        <w:rPr>
          <w:spacing w:val="-1"/>
        </w:rPr>
        <w:t>section</w:t>
      </w:r>
      <w:r>
        <w:t xml:space="preserve"> is</w:t>
      </w:r>
      <w:r>
        <w:rPr>
          <w:spacing w:val="-3"/>
        </w:rPr>
        <w:t xml:space="preserve"> </w:t>
      </w:r>
      <w:r>
        <w:rPr>
          <w:spacing w:val="-1"/>
        </w:rPr>
        <w:t>not</w:t>
      </w:r>
      <w:r>
        <w:rPr>
          <w:spacing w:val="83"/>
          <w:w w:val="99"/>
        </w:rPr>
        <w:t xml:space="preserve"> </w:t>
      </w:r>
      <w:r>
        <w:t>required.</w:t>
      </w:r>
    </w:p>
    <w:p w14:paraId="02C90DC1" w14:textId="77777777" w:rsidR="00733CDE" w:rsidRDefault="00733CDE">
      <w:pPr>
        <w:sectPr w:rsidR="00733CDE">
          <w:pgSz w:w="12240" w:h="15840"/>
          <w:pgMar w:top="1400" w:right="420" w:bottom="1260" w:left="980" w:header="0" w:footer="1070" w:gutter="0"/>
          <w:cols w:space="720"/>
        </w:sectPr>
      </w:pPr>
    </w:p>
    <w:p w14:paraId="02C90DC2" w14:textId="5E7AEE1D" w:rsidR="00733CDE" w:rsidRDefault="00115BE1" w:rsidP="00115BE1">
      <w:pPr>
        <w:pStyle w:val="Heading1"/>
        <w:numPr>
          <w:ilvl w:val="0"/>
          <w:numId w:val="0"/>
        </w:numPr>
        <w:ind w:left="459"/>
      </w:pPr>
      <w:bookmarkStart w:id="39" w:name="III._Functional_Specifications"/>
      <w:bookmarkStart w:id="40" w:name="_TOC_250008"/>
      <w:bookmarkEnd w:id="39"/>
      <w:r>
        <w:lastRenderedPageBreak/>
        <w:t xml:space="preserve">III.   Functional Specifications                                                    </w:t>
      </w:r>
      <w:r w:rsidRPr="00BD5D12">
        <w:t xml:space="preserve"> </w:t>
      </w:r>
      <w:bookmarkEnd w:id="40"/>
    </w:p>
    <w:p w14:paraId="02C90DC3" w14:textId="0EB4830E" w:rsidR="00733CDE" w:rsidRDefault="00CC4A7C">
      <w:pPr>
        <w:pStyle w:val="BodyText"/>
        <w:spacing w:before="162" w:line="275" w:lineRule="auto"/>
        <w:ind w:right="1141"/>
      </w:pPr>
      <w:r>
        <w:rPr>
          <w:spacing w:val="-1"/>
        </w:rPr>
        <w:t xml:space="preserve">COA </w:t>
      </w:r>
      <w:r>
        <w:t>has</w:t>
      </w:r>
      <w:r>
        <w:rPr>
          <w:spacing w:val="-2"/>
        </w:rPr>
        <w:t xml:space="preserve"> </w:t>
      </w:r>
      <w:r>
        <w:rPr>
          <w:spacing w:val="-1"/>
        </w:rPr>
        <w:t>identified</w:t>
      </w:r>
      <w:r>
        <w:t xml:space="preserve"> a</w:t>
      </w:r>
      <w:r>
        <w:rPr>
          <w:spacing w:val="-3"/>
        </w:rPr>
        <w:t xml:space="preserve"> </w:t>
      </w:r>
      <w:r>
        <w:rPr>
          <w:spacing w:val="-1"/>
        </w:rPr>
        <w:t>number</w:t>
      </w:r>
      <w:r>
        <w:rPr>
          <w:spacing w:val="-4"/>
        </w:rPr>
        <w:t xml:space="preserve"> </w:t>
      </w:r>
      <w:r>
        <w:t xml:space="preserve">of </w:t>
      </w:r>
      <w:r>
        <w:rPr>
          <w:spacing w:val="-1"/>
        </w:rPr>
        <w:t>software</w:t>
      </w:r>
      <w:r>
        <w:t xml:space="preserve"> </w:t>
      </w:r>
      <w:r>
        <w:rPr>
          <w:spacing w:val="-1"/>
        </w:rPr>
        <w:t>functional needs</w:t>
      </w:r>
      <w:r>
        <w:rPr>
          <w:spacing w:val="-4"/>
        </w:rPr>
        <w:t xml:space="preserve"> </w:t>
      </w:r>
      <w:r>
        <w:rPr>
          <w:spacing w:val="-1"/>
        </w:rPr>
        <w:t>that</w:t>
      </w:r>
      <w:r>
        <w:rPr>
          <w:spacing w:val="-3"/>
        </w:rPr>
        <w:t xml:space="preserve"> </w:t>
      </w:r>
      <w:r>
        <w:rPr>
          <w:spacing w:val="-1"/>
        </w:rPr>
        <w:t>apply to its</w:t>
      </w:r>
      <w:r>
        <w:rPr>
          <w:spacing w:val="-2"/>
        </w:rPr>
        <w:t xml:space="preserve"> </w:t>
      </w:r>
      <w:r>
        <w:rPr>
          <w:spacing w:val="-1"/>
        </w:rPr>
        <w:t>business. The</w:t>
      </w:r>
      <w:r>
        <w:rPr>
          <w:spacing w:val="77"/>
          <w:w w:val="99"/>
        </w:rPr>
        <w:t xml:space="preserve"> </w:t>
      </w:r>
      <w:r>
        <w:rPr>
          <w:spacing w:val="-1"/>
        </w:rPr>
        <w:t>functional</w:t>
      </w:r>
      <w:r>
        <w:rPr>
          <w:spacing w:val="-2"/>
        </w:rPr>
        <w:t xml:space="preserve"> </w:t>
      </w:r>
      <w:r>
        <w:rPr>
          <w:spacing w:val="-1"/>
        </w:rPr>
        <w:t>needs</w:t>
      </w:r>
      <w:r>
        <w:rPr>
          <w:spacing w:val="-5"/>
        </w:rPr>
        <w:t xml:space="preserve"> </w:t>
      </w:r>
      <w:r>
        <w:t>are</w:t>
      </w:r>
      <w:r>
        <w:rPr>
          <w:spacing w:val="-1"/>
        </w:rPr>
        <w:t xml:space="preserve"> grouped into</w:t>
      </w:r>
      <w:r>
        <w:rPr>
          <w:spacing w:val="-4"/>
        </w:rPr>
        <w:t xml:space="preserve"> </w:t>
      </w:r>
      <w:r>
        <w:rPr>
          <w:spacing w:val="-1"/>
        </w:rPr>
        <w:t>six</w:t>
      </w:r>
      <w:r>
        <w:rPr>
          <w:spacing w:val="-2"/>
        </w:rPr>
        <w:t xml:space="preserve"> </w:t>
      </w:r>
      <w:r>
        <w:rPr>
          <w:spacing w:val="-1"/>
        </w:rPr>
        <w:t>categories:</w:t>
      </w:r>
    </w:p>
    <w:p w14:paraId="04DE49A1" w14:textId="4C721F53" w:rsidR="00F1108E" w:rsidRDefault="00F1108E">
      <w:pPr>
        <w:pStyle w:val="BodyText"/>
        <w:numPr>
          <w:ilvl w:val="1"/>
          <w:numId w:val="8"/>
        </w:numPr>
        <w:tabs>
          <w:tab w:val="left" w:pos="1540"/>
        </w:tabs>
        <w:spacing w:before="199"/>
      </w:pPr>
      <w:r>
        <w:t>Go/No Go Criteria</w:t>
      </w:r>
    </w:p>
    <w:p w14:paraId="02C90DC4" w14:textId="74676A15" w:rsidR="00733CDE" w:rsidRDefault="00F02629">
      <w:pPr>
        <w:pStyle w:val="BodyText"/>
        <w:numPr>
          <w:ilvl w:val="1"/>
          <w:numId w:val="8"/>
        </w:numPr>
        <w:tabs>
          <w:tab w:val="left" w:pos="1540"/>
        </w:tabs>
        <w:spacing w:before="199"/>
      </w:pPr>
      <w:r>
        <w:rPr>
          <w:noProof/>
        </w:rPr>
        <mc:AlternateContent>
          <mc:Choice Requires="wps">
            <w:drawing>
              <wp:anchor distT="0" distB="0" distL="114300" distR="114300" simplePos="0" relativeHeight="251651584" behindDoc="0" locked="0" layoutInCell="1" allowOverlap="1" wp14:anchorId="02C90E38" wp14:editId="513C8E10">
                <wp:simplePos x="0" y="0"/>
                <wp:positionH relativeFrom="page">
                  <wp:posOffset>7154340</wp:posOffset>
                </wp:positionH>
                <wp:positionV relativeFrom="paragraph">
                  <wp:posOffset>201236</wp:posOffset>
                </wp:positionV>
                <wp:extent cx="152400" cy="6283325"/>
                <wp:effectExtent l="2540" t="3175"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1"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proofErr w:type="gramStart"/>
                            <w:r>
                              <w:rPr>
                                <w:rFonts w:ascii="Cambria"/>
                                <w:color w:val="808080"/>
                                <w:w w:val="99"/>
                                <w:sz w:val="20"/>
                              </w:rPr>
                              <w:t>For</w:t>
                            </w:r>
                            <w:proofErr w:type="gramEnd"/>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2"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8" id="Text Box 11" o:spid="_x0000_s1035" type="#_x0000_t202" style="position:absolute;left:0;text-align:left;margin-left:563.35pt;margin-top:15.85pt;width:12pt;height:494.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" filled="f" stroked="f">
                <v:textbox style="layout-flow:vertical;mso-layout-flow-alt:bottom-to-top" inset="0,0,0,0">
                  <w:txbxContent>
                    <w:p w14:paraId="02C90E71"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proofErr w:type="gramStart"/>
                      <w:r>
                        <w:rPr>
                          <w:rFonts w:ascii="Cambria"/>
                          <w:color w:val="808080"/>
                          <w:w w:val="99"/>
                          <w:sz w:val="20"/>
                        </w:rPr>
                        <w:t>For</w:t>
                      </w:r>
                      <w:proofErr w:type="gramEnd"/>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2"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t>Provider</w:t>
      </w:r>
      <w:r w:rsidR="00CC4A7C">
        <w:rPr>
          <w:spacing w:val="-9"/>
        </w:rPr>
        <w:t xml:space="preserve"> </w:t>
      </w:r>
      <w:r w:rsidR="00CC4A7C">
        <w:rPr>
          <w:spacing w:val="-1"/>
        </w:rPr>
        <w:t>network</w:t>
      </w:r>
      <w:r w:rsidR="00CC4A7C">
        <w:rPr>
          <w:spacing w:val="-7"/>
        </w:rPr>
        <w:t xml:space="preserve"> </w:t>
      </w:r>
      <w:r w:rsidR="00CC4A7C">
        <w:rPr>
          <w:spacing w:val="-1"/>
        </w:rPr>
        <w:t>management</w:t>
      </w:r>
      <w:r w:rsidR="00CC4A7C">
        <w:rPr>
          <w:spacing w:val="-5"/>
        </w:rPr>
        <w:t xml:space="preserve"> </w:t>
      </w:r>
      <w:r w:rsidR="00CC4A7C">
        <w:rPr>
          <w:spacing w:val="-1"/>
        </w:rPr>
        <w:t>functions</w:t>
      </w:r>
    </w:p>
    <w:p w14:paraId="02C90DC5" w14:textId="544EF705" w:rsidR="00733CDE" w:rsidRDefault="00CC4A7C">
      <w:pPr>
        <w:pStyle w:val="BodyText"/>
        <w:numPr>
          <w:ilvl w:val="1"/>
          <w:numId w:val="8"/>
        </w:numPr>
        <w:tabs>
          <w:tab w:val="left" w:pos="1540"/>
        </w:tabs>
        <w:spacing w:before="109"/>
      </w:pPr>
      <w:r>
        <w:rPr>
          <w:spacing w:val="-1"/>
        </w:rPr>
        <w:t>Consumer/member</w:t>
      </w:r>
      <w:r>
        <w:rPr>
          <w:spacing w:val="-7"/>
        </w:rPr>
        <w:t xml:space="preserve"> </w:t>
      </w:r>
      <w:r>
        <w:rPr>
          <w:spacing w:val="-1"/>
        </w:rPr>
        <w:t>services</w:t>
      </w:r>
      <w:r>
        <w:rPr>
          <w:spacing w:val="-8"/>
        </w:rPr>
        <w:t xml:space="preserve"> </w:t>
      </w:r>
      <w:r>
        <w:rPr>
          <w:spacing w:val="-1"/>
        </w:rPr>
        <w:t>functions</w:t>
      </w:r>
    </w:p>
    <w:p w14:paraId="02C90DC6" w14:textId="17E14597" w:rsidR="00733CDE" w:rsidRDefault="00CC4A7C">
      <w:pPr>
        <w:pStyle w:val="BodyText"/>
        <w:numPr>
          <w:ilvl w:val="1"/>
          <w:numId w:val="8"/>
        </w:numPr>
        <w:tabs>
          <w:tab w:val="left" w:pos="1540"/>
        </w:tabs>
        <w:spacing w:before="109"/>
      </w:pPr>
      <w:r>
        <w:rPr>
          <w:spacing w:val="-1"/>
        </w:rPr>
        <w:t>Care</w:t>
      </w:r>
      <w:r>
        <w:rPr>
          <w:spacing w:val="-3"/>
        </w:rPr>
        <w:t xml:space="preserve"> </w:t>
      </w:r>
      <w:r>
        <w:rPr>
          <w:spacing w:val="-1"/>
        </w:rPr>
        <w:t>access</w:t>
      </w:r>
      <w:r>
        <w:rPr>
          <w:spacing w:val="-3"/>
        </w:rPr>
        <w:t xml:space="preserve"> </w:t>
      </w:r>
      <w:r>
        <w:t>functions</w:t>
      </w:r>
    </w:p>
    <w:p w14:paraId="02C90DC7" w14:textId="0336B9C9" w:rsidR="00733CDE" w:rsidRDefault="00CC4A7C">
      <w:pPr>
        <w:pStyle w:val="BodyText"/>
        <w:numPr>
          <w:ilvl w:val="1"/>
          <w:numId w:val="8"/>
        </w:numPr>
        <w:tabs>
          <w:tab w:val="left" w:pos="1540"/>
        </w:tabs>
        <w:spacing w:before="109"/>
      </w:pPr>
      <w:r>
        <w:rPr>
          <w:spacing w:val="-1"/>
        </w:rPr>
        <w:t>Care</w:t>
      </w:r>
      <w:r>
        <w:rPr>
          <w:spacing w:val="-3"/>
        </w:rPr>
        <w:t xml:space="preserve"> </w:t>
      </w:r>
      <w:r>
        <w:rPr>
          <w:spacing w:val="-1"/>
        </w:rPr>
        <w:t>management</w:t>
      </w:r>
      <w:r>
        <w:rPr>
          <w:spacing w:val="-2"/>
        </w:rPr>
        <w:t xml:space="preserve"> </w:t>
      </w:r>
      <w:r>
        <w:rPr>
          <w:spacing w:val="-1"/>
        </w:rPr>
        <w:t>and</w:t>
      </w:r>
      <w:r>
        <w:rPr>
          <w:spacing w:val="-5"/>
        </w:rPr>
        <w:t xml:space="preserve"> </w:t>
      </w:r>
      <w:r>
        <w:rPr>
          <w:spacing w:val="-1"/>
        </w:rPr>
        <w:t>utilization</w:t>
      </w:r>
      <w:r>
        <w:rPr>
          <w:spacing w:val="-2"/>
        </w:rPr>
        <w:t xml:space="preserve"> </w:t>
      </w:r>
      <w:r>
        <w:rPr>
          <w:spacing w:val="-1"/>
        </w:rPr>
        <w:t>review</w:t>
      </w:r>
      <w:r>
        <w:rPr>
          <w:spacing w:val="-6"/>
        </w:rPr>
        <w:t xml:space="preserve"> </w:t>
      </w:r>
      <w:r>
        <w:rPr>
          <w:spacing w:val="-1"/>
        </w:rPr>
        <w:t>functions</w:t>
      </w:r>
    </w:p>
    <w:p w14:paraId="02C90DC8" w14:textId="6545A751" w:rsidR="00733CDE" w:rsidRDefault="00CC4A7C">
      <w:pPr>
        <w:pStyle w:val="BodyText"/>
        <w:numPr>
          <w:ilvl w:val="1"/>
          <w:numId w:val="8"/>
        </w:numPr>
        <w:tabs>
          <w:tab w:val="left" w:pos="1540"/>
        </w:tabs>
        <w:spacing w:before="109"/>
      </w:pPr>
      <w:r>
        <w:t>Finance</w:t>
      </w:r>
      <w:r>
        <w:rPr>
          <w:spacing w:val="-4"/>
        </w:rPr>
        <w:t xml:space="preserve"> </w:t>
      </w:r>
      <w:r>
        <w:t>and</w:t>
      </w:r>
      <w:r>
        <w:rPr>
          <w:spacing w:val="-3"/>
        </w:rPr>
        <w:t xml:space="preserve"> </w:t>
      </w:r>
      <w:r>
        <w:rPr>
          <w:spacing w:val="-1"/>
        </w:rPr>
        <w:t>accounting</w:t>
      </w:r>
      <w:r>
        <w:rPr>
          <w:spacing w:val="-2"/>
        </w:rPr>
        <w:t xml:space="preserve"> </w:t>
      </w:r>
      <w:r>
        <w:rPr>
          <w:spacing w:val="-1"/>
        </w:rPr>
        <w:t>related</w:t>
      </w:r>
      <w:r>
        <w:t xml:space="preserve"> </w:t>
      </w:r>
      <w:r>
        <w:rPr>
          <w:spacing w:val="-1"/>
        </w:rPr>
        <w:t>functions</w:t>
      </w:r>
    </w:p>
    <w:p w14:paraId="02C90DC9" w14:textId="77777777" w:rsidR="00733CDE" w:rsidRDefault="00CC4A7C">
      <w:pPr>
        <w:pStyle w:val="BodyText"/>
        <w:numPr>
          <w:ilvl w:val="1"/>
          <w:numId w:val="8"/>
        </w:numPr>
        <w:tabs>
          <w:tab w:val="left" w:pos="1540"/>
        </w:tabs>
        <w:spacing w:before="109"/>
      </w:pPr>
      <w:r>
        <w:t>Other</w:t>
      </w:r>
      <w:r>
        <w:rPr>
          <w:spacing w:val="-8"/>
        </w:rPr>
        <w:t xml:space="preserve"> </w:t>
      </w:r>
      <w:r>
        <w:rPr>
          <w:spacing w:val="-1"/>
        </w:rPr>
        <w:t>system</w:t>
      </w:r>
      <w:r>
        <w:rPr>
          <w:spacing w:val="-7"/>
        </w:rPr>
        <w:t xml:space="preserve"> </w:t>
      </w:r>
      <w:r>
        <w:rPr>
          <w:spacing w:val="-1"/>
        </w:rPr>
        <w:t>functionality</w:t>
      </w:r>
    </w:p>
    <w:p w14:paraId="02C90DCB" w14:textId="7F603AA3" w:rsidR="00733CDE" w:rsidRDefault="00CC4A7C">
      <w:pPr>
        <w:pStyle w:val="BodyText"/>
      </w:pPr>
      <w:r>
        <w:rPr>
          <w:spacing w:val="-1"/>
        </w:rPr>
        <w:t>Vendor</w:t>
      </w:r>
      <w:r>
        <w:rPr>
          <w:spacing w:val="-2"/>
        </w:rPr>
        <w:t xml:space="preserve"> </w:t>
      </w:r>
      <w:r>
        <w:rPr>
          <w:spacing w:val="-1"/>
        </w:rPr>
        <w:t>responses</w:t>
      </w:r>
      <w:r>
        <w:rPr>
          <w:spacing w:val="-4"/>
        </w:rPr>
        <w:t xml:space="preserve"> </w:t>
      </w:r>
      <w:r>
        <w:t>to</w:t>
      </w:r>
      <w:r>
        <w:rPr>
          <w:spacing w:val="-4"/>
        </w:rPr>
        <w:t xml:space="preserve"> </w:t>
      </w:r>
      <w:r>
        <w:t>the</w:t>
      </w:r>
      <w:r>
        <w:rPr>
          <w:spacing w:val="-6"/>
        </w:rPr>
        <w:t xml:space="preserve"> </w:t>
      </w:r>
      <w:r>
        <w:rPr>
          <w:spacing w:val="-1"/>
        </w:rPr>
        <w:t>functional</w:t>
      </w:r>
      <w:r>
        <w:rPr>
          <w:spacing w:val="-2"/>
        </w:rPr>
        <w:t xml:space="preserve"> </w:t>
      </w:r>
      <w:r>
        <w:rPr>
          <w:spacing w:val="-1"/>
        </w:rPr>
        <w:t>specifications</w:t>
      </w:r>
      <w:r>
        <w:rPr>
          <w:spacing w:val="-4"/>
        </w:rPr>
        <w:t xml:space="preserve"> </w:t>
      </w:r>
      <w:r>
        <w:rPr>
          <w:spacing w:val="-1"/>
        </w:rPr>
        <w:t>will</w:t>
      </w:r>
      <w:r>
        <w:rPr>
          <w:spacing w:val="-2"/>
        </w:rPr>
        <w:t xml:space="preserve"> </w:t>
      </w:r>
      <w:r>
        <w:t>have</w:t>
      </w:r>
      <w:r>
        <w:rPr>
          <w:spacing w:val="-3"/>
        </w:rPr>
        <w:t xml:space="preserve"> </w:t>
      </w:r>
      <w:r>
        <w:rPr>
          <w:spacing w:val="-1"/>
        </w:rPr>
        <w:t>two</w:t>
      </w:r>
      <w:r>
        <w:rPr>
          <w:spacing w:val="-2"/>
        </w:rPr>
        <w:t xml:space="preserve"> </w:t>
      </w:r>
      <w:r>
        <w:rPr>
          <w:spacing w:val="-1"/>
        </w:rPr>
        <w:t>components</w:t>
      </w:r>
      <w:r>
        <w:rPr>
          <w:spacing w:val="-2"/>
        </w:rPr>
        <w:t xml:space="preserve"> </w:t>
      </w:r>
      <w:r>
        <w:t>in</w:t>
      </w:r>
      <w:r>
        <w:rPr>
          <w:spacing w:val="-4"/>
        </w:rPr>
        <w:t xml:space="preserve"> </w:t>
      </w:r>
      <w:r>
        <w:rPr>
          <w:spacing w:val="-1"/>
        </w:rPr>
        <w:t>the</w:t>
      </w:r>
      <w:r>
        <w:rPr>
          <w:spacing w:val="-2"/>
        </w:rPr>
        <w:t xml:space="preserve"> </w:t>
      </w:r>
      <w:r w:rsidR="00120D20">
        <w:rPr>
          <w:spacing w:val="-1"/>
        </w:rPr>
        <w:t>RFI</w:t>
      </w:r>
      <w:r>
        <w:rPr>
          <w:spacing w:val="-1"/>
        </w:rPr>
        <w:t>:</w:t>
      </w:r>
    </w:p>
    <w:p w14:paraId="02C90DCD" w14:textId="7DDED5EC" w:rsidR="00733CDE" w:rsidRDefault="00CC4A7C">
      <w:pPr>
        <w:pStyle w:val="BodyText"/>
        <w:numPr>
          <w:ilvl w:val="2"/>
          <w:numId w:val="8"/>
        </w:numPr>
        <w:tabs>
          <w:tab w:val="left" w:pos="1540"/>
        </w:tabs>
        <w:spacing w:line="238" w:lineRule="auto"/>
        <w:ind w:right="1013"/>
        <w:jc w:val="both"/>
      </w:pPr>
      <w:r w:rsidRPr="00115BE1">
        <w:rPr>
          <w:rFonts w:ascii="Cambria" w:eastAsia="Cambria" w:hAnsi="Cambria" w:cs="Cambria"/>
          <w:b/>
          <w:bCs/>
          <w:i/>
          <w:color w:val="EB9915"/>
          <w:spacing w:val="16"/>
        </w:rPr>
        <w:t>Software</w:t>
      </w:r>
      <w:r w:rsidRPr="00115BE1">
        <w:rPr>
          <w:rFonts w:ascii="Cambria" w:eastAsia="Cambria" w:hAnsi="Cambria" w:cs="Cambria"/>
          <w:b/>
          <w:bCs/>
          <w:i/>
          <w:color w:val="EB9915"/>
          <w:spacing w:val="2"/>
        </w:rPr>
        <w:t xml:space="preserve"> </w:t>
      </w:r>
      <w:r w:rsidRPr="00115BE1">
        <w:rPr>
          <w:rFonts w:ascii="Cambria" w:eastAsia="Cambria" w:hAnsi="Cambria" w:cs="Cambria"/>
          <w:b/>
          <w:bCs/>
          <w:i/>
          <w:color w:val="EB9915"/>
          <w:spacing w:val="18"/>
        </w:rPr>
        <w:t>Functionality</w:t>
      </w:r>
      <w:r w:rsidRPr="00115BE1">
        <w:rPr>
          <w:rFonts w:ascii="Cambria" w:eastAsia="Cambria" w:hAnsi="Cambria" w:cs="Cambria"/>
          <w:b/>
          <w:bCs/>
          <w:i/>
          <w:color w:val="EB9915"/>
          <w:spacing w:val="5"/>
        </w:rPr>
        <w:t xml:space="preserve"> </w:t>
      </w:r>
      <w:r w:rsidRPr="00115BE1">
        <w:rPr>
          <w:rFonts w:ascii="Cambria" w:eastAsia="Cambria" w:hAnsi="Cambria" w:cs="Cambria"/>
          <w:b/>
          <w:bCs/>
          <w:i/>
          <w:color w:val="EB9915"/>
          <w:spacing w:val="16"/>
        </w:rPr>
        <w:t>Summary</w:t>
      </w:r>
      <w:r w:rsidRPr="00115BE1">
        <w:rPr>
          <w:rFonts w:ascii="Cambria" w:eastAsia="Cambria" w:hAnsi="Cambria" w:cs="Cambria"/>
          <w:b/>
          <w:bCs/>
          <w:i/>
          <w:color w:val="EB9915"/>
          <w:spacing w:val="2"/>
        </w:rPr>
        <w:t xml:space="preserve"> </w:t>
      </w:r>
      <w:r w:rsidRPr="00115BE1">
        <w:rPr>
          <w:rFonts w:ascii="Cambria" w:eastAsia="Cambria" w:hAnsi="Cambria" w:cs="Cambria"/>
          <w:b/>
          <w:bCs/>
          <w:i/>
          <w:color w:val="EB9915"/>
          <w:spacing w:val="16"/>
        </w:rPr>
        <w:t>Sheet</w:t>
      </w:r>
      <w:r>
        <w:rPr>
          <w:rFonts w:ascii="Cambria" w:eastAsia="Cambria" w:hAnsi="Cambria" w:cs="Cambria"/>
          <w:b/>
          <w:bCs/>
          <w:i/>
          <w:color w:val="018788"/>
          <w:spacing w:val="50"/>
        </w:rPr>
        <w:t xml:space="preserve"> </w:t>
      </w:r>
      <w:r>
        <w:t>–</w:t>
      </w:r>
      <w:r>
        <w:rPr>
          <w:spacing w:val="17"/>
        </w:rPr>
        <w:t xml:space="preserve"> </w:t>
      </w:r>
      <w:r>
        <w:t>Vendors</w:t>
      </w:r>
      <w:r>
        <w:rPr>
          <w:spacing w:val="16"/>
        </w:rPr>
        <w:t xml:space="preserve"> </w:t>
      </w:r>
      <w:r>
        <w:rPr>
          <w:spacing w:val="-1"/>
        </w:rPr>
        <w:t>will</w:t>
      </w:r>
      <w:r>
        <w:rPr>
          <w:spacing w:val="17"/>
        </w:rPr>
        <w:t xml:space="preserve"> </w:t>
      </w:r>
      <w:r>
        <w:t>use</w:t>
      </w:r>
      <w:r>
        <w:rPr>
          <w:spacing w:val="17"/>
        </w:rPr>
        <w:t xml:space="preserve"> </w:t>
      </w:r>
      <w:r>
        <w:rPr>
          <w:spacing w:val="-1"/>
        </w:rPr>
        <w:t>the</w:t>
      </w:r>
      <w:r>
        <w:rPr>
          <w:spacing w:val="17"/>
        </w:rPr>
        <w:t xml:space="preserve"> </w:t>
      </w:r>
      <w:r>
        <w:t>summary</w:t>
      </w:r>
      <w:r>
        <w:rPr>
          <w:spacing w:val="42"/>
          <w:w w:val="99"/>
        </w:rPr>
        <w:t xml:space="preserve"> </w:t>
      </w:r>
      <w:r>
        <w:t>sheets</w:t>
      </w:r>
      <w:r>
        <w:rPr>
          <w:spacing w:val="10"/>
        </w:rPr>
        <w:t xml:space="preserve"> </w:t>
      </w:r>
      <w:r>
        <w:rPr>
          <w:spacing w:val="-2"/>
        </w:rPr>
        <w:t>in</w:t>
      </w:r>
      <w:r>
        <w:rPr>
          <w:spacing w:val="12"/>
        </w:rPr>
        <w:t xml:space="preserve"> </w:t>
      </w:r>
      <w:r>
        <w:rPr>
          <w:spacing w:val="-1"/>
        </w:rPr>
        <w:t>Appendix</w:t>
      </w:r>
      <w:r>
        <w:rPr>
          <w:spacing w:val="10"/>
        </w:rPr>
        <w:t xml:space="preserve"> </w:t>
      </w:r>
      <w:r>
        <w:t>A</w:t>
      </w:r>
      <w:r>
        <w:rPr>
          <w:spacing w:val="8"/>
        </w:rPr>
        <w:t xml:space="preserve"> </w:t>
      </w:r>
      <w:r>
        <w:t>to</w:t>
      </w:r>
      <w:r>
        <w:rPr>
          <w:spacing w:val="9"/>
        </w:rPr>
        <w:t xml:space="preserve"> </w:t>
      </w:r>
      <w:r>
        <w:t>code</w:t>
      </w:r>
      <w:r>
        <w:rPr>
          <w:spacing w:val="11"/>
        </w:rPr>
        <w:t xml:space="preserve"> </w:t>
      </w:r>
      <w:r>
        <w:rPr>
          <w:spacing w:val="-1"/>
        </w:rPr>
        <w:t>their</w:t>
      </w:r>
      <w:r>
        <w:rPr>
          <w:spacing w:val="11"/>
        </w:rPr>
        <w:t xml:space="preserve"> </w:t>
      </w:r>
      <w:r>
        <w:rPr>
          <w:spacing w:val="-1"/>
        </w:rPr>
        <w:t>responses</w:t>
      </w:r>
      <w:r>
        <w:rPr>
          <w:spacing w:val="10"/>
        </w:rPr>
        <w:t xml:space="preserve"> </w:t>
      </w:r>
      <w:r>
        <w:t>as</w:t>
      </w:r>
      <w:r>
        <w:rPr>
          <w:spacing w:val="8"/>
        </w:rPr>
        <w:t xml:space="preserve"> </w:t>
      </w:r>
      <w:r>
        <w:t>to</w:t>
      </w:r>
      <w:r>
        <w:rPr>
          <w:spacing w:val="11"/>
        </w:rPr>
        <w:t xml:space="preserve"> </w:t>
      </w:r>
      <w:r>
        <w:rPr>
          <w:spacing w:val="-1"/>
        </w:rPr>
        <w:t>whether</w:t>
      </w:r>
      <w:r>
        <w:rPr>
          <w:spacing w:val="8"/>
        </w:rPr>
        <w:t xml:space="preserve"> </w:t>
      </w:r>
      <w:r>
        <w:t>or</w:t>
      </w:r>
      <w:r>
        <w:rPr>
          <w:spacing w:val="8"/>
        </w:rPr>
        <w:t xml:space="preserve"> </w:t>
      </w:r>
      <w:r>
        <w:t>not</w:t>
      </w:r>
      <w:r>
        <w:rPr>
          <w:spacing w:val="9"/>
        </w:rPr>
        <w:t xml:space="preserve"> </w:t>
      </w:r>
      <w:r>
        <w:rPr>
          <w:spacing w:val="-1"/>
        </w:rPr>
        <w:t>the</w:t>
      </w:r>
      <w:r>
        <w:rPr>
          <w:spacing w:val="11"/>
        </w:rPr>
        <w:t xml:space="preserve"> </w:t>
      </w:r>
      <w:r>
        <w:rPr>
          <w:spacing w:val="-1"/>
        </w:rPr>
        <w:t>functionality</w:t>
      </w:r>
      <w:r>
        <w:rPr>
          <w:spacing w:val="78"/>
          <w:w w:val="99"/>
        </w:rPr>
        <w:t xml:space="preserve"> </w:t>
      </w:r>
      <w:r>
        <w:t>is</w:t>
      </w:r>
      <w:r>
        <w:rPr>
          <w:spacing w:val="20"/>
        </w:rPr>
        <w:t xml:space="preserve"> </w:t>
      </w:r>
      <w:r>
        <w:rPr>
          <w:spacing w:val="-1"/>
        </w:rPr>
        <w:t>available</w:t>
      </w:r>
      <w:r>
        <w:rPr>
          <w:spacing w:val="19"/>
        </w:rPr>
        <w:t xml:space="preserve"> </w:t>
      </w:r>
      <w:r>
        <w:t>in</w:t>
      </w:r>
      <w:r>
        <w:rPr>
          <w:spacing w:val="20"/>
        </w:rPr>
        <w:t xml:space="preserve"> </w:t>
      </w:r>
      <w:r>
        <w:rPr>
          <w:spacing w:val="-1"/>
        </w:rPr>
        <w:t>their</w:t>
      </w:r>
      <w:r>
        <w:rPr>
          <w:spacing w:val="19"/>
        </w:rPr>
        <w:t xml:space="preserve"> </w:t>
      </w:r>
      <w:r>
        <w:rPr>
          <w:spacing w:val="-1"/>
        </w:rPr>
        <w:t>application.</w:t>
      </w:r>
      <w:r>
        <w:rPr>
          <w:spacing w:val="20"/>
        </w:rPr>
        <w:t xml:space="preserve"> </w:t>
      </w:r>
      <w:r>
        <w:rPr>
          <w:spacing w:val="-1"/>
        </w:rPr>
        <w:t>Additionally,</w:t>
      </w:r>
      <w:r>
        <w:rPr>
          <w:spacing w:val="16"/>
        </w:rPr>
        <w:t xml:space="preserve"> </w:t>
      </w:r>
      <w:r>
        <w:t>vendors</w:t>
      </w:r>
      <w:r>
        <w:rPr>
          <w:spacing w:val="17"/>
        </w:rPr>
        <w:t xml:space="preserve"> </w:t>
      </w:r>
      <w:r>
        <w:rPr>
          <w:spacing w:val="-1"/>
        </w:rPr>
        <w:t>can</w:t>
      </w:r>
      <w:r>
        <w:rPr>
          <w:spacing w:val="20"/>
        </w:rPr>
        <w:t xml:space="preserve"> </w:t>
      </w:r>
      <w:r>
        <w:t>use</w:t>
      </w:r>
      <w:r>
        <w:rPr>
          <w:spacing w:val="19"/>
        </w:rPr>
        <w:t xml:space="preserve"> </w:t>
      </w:r>
      <w:r>
        <w:rPr>
          <w:spacing w:val="-1"/>
        </w:rPr>
        <w:t>the</w:t>
      </w:r>
      <w:r>
        <w:rPr>
          <w:spacing w:val="22"/>
        </w:rPr>
        <w:t xml:space="preserve"> </w:t>
      </w:r>
      <w:r>
        <w:rPr>
          <w:spacing w:val="-1"/>
        </w:rPr>
        <w:t>‘comments’</w:t>
      </w:r>
      <w:r>
        <w:rPr>
          <w:spacing w:val="85"/>
          <w:w w:val="99"/>
        </w:rPr>
        <w:t xml:space="preserve"> </w:t>
      </w:r>
      <w:r>
        <w:t>column</w:t>
      </w:r>
      <w:r>
        <w:rPr>
          <w:spacing w:val="44"/>
        </w:rPr>
        <w:t xml:space="preserve"> </w:t>
      </w:r>
      <w:r>
        <w:t>of</w:t>
      </w:r>
      <w:r>
        <w:rPr>
          <w:spacing w:val="45"/>
        </w:rPr>
        <w:t xml:space="preserve"> </w:t>
      </w:r>
      <w:r>
        <w:t>the</w:t>
      </w:r>
      <w:r>
        <w:rPr>
          <w:spacing w:val="44"/>
        </w:rPr>
        <w:t xml:space="preserve"> </w:t>
      </w:r>
      <w:r>
        <w:rPr>
          <w:spacing w:val="-1"/>
        </w:rPr>
        <w:t>summary</w:t>
      </w:r>
      <w:r>
        <w:rPr>
          <w:spacing w:val="46"/>
        </w:rPr>
        <w:t xml:space="preserve"> </w:t>
      </w:r>
      <w:r>
        <w:t>sheet</w:t>
      </w:r>
      <w:r>
        <w:rPr>
          <w:spacing w:val="45"/>
        </w:rPr>
        <w:t xml:space="preserve"> </w:t>
      </w:r>
      <w:r>
        <w:t>to</w:t>
      </w:r>
      <w:r>
        <w:rPr>
          <w:spacing w:val="44"/>
        </w:rPr>
        <w:t xml:space="preserve"> </w:t>
      </w:r>
      <w:r>
        <w:rPr>
          <w:spacing w:val="-1"/>
        </w:rPr>
        <w:t>indicate</w:t>
      </w:r>
      <w:r>
        <w:rPr>
          <w:spacing w:val="44"/>
        </w:rPr>
        <w:t xml:space="preserve"> </w:t>
      </w:r>
      <w:r>
        <w:rPr>
          <w:spacing w:val="-1"/>
        </w:rPr>
        <w:t>that</w:t>
      </w:r>
      <w:r>
        <w:rPr>
          <w:spacing w:val="44"/>
        </w:rPr>
        <w:t xml:space="preserve"> </w:t>
      </w:r>
      <w:r>
        <w:t>they</w:t>
      </w:r>
      <w:r>
        <w:rPr>
          <w:spacing w:val="43"/>
        </w:rPr>
        <w:t xml:space="preserve"> </w:t>
      </w:r>
      <w:r>
        <w:t>have</w:t>
      </w:r>
      <w:r>
        <w:rPr>
          <w:spacing w:val="47"/>
        </w:rPr>
        <w:t xml:space="preserve"> </w:t>
      </w:r>
      <w:r>
        <w:t>a</w:t>
      </w:r>
      <w:r>
        <w:rPr>
          <w:spacing w:val="44"/>
        </w:rPr>
        <w:t xml:space="preserve"> </w:t>
      </w:r>
      <w:r>
        <w:rPr>
          <w:spacing w:val="-1"/>
        </w:rPr>
        <w:t>comment</w:t>
      </w:r>
      <w:r>
        <w:rPr>
          <w:spacing w:val="45"/>
        </w:rPr>
        <w:t xml:space="preserve"> </w:t>
      </w:r>
      <w:r>
        <w:t>about</w:t>
      </w:r>
      <w:r>
        <w:rPr>
          <w:spacing w:val="45"/>
        </w:rPr>
        <w:t xml:space="preserve"> </w:t>
      </w:r>
      <w:r>
        <w:rPr>
          <w:spacing w:val="-1"/>
        </w:rPr>
        <w:t>the</w:t>
      </w:r>
      <w:r>
        <w:rPr>
          <w:spacing w:val="51"/>
          <w:w w:val="99"/>
        </w:rPr>
        <w:t xml:space="preserve"> </w:t>
      </w:r>
      <w:r>
        <w:rPr>
          <w:spacing w:val="-1"/>
        </w:rPr>
        <w:t>specification</w:t>
      </w:r>
      <w:r>
        <w:rPr>
          <w:spacing w:val="-2"/>
        </w:rPr>
        <w:t xml:space="preserve"> in</w:t>
      </w:r>
      <w:r>
        <w:rPr>
          <w:spacing w:val="-4"/>
        </w:rPr>
        <w:t xml:space="preserve"> </w:t>
      </w:r>
      <w:r>
        <w:t>the</w:t>
      </w:r>
      <w:r>
        <w:rPr>
          <w:spacing w:val="-5"/>
        </w:rPr>
        <w:t xml:space="preserve"> </w:t>
      </w:r>
      <w:r>
        <w:rPr>
          <w:spacing w:val="-1"/>
        </w:rPr>
        <w:t>Functional</w:t>
      </w:r>
      <w:r>
        <w:rPr>
          <w:spacing w:val="-2"/>
        </w:rPr>
        <w:t xml:space="preserve"> </w:t>
      </w:r>
      <w:r>
        <w:rPr>
          <w:spacing w:val="-1"/>
        </w:rPr>
        <w:t>Specifications</w:t>
      </w:r>
      <w:r>
        <w:rPr>
          <w:spacing w:val="-5"/>
        </w:rPr>
        <w:t xml:space="preserve"> </w:t>
      </w:r>
      <w:r>
        <w:rPr>
          <w:spacing w:val="-1"/>
        </w:rPr>
        <w:t>Comments</w:t>
      </w:r>
      <w:r>
        <w:rPr>
          <w:spacing w:val="-6"/>
        </w:rPr>
        <w:t xml:space="preserve"> </w:t>
      </w:r>
      <w:r>
        <w:rPr>
          <w:spacing w:val="-1"/>
        </w:rPr>
        <w:t>section.</w:t>
      </w:r>
    </w:p>
    <w:p w14:paraId="02C90DCE" w14:textId="77777777" w:rsidR="00733CDE" w:rsidRDefault="00CC4A7C">
      <w:pPr>
        <w:pStyle w:val="BodyText"/>
        <w:numPr>
          <w:ilvl w:val="2"/>
          <w:numId w:val="8"/>
        </w:numPr>
        <w:tabs>
          <w:tab w:val="left" w:pos="1540"/>
        </w:tabs>
        <w:spacing w:before="121" w:line="236" w:lineRule="auto"/>
        <w:ind w:right="1015"/>
        <w:jc w:val="both"/>
      </w:pPr>
      <w:r w:rsidRPr="00115BE1">
        <w:rPr>
          <w:rFonts w:ascii="Cambria" w:eastAsia="Cambria" w:hAnsi="Cambria" w:cs="Cambria"/>
          <w:b/>
          <w:bCs/>
          <w:i/>
          <w:color w:val="EB9915"/>
          <w:spacing w:val="17"/>
        </w:rPr>
        <w:t>Functional</w:t>
      </w:r>
      <w:r w:rsidRPr="00115BE1">
        <w:rPr>
          <w:rFonts w:ascii="Cambria" w:eastAsia="Cambria" w:hAnsi="Cambria" w:cs="Cambria"/>
          <w:b/>
          <w:bCs/>
          <w:i/>
          <w:color w:val="EB9915"/>
          <w:spacing w:val="11"/>
        </w:rPr>
        <w:t xml:space="preserve"> </w:t>
      </w:r>
      <w:r w:rsidRPr="00115BE1">
        <w:rPr>
          <w:rFonts w:ascii="Cambria" w:eastAsia="Cambria" w:hAnsi="Cambria" w:cs="Cambria"/>
          <w:b/>
          <w:bCs/>
          <w:i/>
          <w:color w:val="EB9915"/>
          <w:spacing w:val="18"/>
        </w:rPr>
        <w:t>Specifications</w:t>
      </w:r>
      <w:r w:rsidRPr="00115BE1">
        <w:rPr>
          <w:rFonts w:ascii="Cambria" w:eastAsia="Cambria" w:hAnsi="Cambria" w:cs="Cambria"/>
          <w:b/>
          <w:bCs/>
          <w:i/>
          <w:color w:val="EB9915"/>
          <w:spacing w:val="12"/>
        </w:rPr>
        <w:t xml:space="preserve"> </w:t>
      </w:r>
      <w:r w:rsidRPr="00115BE1">
        <w:rPr>
          <w:rFonts w:ascii="Cambria" w:eastAsia="Cambria" w:hAnsi="Cambria" w:cs="Cambria"/>
          <w:b/>
          <w:bCs/>
          <w:i/>
          <w:color w:val="EB9915"/>
          <w:spacing w:val="17"/>
        </w:rPr>
        <w:t>Comments</w:t>
      </w:r>
      <w:r w:rsidRPr="00115BE1">
        <w:rPr>
          <w:rFonts w:ascii="Cambria" w:eastAsia="Cambria" w:hAnsi="Cambria" w:cs="Cambria"/>
          <w:b/>
          <w:bCs/>
          <w:i/>
          <w:color w:val="EB9915"/>
          <w:spacing w:val="44"/>
        </w:rPr>
        <w:t xml:space="preserve"> </w:t>
      </w:r>
      <w:r>
        <w:t>–</w:t>
      </w:r>
      <w:r>
        <w:rPr>
          <w:spacing w:val="28"/>
        </w:rPr>
        <w:t xml:space="preserve"> </w:t>
      </w:r>
      <w:r>
        <w:t>This</w:t>
      </w:r>
      <w:r>
        <w:rPr>
          <w:spacing w:val="24"/>
        </w:rPr>
        <w:t xml:space="preserve"> </w:t>
      </w:r>
      <w:r>
        <w:t>is</w:t>
      </w:r>
      <w:r>
        <w:rPr>
          <w:spacing w:val="25"/>
        </w:rPr>
        <w:t xml:space="preserve"> </w:t>
      </w:r>
      <w:r>
        <w:rPr>
          <w:spacing w:val="-1"/>
        </w:rPr>
        <w:t>the</w:t>
      </w:r>
      <w:r>
        <w:rPr>
          <w:spacing w:val="24"/>
        </w:rPr>
        <w:t xml:space="preserve"> </w:t>
      </w:r>
      <w:r>
        <w:rPr>
          <w:spacing w:val="-1"/>
        </w:rPr>
        <w:t>section</w:t>
      </w:r>
      <w:r>
        <w:rPr>
          <w:spacing w:val="26"/>
        </w:rPr>
        <w:t xml:space="preserve"> </w:t>
      </w:r>
      <w:r>
        <w:rPr>
          <w:spacing w:val="-1"/>
        </w:rPr>
        <w:t>where</w:t>
      </w:r>
      <w:r>
        <w:rPr>
          <w:spacing w:val="25"/>
        </w:rPr>
        <w:t xml:space="preserve"> </w:t>
      </w:r>
      <w:r>
        <w:rPr>
          <w:spacing w:val="-1"/>
        </w:rPr>
        <w:t>vendors</w:t>
      </w:r>
      <w:r>
        <w:rPr>
          <w:spacing w:val="40"/>
        </w:rPr>
        <w:t xml:space="preserve"> </w:t>
      </w:r>
      <w:r>
        <w:rPr>
          <w:spacing w:val="-1"/>
        </w:rPr>
        <w:t>indicate</w:t>
      </w:r>
      <w:r>
        <w:rPr>
          <w:spacing w:val="10"/>
        </w:rPr>
        <w:t xml:space="preserve"> </w:t>
      </w:r>
      <w:r>
        <w:rPr>
          <w:spacing w:val="-1"/>
        </w:rPr>
        <w:t>comments,</w:t>
      </w:r>
      <w:r>
        <w:rPr>
          <w:spacing w:val="10"/>
        </w:rPr>
        <w:t xml:space="preserve"> </w:t>
      </w:r>
      <w:r>
        <w:t>if</w:t>
      </w:r>
      <w:r>
        <w:rPr>
          <w:spacing w:val="8"/>
        </w:rPr>
        <w:t xml:space="preserve"> </w:t>
      </w:r>
      <w:r>
        <w:rPr>
          <w:spacing w:val="-1"/>
        </w:rPr>
        <w:t>any,</w:t>
      </w:r>
      <w:r>
        <w:rPr>
          <w:spacing w:val="10"/>
        </w:rPr>
        <w:t xml:space="preserve"> </w:t>
      </w:r>
      <w:r>
        <w:t>regarding</w:t>
      </w:r>
      <w:r>
        <w:rPr>
          <w:spacing w:val="8"/>
        </w:rPr>
        <w:t xml:space="preserve"> </w:t>
      </w:r>
      <w:r>
        <w:t>the</w:t>
      </w:r>
      <w:r>
        <w:rPr>
          <w:spacing w:val="10"/>
        </w:rPr>
        <w:t xml:space="preserve"> </w:t>
      </w:r>
      <w:r>
        <w:rPr>
          <w:spacing w:val="-1"/>
        </w:rPr>
        <w:t>specifications.</w:t>
      </w:r>
      <w:r>
        <w:rPr>
          <w:spacing w:val="9"/>
        </w:rPr>
        <w:t xml:space="preserve"> </w:t>
      </w:r>
      <w:r>
        <w:rPr>
          <w:spacing w:val="-1"/>
        </w:rPr>
        <w:t>Comments</w:t>
      </w:r>
      <w:r>
        <w:rPr>
          <w:spacing w:val="9"/>
        </w:rPr>
        <w:t xml:space="preserve"> </w:t>
      </w:r>
      <w:r>
        <w:rPr>
          <w:spacing w:val="-1"/>
        </w:rPr>
        <w:t>should</w:t>
      </w:r>
      <w:r>
        <w:rPr>
          <w:spacing w:val="11"/>
        </w:rPr>
        <w:t xml:space="preserve"> </w:t>
      </w:r>
      <w:r>
        <w:t>be</w:t>
      </w:r>
      <w:r>
        <w:rPr>
          <w:spacing w:val="11"/>
        </w:rPr>
        <w:t xml:space="preserve"> </w:t>
      </w:r>
      <w:r>
        <w:rPr>
          <w:spacing w:val="-1"/>
        </w:rPr>
        <w:t>coded</w:t>
      </w:r>
      <w:r>
        <w:rPr>
          <w:spacing w:val="77"/>
        </w:rPr>
        <w:t xml:space="preserve"> </w:t>
      </w:r>
      <w:r>
        <w:t>by</w:t>
      </w:r>
      <w:r>
        <w:rPr>
          <w:spacing w:val="-3"/>
        </w:rPr>
        <w:t xml:space="preserve"> </w:t>
      </w:r>
      <w:r>
        <w:rPr>
          <w:spacing w:val="-1"/>
        </w:rPr>
        <w:t>specification</w:t>
      </w:r>
      <w:r>
        <w:t xml:space="preserve"> </w:t>
      </w:r>
      <w:r>
        <w:rPr>
          <w:spacing w:val="-1"/>
        </w:rPr>
        <w:t>number</w:t>
      </w:r>
      <w:r>
        <w:rPr>
          <w:spacing w:val="-5"/>
        </w:rPr>
        <w:t xml:space="preserve"> </w:t>
      </w:r>
      <w:r>
        <w:t>and</w:t>
      </w:r>
      <w:r>
        <w:rPr>
          <w:spacing w:val="-3"/>
        </w:rPr>
        <w:t xml:space="preserve"> </w:t>
      </w:r>
      <w:r>
        <w:t>name.</w:t>
      </w:r>
    </w:p>
    <w:p w14:paraId="7A6B0F40" w14:textId="53D8E603" w:rsidR="00AF7645" w:rsidRDefault="00AF7645">
      <w:pPr>
        <w:pStyle w:val="Heading3"/>
        <w:numPr>
          <w:ilvl w:val="0"/>
          <w:numId w:val="1"/>
        </w:numPr>
        <w:tabs>
          <w:tab w:val="left" w:pos="820"/>
        </w:tabs>
        <w:rPr>
          <w:color w:val="EB9915"/>
          <w:sz w:val="28"/>
          <w:szCs w:val="28"/>
          <w:u w:color="EB9915"/>
        </w:rPr>
      </w:pPr>
      <w:bookmarkStart w:id="41" w:name="A._Provider_Network_Management_Functions"/>
      <w:bookmarkStart w:id="42" w:name="_TOC_250007"/>
      <w:bookmarkEnd w:id="41"/>
      <w:r w:rsidRPr="00AF7645">
        <w:rPr>
          <w:color w:val="EB9915"/>
          <w:sz w:val="28"/>
          <w:szCs w:val="28"/>
          <w:u w:val="single" w:color="EB9915"/>
        </w:rPr>
        <w:t>Go/No Go Criteria</w:t>
      </w:r>
    </w:p>
    <w:p w14:paraId="3B079387" w14:textId="2E366058" w:rsidR="00186E32" w:rsidRDefault="00AF7645" w:rsidP="000A7981">
      <w:pPr>
        <w:pStyle w:val="BodyText"/>
        <w:tabs>
          <w:tab w:val="left" w:pos="1180"/>
        </w:tabs>
        <w:spacing w:before="41"/>
        <w:ind w:left="1180" w:right="1280"/>
        <w:rPr>
          <w:rFonts w:cs="Calibri"/>
          <w:bCs/>
          <w:color w:val="EB9915"/>
          <w:spacing w:val="-3"/>
        </w:rPr>
      </w:pPr>
      <w:r w:rsidRPr="005B133D">
        <w:rPr>
          <w:rFonts w:cs="Calibri"/>
          <w:bCs/>
          <w:color w:val="EB9915"/>
          <w:spacing w:val="-1"/>
        </w:rPr>
        <w:t>C</w:t>
      </w:r>
      <w:r w:rsidRPr="00AF7645">
        <w:rPr>
          <w:rFonts w:cs="Calibri"/>
          <w:bCs/>
          <w:color w:val="EB9915"/>
          <w:spacing w:val="-1"/>
        </w:rPr>
        <w:t>OA had identified certain go/no go criteria which must be met for the system to be considered a viable solution.  Please describe how your solution meets these criteria.  Those criteria are:</w:t>
      </w:r>
      <w:r w:rsidRPr="00AF7645">
        <w:rPr>
          <w:rFonts w:cs="Calibri"/>
          <w:bCs/>
          <w:color w:val="EB9915"/>
          <w:spacing w:val="-3"/>
        </w:rPr>
        <w:t xml:space="preserve"> </w:t>
      </w:r>
    </w:p>
    <w:p w14:paraId="53329410" w14:textId="1731ED26" w:rsidR="00574882" w:rsidRDefault="005B133D" w:rsidP="00574882">
      <w:pPr>
        <w:pStyle w:val="BodyText"/>
        <w:numPr>
          <w:ilvl w:val="1"/>
          <w:numId w:val="1"/>
        </w:numPr>
        <w:tabs>
          <w:tab w:val="left" w:pos="1180"/>
        </w:tabs>
        <w:spacing w:before="41"/>
        <w:ind w:left="1170" w:right="1280"/>
        <w:rPr>
          <w:rFonts w:cs="Calibri"/>
          <w:bCs/>
          <w:color w:val="EB9915"/>
          <w:spacing w:val="-3"/>
        </w:rPr>
      </w:pPr>
      <w:r>
        <w:rPr>
          <w:rFonts w:cs="Calibri"/>
          <w:bCs/>
          <w:color w:val="EB9915"/>
          <w:spacing w:val="-3"/>
        </w:rPr>
        <w:t xml:space="preserve">All answers must be </w:t>
      </w:r>
      <w:proofErr w:type="gramStart"/>
      <w:r>
        <w:rPr>
          <w:rFonts w:cs="Calibri"/>
          <w:bCs/>
          <w:color w:val="EB9915"/>
          <w:spacing w:val="-3"/>
        </w:rPr>
        <w:t>Yes</w:t>
      </w:r>
      <w:proofErr w:type="gramEnd"/>
      <w:r>
        <w:rPr>
          <w:rFonts w:cs="Calibri"/>
          <w:bCs/>
          <w:color w:val="EB9915"/>
          <w:spacing w:val="-3"/>
        </w:rPr>
        <w:t xml:space="preserve"> to pass Go/No Go.</w:t>
      </w:r>
    </w:p>
    <w:tbl>
      <w:tblPr>
        <w:tblW w:w="9360" w:type="dxa"/>
        <w:tblInd w:w="445" w:type="dxa"/>
        <w:tblLook w:val="04A0" w:firstRow="1" w:lastRow="0" w:firstColumn="1" w:lastColumn="0" w:noHBand="0" w:noVBand="1"/>
      </w:tblPr>
      <w:tblGrid>
        <w:gridCol w:w="3135"/>
        <w:gridCol w:w="1365"/>
        <w:gridCol w:w="4860"/>
      </w:tblGrid>
      <w:tr w:rsidR="00186E32" w:rsidRPr="00186E32" w14:paraId="621C31DA" w14:textId="77777777" w:rsidTr="000248D0">
        <w:trPr>
          <w:trHeight w:val="308"/>
        </w:trPr>
        <w:tc>
          <w:tcPr>
            <w:tcW w:w="3135" w:type="dxa"/>
            <w:tcBorders>
              <w:top w:val="single" w:sz="4" w:space="0" w:color="auto"/>
              <w:left w:val="single" w:sz="4" w:space="0" w:color="auto"/>
              <w:bottom w:val="single" w:sz="4" w:space="0" w:color="auto"/>
              <w:right w:val="single" w:sz="4" w:space="0" w:color="auto"/>
            </w:tcBorders>
            <w:shd w:val="clear" w:color="auto" w:fill="E89E18"/>
            <w:vAlign w:val="bottom"/>
            <w:hideMark/>
          </w:tcPr>
          <w:p w14:paraId="22FA1E98"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Requirement</w:t>
            </w:r>
          </w:p>
        </w:tc>
        <w:tc>
          <w:tcPr>
            <w:tcW w:w="1365" w:type="dxa"/>
            <w:tcBorders>
              <w:top w:val="single" w:sz="4" w:space="0" w:color="auto"/>
              <w:left w:val="nil"/>
              <w:bottom w:val="single" w:sz="4" w:space="0" w:color="auto"/>
              <w:right w:val="single" w:sz="4" w:space="0" w:color="auto"/>
            </w:tcBorders>
            <w:shd w:val="clear" w:color="auto" w:fill="E89E18"/>
            <w:vAlign w:val="bottom"/>
            <w:hideMark/>
          </w:tcPr>
          <w:p w14:paraId="707471C7"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Yes or No</w:t>
            </w:r>
          </w:p>
        </w:tc>
        <w:tc>
          <w:tcPr>
            <w:tcW w:w="4860" w:type="dxa"/>
            <w:tcBorders>
              <w:top w:val="single" w:sz="4" w:space="0" w:color="auto"/>
              <w:left w:val="nil"/>
              <w:bottom w:val="single" w:sz="4" w:space="0" w:color="auto"/>
              <w:right w:val="single" w:sz="4" w:space="0" w:color="auto"/>
            </w:tcBorders>
            <w:shd w:val="clear" w:color="auto" w:fill="E89E18"/>
            <w:vAlign w:val="bottom"/>
            <w:hideMark/>
          </w:tcPr>
          <w:p w14:paraId="3E3DC0DA"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Vendor Response</w:t>
            </w:r>
          </w:p>
        </w:tc>
      </w:tr>
      <w:tr w:rsidR="00186E32" w:rsidRPr="00186E32" w14:paraId="75FACB73"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6EB15D0C"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Web Based</w:t>
            </w:r>
          </w:p>
        </w:tc>
        <w:tc>
          <w:tcPr>
            <w:tcW w:w="1365" w:type="dxa"/>
            <w:tcBorders>
              <w:top w:val="nil"/>
              <w:left w:val="nil"/>
              <w:bottom w:val="single" w:sz="4" w:space="0" w:color="auto"/>
              <w:right w:val="single" w:sz="4" w:space="0" w:color="auto"/>
            </w:tcBorders>
            <w:shd w:val="clear" w:color="auto" w:fill="auto"/>
            <w:vAlign w:val="bottom"/>
            <w:hideMark/>
          </w:tcPr>
          <w:p w14:paraId="254B81EF"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5CC468F1"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6CF9A7A3"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315BFC2E"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HIPAA Compliant</w:t>
            </w:r>
          </w:p>
        </w:tc>
        <w:tc>
          <w:tcPr>
            <w:tcW w:w="1365" w:type="dxa"/>
            <w:tcBorders>
              <w:top w:val="nil"/>
              <w:left w:val="nil"/>
              <w:bottom w:val="single" w:sz="4" w:space="0" w:color="auto"/>
              <w:right w:val="single" w:sz="4" w:space="0" w:color="auto"/>
            </w:tcBorders>
            <w:shd w:val="clear" w:color="auto" w:fill="auto"/>
            <w:vAlign w:val="bottom"/>
            <w:hideMark/>
          </w:tcPr>
          <w:p w14:paraId="30E63EDD"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0C066913"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257EC812"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40A0F8B9"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Data import/export functionality</w:t>
            </w:r>
          </w:p>
        </w:tc>
        <w:tc>
          <w:tcPr>
            <w:tcW w:w="1365" w:type="dxa"/>
            <w:tcBorders>
              <w:top w:val="nil"/>
              <w:left w:val="nil"/>
              <w:bottom w:val="single" w:sz="4" w:space="0" w:color="auto"/>
              <w:right w:val="single" w:sz="4" w:space="0" w:color="auto"/>
            </w:tcBorders>
            <w:shd w:val="clear" w:color="auto" w:fill="auto"/>
            <w:vAlign w:val="bottom"/>
            <w:hideMark/>
          </w:tcPr>
          <w:p w14:paraId="7A72A93F"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1BD3C023"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3C8B2773"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0BCE2DB7"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Customizable assessments</w:t>
            </w:r>
          </w:p>
        </w:tc>
        <w:tc>
          <w:tcPr>
            <w:tcW w:w="1365" w:type="dxa"/>
            <w:tcBorders>
              <w:top w:val="nil"/>
              <w:left w:val="nil"/>
              <w:bottom w:val="single" w:sz="4" w:space="0" w:color="auto"/>
              <w:right w:val="single" w:sz="4" w:space="0" w:color="auto"/>
            </w:tcBorders>
            <w:shd w:val="clear" w:color="auto" w:fill="auto"/>
            <w:vAlign w:val="bottom"/>
            <w:hideMark/>
          </w:tcPr>
          <w:p w14:paraId="7FBC6A6B"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7A4B79C3"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185D9A6A" w14:textId="77777777" w:rsidTr="00186E32">
        <w:trPr>
          <w:trHeight w:val="9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41753920"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lastRenderedPageBreak/>
              <w:t>Billing component or accompanying vendor with capability</w:t>
            </w:r>
          </w:p>
        </w:tc>
        <w:tc>
          <w:tcPr>
            <w:tcW w:w="1365" w:type="dxa"/>
            <w:tcBorders>
              <w:top w:val="nil"/>
              <w:left w:val="nil"/>
              <w:bottom w:val="single" w:sz="4" w:space="0" w:color="auto"/>
              <w:right w:val="single" w:sz="4" w:space="0" w:color="auto"/>
            </w:tcBorders>
            <w:shd w:val="clear" w:color="auto" w:fill="auto"/>
            <w:vAlign w:val="bottom"/>
            <w:hideMark/>
          </w:tcPr>
          <w:p w14:paraId="491D4C01"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03F991DE"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325FB00F"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59F980CA"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Provider access to billing system</w:t>
            </w:r>
          </w:p>
        </w:tc>
        <w:tc>
          <w:tcPr>
            <w:tcW w:w="1365" w:type="dxa"/>
            <w:tcBorders>
              <w:top w:val="nil"/>
              <w:left w:val="nil"/>
              <w:bottom w:val="single" w:sz="4" w:space="0" w:color="auto"/>
              <w:right w:val="single" w:sz="4" w:space="0" w:color="auto"/>
            </w:tcBorders>
            <w:shd w:val="clear" w:color="auto" w:fill="auto"/>
            <w:vAlign w:val="bottom"/>
            <w:hideMark/>
          </w:tcPr>
          <w:p w14:paraId="53CEACA2"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3AC1A83B"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707E4075"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1BF1F403" w14:textId="681CBB4B"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Adjudication functionality</w:t>
            </w:r>
          </w:p>
        </w:tc>
        <w:tc>
          <w:tcPr>
            <w:tcW w:w="1365" w:type="dxa"/>
            <w:tcBorders>
              <w:top w:val="nil"/>
              <w:left w:val="nil"/>
              <w:bottom w:val="single" w:sz="4" w:space="0" w:color="auto"/>
              <w:right w:val="single" w:sz="4" w:space="0" w:color="auto"/>
            </w:tcBorders>
            <w:shd w:val="clear" w:color="auto" w:fill="auto"/>
            <w:vAlign w:val="bottom"/>
            <w:hideMark/>
          </w:tcPr>
          <w:p w14:paraId="2C2AD249"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01D20108"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4DB5ECBF"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367BBD52" w14:textId="5CAAFD2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Accommodates multiple programs</w:t>
            </w:r>
          </w:p>
        </w:tc>
        <w:tc>
          <w:tcPr>
            <w:tcW w:w="1365" w:type="dxa"/>
            <w:tcBorders>
              <w:top w:val="nil"/>
              <w:left w:val="nil"/>
              <w:bottom w:val="single" w:sz="4" w:space="0" w:color="auto"/>
              <w:right w:val="single" w:sz="4" w:space="0" w:color="auto"/>
            </w:tcBorders>
            <w:shd w:val="clear" w:color="auto" w:fill="auto"/>
            <w:vAlign w:val="bottom"/>
            <w:hideMark/>
          </w:tcPr>
          <w:p w14:paraId="441AC416"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51E15CE7"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651B425C"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57484BA1"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Offline or check out functionality</w:t>
            </w:r>
          </w:p>
        </w:tc>
        <w:tc>
          <w:tcPr>
            <w:tcW w:w="1365" w:type="dxa"/>
            <w:tcBorders>
              <w:top w:val="nil"/>
              <w:left w:val="nil"/>
              <w:bottom w:val="single" w:sz="4" w:space="0" w:color="auto"/>
              <w:right w:val="single" w:sz="4" w:space="0" w:color="auto"/>
            </w:tcBorders>
            <w:shd w:val="clear" w:color="auto" w:fill="auto"/>
            <w:vAlign w:val="bottom"/>
            <w:hideMark/>
          </w:tcPr>
          <w:p w14:paraId="0B8A3D14"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5155D6B8"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r w:rsidR="00186E32" w:rsidRPr="00186E32" w14:paraId="5D98692C" w14:textId="77777777" w:rsidTr="00186E32">
        <w:trPr>
          <w:trHeight w:val="308"/>
        </w:trPr>
        <w:tc>
          <w:tcPr>
            <w:tcW w:w="3135" w:type="dxa"/>
            <w:tcBorders>
              <w:top w:val="nil"/>
              <w:left w:val="single" w:sz="4" w:space="0" w:color="auto"/>
              <w:bottom w:val="single" w:sz="4" w:space="0" w:color="auto"/>
              <w:right w:val="single" w:sz="4" w:space="0" w:color="auto"/>
            </w:tcBorders>
            <w:shd w:val="clear" w:color="auto" w:fill="auto"/>
            <w:vAlign w:val="bottom"/>
            <w:hideMark/>
          </w:tcPr>
          <w:p w14:paraId="61CDA461"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Software is in production</w:t>
            </w:r>
          </w:p>
        </w:tc>
        <w:tc>
          <w:tcPr>
            <w:tcW w:w="1365" w:type="dxa"/>
            <w:tcBorders>
              <w:top w:val="nil"/>
              <w:left w:val="nil"/>
              <w:bottom w:val="single" w:sz="4" w:space="0" w:color="auto"/>
              <w:right w:val="single" w:sz="4" w:space="0" w:color="auto"/>
            </w:tcBorders>
            <w:shd w:val="clear" w:color="auto" w:fill="auto"/>
            <w:vAlign w:val="bottom"/>
            <w:hideMark/>
          </w:tcPr>
          <w:p w14:paraId="2927F8BA"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c>
          <w:tcPr>
            <w:tcW w:w="4860" w:type="dxa"/>
            <w:tcBorders>
              <w:top w:val="nil"/>
              <w:left w:val="nil"/>
              <w:bottom w:val="single" w:sz="4" w:space="0" w:color="auto"/>
              <w:right w:val="single" w:sz="4" w:space="0" w:color="auto"/>
            </w:tcBorders>
            <w:shd w:val="clear" w:color="auto" w:fill="auto"/>
            <w:vAlign w:val="bottom"/>
            <w:hideMark/>
          </w:tcPr>
          <w:p w14:paraId="7D7DC917" w14:textId="77777777" w:rsidR="00186E32" w:rsidRPr="00186E32" w:rsidRDefault="00186E32" w:rsidP="00186E32">
            <w:pPr>
              <w:spacing w:after="0" w:line="240" w:lineRule="auto"/>
              <w:rPr>
                <w:rFonts w:ascii="Cambria" w:eastAsia="Times New Roman" w:hAnsi="Cambria" w:cs="Times New Roman"/>
                <w:color w:val="000000"/>
                <w:sz w:val="24"/>
                <w:szCs w:val="24"/>
              </w:rPr>
            </w:pPr>
            <w:r w:rsidRPr="00186E32">
              <w:rPr>
                <w:rFonts w:ascii="Cambria" w:eastAsia="Times New Roman" w:hAnsi="Cambria" w:cs="Times New Roman"/>
                <w:color w:val="000000"/>
                <w:sz w:val="24"/>
                <w:szCs w:val="24"/>
              </w:rPr>
              <w:t> </w:t>
            </w:r>
          </w:p>
        </w:tc>
      </w:tr>
    </w:tbl>
    <w:p w14:paraId="1BFE3B09" w14:textId="68C1CB5F" w:rsidR="00AF7645" w:rsidRPr="00AF7645" w:rsidRDefault="00F02629" w:rsidP="00186E32">
      <w:pPr>
        <w:pStyle w:val="BodyText"/>
        <w:tabs>
          <w:tab w:val="left" w:pos="1180"/>
        </w:tabs>
        <w:spacing w:before="41"/>
        <w:ind w:right="1280"/>
      </w:pPr>
      <w:r>
        <w:rPr>
          <w:noProof/>
        </w:rPr>
        <mc:AlternateContent>
          <mc:Choice Requires="wps">
            <w:drawing>
              <wp:anchor distT="0" distB="0" distL="114300" distR="114300" simplePos="0" relativeHeight="251652608" behindDoc="0" locked="0" layoutInCell="1" allowOverlap="1" wp14:anchorId="02C90E3A" wp14:editId="4652212F">
                <wp:simplePos x="0" y="0"/>
                <wp:positionH relativeFrom="page">
                  <wp:posOffset>7148734</wp:posOffset>
                </wp:positionH>
                <wp:positionV relativeFrom="paragraph">
                  <wp:posOffset>-368583</wp:posOffset>
                </wp:positionV>
                <wp:extent cx="152400" cy="6283325"/>
                <wp:effectExtent l="2540" t="0" r="0" b="317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3"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4"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A" id="Text Box 10" o:spid="_x0000_s1036" type="#_x0000_t202" style="position:absolute;left:0;text-align:left;margin-left:562.9pt;margin-top:-29pt;width:12pt;height:494.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" filled="f" stroked="f">
                <v:textbox style="layout-flow:vertical;mso-layout-flow-alt:bottom-to-top" inset="0,0,0,0">
                  <w:txbxContent>
                    <w:p w14:paraId="02C90E73"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4"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p>
    <w:p w14:paraId="02C90DD0" w14:textId="77777777" w:rsidR="00733CDE" w:rsidRPr="00307E5F" w:rsidRDefault="00CC4A7C">
      <w:pPr>
        <w:pStyle w:val="Heading3"/>
        <w:numPr>
          <w:ilvl w:val="0"/>
          <w:numId w:val="1"/>
        </w:numPr>
        <w:tabs>
          <w:tab w:val="left" w:pos="820"/>
        </w:tabs>
        <w:rPr>
          <w:color w:val="EB9915"/>
          <w:sz w:val="28"/>
          <w:szCs w:val="28"/>
          <w:u w:color="EB9915"/>
        </w:rPr>
      </w:pPr>
      <w:r w:rsidRPr="00307E5F">
        <w:rPr>
          <w:color w:val="EB9915"/>
          <w:spacing w:val="12"/>
          <w:sz w:val="28"/>
          <w:szCs w:val="28"/>
          <w:u w:val="single" w:color="EB9915"/>
        </w:rPr>
        <w:t>Pro</w:t>
      </w:r>
      <w:r w:rsidRPr="00307E5F">
        <w:rPr>
          <w:color w:val="EB9915"/>
          <w:spacing w:val="-49"/>
          <w:sz w:val="28"/>
          <w:szCs w:val="28"/>
          <w:u w:val="single" w:color="EB9915"/>
        </w:rPr>
        <w:t xml:space="preserve"> </w:t>
      </w:r>
      <w:r w:rsidRPr="00307E5F">
        <w:rPr>
          <w:color w:val="EB9915"/>
          <w:spacing w:val="13"/>
          <w:sz w:val="28"/>
          <w:szCs w:val="28"/>
          <w:u w:val="single" w:color="EB9915"/>
        </w:rPr>
        <w:t>vid</w:t>
      </w:r>
      <w:r w:rsidRPr="00307E5F">
        <w:rPr>
          <w:color w:val="EB9915"/>
          <w:spacing w:val="-49"/>
          <w:sz w:val="28"/>
          <w:szCs w:val="28"/>
          <w:u w:val="single" w:color="EB9915"/>
        </w:rPr>
        <w:t xml:space="preserve"> </w:t>
      </w:r>
      <w:r w:rsidRPr="00307E5F">
        <w:rPr>
          <w:color w:val="EB9915"/>
          <w:spacing w:val="19"/>
          <w:sz w:val="28"/>
          <w:szCs w:val="28"/>
          <w:u w:val="single" w:color="EB9915"/>
        </w:rPr>
        <w:t>er</w:t>
      </w:r>
      <w:r w:rsidRPr="00307E5F">
        <w:rPr>
          <w:color w:val="EB9915"/>
          <w:spacing w:val="18"/>
          <w:sz w:val="28"/>
          <w:szCs w:val="28"/>
          <w:u w:val="single" w:color="EB9915"/>
        </w:rPr>
        <w:t xml:space="preserve"> </w:t>
      </w:r>
      <w:r w:rsidRPr="00307E5F">
        <w:rPr>
          <w:color w:val="EB9915"/>
          <w:sz w:val="28"/>
          <w:szCs w:val="28"/>
          <w:u w:val="single" w:color="EB9915"/>
        </w:rPr>
        <w:t>N</w:t>
      </w:r>
      <w:r w:rsidRPr="00307E5F">
        <w:rPr>
          <w:color w:val="EB9915"/>
          <w:spacing w:val="-49"/>
          <w:sz w:val="28"/>
          <w:szCs w:val="28"/>
          <w:u w:val="single" w:color="EB9915"/>
        </w:rPr>
        <w:t xml:space="preserve"> </w:t>
      </w:r>
      <w:r w:rsidRPr="00307E5F">
        <w:rPr>
          <w:color w:val="EB9915"/>
          <w:sz w:val="28"/>
          <w:szCs w:val="28"/>
          <w:u w:val="single" w:color="EB9915"/>
        </w:rPr>
        <w:t>e</w:t>
      </w:r>
      <w:r w:rsidRPr="00307E5F">
        <w:rPr>
          <w:color w:val="EB9915"/>
          <w:spacing w:val="-46"/>
          <w:sz w:val="28"/>
          <w:szCs w:val="28"/>
          <w:u w:val="single" w:color="EB9915"/>
        </w:rPr>
        <w:t xml:space="preserve"> </w:t>
      </w:r>
      <w:r w:rsidRPr="00307E5F">
        <w:rPr>
          <w:color w:val="EB9915"/>
          <w:sz w:val="28"/>
          <w:szCs w:val="28"/>
          <w:u w:val="single" w:color="EB9915"/>
        </w:rPr>
        <w:t>t</w:t>
      </w:r>
      <w:r w:rsidRPr="00307E5F">
        <w:rPr>
          <w:color w:val="EB9915"/>
          <w:spacing w:val="-49"/>
          <w:sz w:val="28"/>
          <w:szCs w:val="28"/>
          <w:u w:val="single" w:color="EB9915"/>
        </w:rPr>
        <w:t xml:space="preserve"> </w:t>
      </w:r>
      <w:r w:rsidRPr="00307E5F">
        <w:rPr>
          <w:color w:val="EB9915"/>
          <w:sz w:val="28"/>
          <w:szCs w:val="28"/>
          <w:u w:val="single" w:color="EB9915"/>
        </w:rPr>
        <w:t>w</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7"/>
          <w:sz w:val="28"/>
          <w:szCs w:val="28"/>
          <w:u w:val="single" w:color="EB9915"/>
        </w:rPr>
        <w:t xml:space="preserve"> </w:t>
      </w:r>
      <w:r w:rsidRPr="00307E5F">
        <w:rPr>
          <w:color w:val="EB9915"/>
          <w:sz w:val="28"/>
          <w:szCs w:val="28"/>
          <w:u w:val="single" w:color="EB9915"/>
        </w:rPr>
        <w:t>r</w:t>
      </w:r>
      <w:r w:rsidRPr="00307E5F">
        <w:rPr>
          <w:color w:val="EB9915"/>
          <w:spacing w:val="-48"/>
          <w:sz w:val="28"/>
          <w:szCs w:val="28"/>
          <w:u w:val="single" w:color="EB9915"/>
        </w:rPr>
        <w:t xml:space="preserve"> </w:t>
      </w:r>
      <w:r w:rsidRPr="00307E5F">
        <w:rPr>
          <w:color w:val="EB9915"/>
          <w:sz w:val="28"/>
          <w:szCs w:val="28"/>
          <w:u w:val="single" w:color="EB9915"/>
        </w:rPr>
        <w:t>k</w:t>
      </w:r>
      <w:r w:rsidRPr="00307E5F">
        <w:rPr>
          <w:color w:val="EB9915"/>
          <w:spacing w:val="35"/>
          <w:sz w:val="28"/>
          <w:szCs w:val="28"/>
          <w:u w:val="single" w:color="EB9915"/>
        </w:rPr>
        <w:t xml:space="preserve"> </w:t>
      </w:r>
      <w:r w:rsidRPr="00307E5F">
        <w:rPr>
          <w:color w:val="EB9915"/>
          <w:sz w:val="28"/>
          <w:szCs w:val="28"/>
          <w:u w:val="single" w:color="EB9915"/>
        </w:rPr>
        <w:t>M</w:t>
      </w:r>
      <w:r w:rsidRPr="00307E5F">
        <w:rPr>
          <w:color w:val="EB9915"/>
          <w:spacing w:val="-48"/>
          <w:sz w:val="28"/>
          <w:szCs w:val="28"/>
          <w:u w:val="single" w:color="EB9915"/>
        </w:rPr>
        <w:t xml:space="preserve"> </w:t>
      </w:r>
      <w:r w:rsidRPr="00307E5F">
        <w:rPr>
          <w:color w:val="EB9915"/>
          <w:spacing w:val="15"/>
          <w:sz w:val="28"/>
          <w:szCs w:val="28"/>
          <w:u w:val="single" w:color="EB9915"/>
        </w:rPr>
        <w:t>anage</w:t>
      </w:r>
      <w:r w:rsidRPr="00307E5F">
        <w:rPr>
          <w:color w:val="EB9915"/>
          <w:spacing w:val="-46"/>
          <w:sz w:val="28"/>
          <w:szCs w:val="28"/>
          <w:u w:val="single" w:color="EB9915"/>
        </w:rPr>
        <w:t xml:space="preserve"> </w:t>
      </w:r>
      <w:r w:rsidRPr="00307E5F">
        <w:rPr>
          <w:color w:val="EB9915"/>
          <w:spacing w:val="15"/>
          <w:sz w:val="28"/>
          <w:szCs w:val="28"/>
          <w:u w:val="single" w:color="EB9915"/>
        </w:rPr>
        <w:t>ment</w:t>
      </w:r>
      <w:r w:rsidRPr="00307E5F">
        <w:rPr>
          <w:color w:val="EB9915"/>
          <w:spacing w:val="35"/>
          <w:sz w:val="28"/>
          <w:szCs w:val="28"/>
          <w:u w:val="single" w:color="EB9915"/>
        </w:rPr>
        <w:t xml:space="preserve"> </w:t>
      </w:r>
      <w:r w:rsidRPr="00307E5F">
        <w:rPr>
          <w:color w:val="EB9915"/>
          <w:sz w:val="28"/>
          <w:szCs w:val="28"/>
          <w:u w:val="single" w:color="EB9915"/>
        </w:rPr>
        <w:t>F</w:t>
      </w:r>
      <w:r w:rsidRPr="00307E5F">
        <w:rPr>
          <w:color w:val="EB9915"/>
          <w:spacing w:val="-49"/>
          <w:sz w:val="28"/>
          <w:szCs w:val="28"/>
          <w:u w:val="single" w:color="EB9915"/>
        </w:rPr>
        <w:t xml:space="preserve"> </w:t>
      </w:r>
      <w:r w:rsidRPr="00307E5F">
        <w:rPr>
          <w:color w:val="EB9915"/>
          <w:spacing w:val="12"/>
          <w:sz w:val="28"/>
          <w:szCs w:val="28"/>
          <w:u w:val="single" w:color="EB9915"/>
        </w:rPr>
        <w:t>unc</w:t>
      </w:r>
      <w:r w:rsidRPr="00307E5F">
        <w:rPr>
          <w:color w:val="EB9915"/>
          <w:spacing w:val="-46"/>
          <w:sz w:val="28"/>
          <w:szCs w:val="28"/>
          <w:u w:val="single" w:color="EB9915"/>
        </w:rPr>
        <w:t xml:space="preserve"> </w:t>
      </w:r>
      <w:r w:rsidRPr="00307E5F">
        <w:rPr>
          <w:color w:val="EB9915"/>
          <w:sz w:val="28"/>
          <w:szCs w:val="28"/>
          <w:u w:val="single" w:color="EB9915"/>
        </w:rPr>
        <w:t>t</w:t>
      </w:r>
      <w:r w:rsidRPr="00307E5F">
        <w:rPr>
          <w:color w:val="EB9915"/>
          <w:spacing w:val="-49"/>
          <w:sz w:val="28"/>
          <w:szCs w:val="28"/>
          <w:u w:val="single" w:color="EB9915"/>
        </w:rPr>
        <w:t xml:space="preserve"> </w:t>
      </w:r>
      <w:r w:rsidRPr="00307E5F">
        <w:rPr>
          <w:color w:val="EB9915"/>
          <w:sz w:val="28"/>
          <w:szCs w:val="28"/>
          <w:u w:val="single" w:color="EB9915"/>
        </w:rPr>
        <w:t>i</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z w:val="28"/>
          <w:szCs w:val="28"/>
          <w:u w:val="single" w:color="EB9915"/>
        </w:rPr>
        <w:t>n</w:t>
      </w:r>
      <w:r w:rsidRPr="00307E5F">
        <w:rPr>
          <w:color w:val="EB9915"/>
          <w:spacing w:val="-48"/>
          <w:sz w:val="28"/>
          <w:szCs w:val="28"/>
          <w:u w:val="single" w:color="EB9915"/>
        </w:rPr>
        <w:t xml:space="preserve"> </w:t>
      </w:r>
      <w:r w:rsidRPr="00307E5F">
        <w:rPr>
          <w:color w:val="EB9915"/>
          <w:sz w:val="28"/>
          <w:szCs w:val="28"/>
          <w:u w:val="single" w:color="EB9915"/>
        </w:rPr>
        <w:t>s</w:t>
      </w:r>
      <w:bookmarkEnd w:id="42"/>
    </w:p>
    <w:p w14:paraId="02C90DD1" w14:textId="77777777" w:rsidR="00733CDE" w:rsidRDefault="00CC4A7C" w:rsidP="007345ED">
      <w:pPr>
        <w:pStyle w:val="BodyText"/>
        <w:numPr>
          <w:ilvl w:val="1"/>
          <w:numId w:val="1"/>
        </w:numPr>
        <w:tabs>
          <w:tab w:val="left" w:pos="1170"/>
        </w:tabs>
        <w:spacing w:before="41"/>
        <w:ind w:right="1280" w:firstLine="0"/>
      </w:pPr>
      <w:r w:rsidRPr="00115BE1">
        <w:rPr>
          <w:rFonts w:cs="Calibri"/>
          <w:b/>
          <w:bCs/>
          <w:color w:val="EB9915"/>
          <w:spacing w:val="-1"/>
        </w:rPr>
        <w:t>Contracted</w:t>
      </w:r>
      <w:r w:rsidRPr="00115BE1">
        <w:rPr>
          <w:rFonts w:cs="Calibri"/>
          <w:b/>
          <w:bCs/>
          <w:color w:val="EB9915"/>
          <w:spacing w:val="-3"/>
        </w:rPr>
        <w:t xml:space="preserve"> </w:t>
      </w:r>
      <w:r w:rsidRPr="00115BE1">
        <w:rPr>
          <w:rFonts w:cs="Calibri"/>
          <w:b/>
          <w:bCs/>
          <w:color w:val="EB9915"/>
          <w:spacing w:val="-1"/>
        </w:rPr>
        <w:t>Provider</w:t>
      </w:r>
      <w:r w:rsidRPr="00115BE1">
        <w:rPr>
          <w:rFonts w:cs="Calibri"/>
          <w:b/>
          <w:bCs/>
          <w:color w:val="EB9915"/>
          <w:spacing w:val="-2"/>
        </w:rPr>
        <w:t xml:space="preserve"> </w:t>
      </w:r>
      <w:r w:rsidRPr="00115BE1">
        <w:rPr>
          <w:rFonts w:cs="Calibri"/>
          <w:b/>
          <w:bCs/>
          <w:color w:val="EB9915"/>
        </w:rPr>
        <w:t>&amp;</w:t>
      </w:r>
      <w:r w:rsidRPr="00115BE1">
        <w:rPr>
          <w:rFonts w:cs="Calibri"/>
          <w:b/>
          <w:bCs/>
          <w:color w:val="EB9915"/>
          <w:spacing w:val="-6"/>
        </w:rPr>
        <w:t xml:space="preserve"> </w:t>
      </w:r>
      <w:r w:rsidRPr="00115BE1">
        <w:rPr>
          <w:rFonts w:cs="Calibri"/>
          <w:b/>
          <w:bCs/>
          <w:color w:val="EB9915"/>
          <w:spacing w:val="-1"/>
        </w:rPr>
        <w:t>Organization</w:t>
      </w:r>
      <w:r w:rsidRPr="00115BE1">
        <w:rPr>
          <w:rFonts w:cs="Calibri"/>
          <w:b/>
          <w:bCs/>
          <w:color w:val="EB9915"/>
          <w:spacing w:val="-2"/>
        </w:rPr>
        <w:t xml:space="preserve"> </w:t>
      </w:r>
      <w:r w:rsidRPr="00115BE1">
        <w:rPr>
          <w:rFonts w:cs="Calibri"/>
          <w:b/>
          <w:bCs/>
          <w:color w:val="EB9915"/>
          <w:spacing w:val="-1"/>
        </w:rPr>
        <w:t>Demographics</w:t>
      </w:r>
      <w:r w:rsidRPr="00115BE1">
        <w:rPr>
          <w:rFonts w:cs="Calibri"/>
          <w:b/>
          <w:bCs/>
          <w:color w:val="EB9915"/>
          <w:spacing w:val="-3"/>
        </w:rPr>
        <w:t xml:space="preserve"> </w:t>
      </w:r>
      <w:r>
        <w:t>–</w:t>
      </w:r>
      <w:r>
        <w:rPr>
          <w:spacing w:val="-2"/>
        </w:rPr>
        <w:t xml:space="preserve"> </w:t>
      </w:r>
      <w:r>
        <w:rPr>
          <w:spacing w:val="-1"/>
        </w:rPr>
        <w:t>The</w:t>
      </w:r>
      <w:r>
        <w:rPr>
          <w:spacing w:val="-5"/>
        </w:rPr>
        <w:t xml:space="preserve"> </w:t>
      </w:r>
      <w:r>
        <w:rPr>
          <w:spacing w:val="-1"/>
        </w:rPr>
        <w:t>system</w:t>
      </w:r>
      <w:r>
        <w:rPr>
          <w:spacing w:val="-2"/>
        </w:rPr>
        <w:t xml:space="preserve"> </w:t>
      </w:r>
      <w:r>
        <w:rPr>
          <w:spacing w:val="-1"/>
        </w:rPr>
        <w:t>must</w:t>
      </w:r>
      <w:r>
        <w:rPr>
          <w:spacing w:val="-5"/>
        </w:rPr>
        <w:t xml:space="preserve"> </w:t>
      </w:r>
      <w:r>
        <w:t>be</w:t>
      </w:r>
      <w:r>
        <w:rPr>
          <w:spacing w:val="-7"/>
        </w:rPr>
        <w:t xml:space="preserve"> </w:t>
      </w:r>
      <w:r>
        <w:t>able</w:t>
      </w:r>
      <w:r>
        <w:rPr>
          <w:spacing w:val="-4"/>
        </w:rPr>
        <w:t xml:space="preserve"> </w:t>
      </w:r>
      <w:r>
        <w:rPr>
          <w:spacing w:val="1"/>
        </w:rPr>
        <w:t>to</w:t>
      </w:r>
      <w:r>
        <w:rPr>
          <w:spacing w:val="68"/>
        </w:rPr>
        <w:t xml:space="preserve"> </w:t>
      </w:r>
      <w:r>
        <w:rPr>
          <w:spacing w:val="-1"/>
        </w:rPr>
        <w:t>record</w:t>
      </w:r>
      <w:r>
        <w:rPr>
          <w:spacing w:val="-2"/>
        </w:rPr>
        <w:t xml:space="preserve"> </w:t>
      </w:r>
      <w:r>
        <w:rPr>
          <w:spacing w:val="-1"/>
        </w:rPr>
        <w:t>standard</w:t>
      </w:r>
      <w:r>
        <w:rPr>
          <w:spacing w:val="-4"/>
        </w:rPr>
        <w:t xml:space="preserve"> </w:t>
      </w:r>
      <w:r>
        <w:rPr>
          <w:spacing w:val="-1"/>
        </w:rPr>
        <w:t>demographics</w:t>
      </w:r>
      <w:r>
        <w:rPr>
          <w:spacing w:val="-5"/>
        </w:rPr>
        <w:t xml:space="preserve"> </w:t>
      </w:r>
      <w:r>
        <w:t>for</w:t>
      </w:r>
      <w:r>
        <w:rPr>
          <w:spacing w:val="-2"/>
        </w:rPr>
        <w:t xml:space="preserve"> </w:t>
      </w:r>
      <w:r>
        <w:rPr>
          <w:spacing w:val="-1"/>
        </w:rPr>
        <w:t>clinicians</w:t>
      </w:r>
      <w:r>
        <w:rPr>
          <w:spacing w:val="-3"/>
        </w:rPr>
        <w:t xml:space="preserve"> </w:t>
      </w:r>
      <w:r>
        <w:rPr>
          <w:spacing w:val="-1"/>
        </w:rPr>
        <w:t>and</w:t>
      </w:r>
      <w:r>
        <w:rPr>
          <w:spacing w:val="-6"/>
        </w:rPr>
        <w:t xml:space="preserve"> </w:t>
      </w:r>
      <w:r>
        <w:rPr>
          <w:spacing w:val="-1"/>
        </w:rPr>
        <w:t>organizations</w:t>
      </w:r>
      <w:r>
        <w:rPr>
          <w:spacing w:val="-5"/>
        </w:rPr>
        <w:t xml:space="preserve"> </w:t>
      </w:r>
      <w:r>
        <w:rPr>
          <w:spacing w:val="-1"/>
        </w:rPr>
        <w:t>that</w:t>
      </w:r>
      <w:r>
        <w:rPr>
          <w:spacing w:val="-2"/>
        </w:rPr>
        <w:t xml:space="preserve"> </w:t>
      </w:r>
      <w:r>
        <w:t>are</w:t>
      </w:r>
      <w:r>
        <w:rPr>
          <w:spacing w:val="-4"/>
        </w:rPr>
        <w:t xml:space="preserve"> </w:t>
      </w:r>
      <w:r>
        <w:rPr>
          <w:spacing w:val="-1"/>
        </w:rPr>
        <w:t>contracted</w:t>
      </w:r>
      <w:r>
        <w:rPr>
          <w:spacing w:val="-4"/>
        </w:rPr>
        <w:t xml:space="preserve"> </w:t>
      </w:r>
      <w:r>
        <w:rPr>
          <w:spacing w:val="-1"/>
        </w:rPr>
        <w:t>network</w:t>
      </w:r>
      <w:r>
        <w:rPr>
          <w:spacing w:val="105"/>
          <w:w w:val="99"/>
        </w:rPr>
        <w:t xml:space="preserve"> </w:t>
      </w:r>
      <w:r>
        <w:rPr>
          <w:spacing w:val="-1"/>
        </w:rPr>
        <w:t>providers.</w:t>
      </w:r>
      <w:r>
        <w:rPr>
          <w:spacing w:val="-3"/>
        </w:rPr>
        <w:t xml:space="preserve"> </w:t>
      </w:r>
      <w:r>
        <w:t>This</w:t>
      </w:r>
      <w:r>
        <w:rPr>
          <w:spacing w:val="-4"/>
        </w:rPr>
        <w:t xml:space="preserve"> </w:t>
      </w:r>
      <w:r>
        <w:rPr>
          <w:spacing w:val="-1"/>
        </w:rPr>
        <w:t>should</w:t>
      </w:r>
      <w:r>
        <w:rPr>
          <w:spacing w:val="-3"/>
        </w:rPr>
        <w:t xml:space="preserve"> </w:t>
      </w:r>
      <w:r>
        <w:rPr>
          <w:spacing w:val="-1"/>
        </w:rPr>
        <w:t>include,</w:t>
      </w:r>
      <w:r>
        <w:rPr>
          <w:spacing w:val="-4"/>
        </w:rPr>
        <w:t xml:space="preserve"> </w:t>
      </w:r>
      <w:r>
        <w:rPr>
          <w:spacing w:val="-1"/>
        </w:rPr>
        <w:t xml:space="preserve">but </w:t>
      </w:r>
      <w:r>
        <w:t>is</w:t>
      </w:r>
      <w:r>
        <w:rPr>
          <w:spacing w:val="-4"/>
        </w:rPr>
        <w:t xml:space="preserve"> </w:t>
      </w:r>
      <w:r>
        <w:rPr>
          <w:spacing w:val="-1"/>
        </w:rPr>
        <w:t>not</w:t>
      </w:r>
      <w:r>
        <w:t xml:space="preserve"> </w:t>
      </w:r>
      <w:r>
        <w:rPr>
          <w:spacing w:val="-1"/>
        </w:rPr>
        <w:t>limited</w:t>
      </w:r>
      <w:r>
        <w:t xml:space="preserve"> </w:t>
      </w:r>
      <w:r>
        <w:rPr>
          <w:spacing w:val="-1"/>
        </w:rPr>
        <w:t>to,</w:t>
      </w:r>
      <w:r>
        <w:rPr>
          <w:spacing w:val="-2"/>
        </w:rPr>
        <w:t xml:space="preserve"> </w:t>
      </w:r>
      <w:r>
        <w:rPr>
          <w:spacing w:val="-1"/>
        </w:rPr>
        <w:t>addresses,</w:t>
      </w:r>
      <w:r>
        <w:rPr>
          <w:spacing w:val="-4"/>
        </w:rPr>
        <w:t xml:space="preserve"> </w:t>
      </w:r>
      <w:r>
        <w:t>phone</w:t>
      </w:r>
      <w:r>
        <w:rPr>
          <w:spacing w:val="-3"/>
        </w:rPr>
        <w:t xml:space="preserve"> </w:t>
      </w:r>
      <w:r>
        <w:rPr>
          <w:spacing w:val="-1"/>
        </w:rPr>
        <w:t>numbers, contact</w:t>
      </w:r>
      <w:r>
        <w:rPr>
          <w:spacing w:val="89"/>
          <w:w w:val="99"/>
        </w:rPr>
        <w:t xml:space="preserve"> </w:t>
      </w:r>
      <w:r>
        <w:t>persons,</w:t>
      </w:r>
      <w:r>
        <w:rPr>
          <w:spacing w:val="-6"/>
        </w:rPr>
        <w:t xml:space="preserve"> </w:t>
      </w:r>
      <w:r>
        <w:rPr>
          <w:spacing w:val="-1"/>
        </w:rPr>
        <w:t>licenses,</w:t>
      </w:r>
      <w:r>
        <w:rPr>
          <w:spacing w:val="-6"/>
        </w:rPr>
        <w:t xml:space="preserve"> </w:t>
      </w:r>
      <w:r>
        <w:rPr>
          <w:spacing w:val="-1"/>
        </w:rPr>
        <w:t>certifications,</w:t>
      </w:r>
      <w:r>
        <w:rPr>
          <w:spacing w:val="-6"/>
        </w:rPr>
        <w:t xml:space="preserve"> </w:t>
      </w:r>
      <w:r>
        <w:rPr>
          <w:spacing w:val="-1"/>
        </w:rPr>
        <w:t>accreditation,</w:t>
      </w:r>
      <w:r>
        <w:rPr>
          <w:spacing w:val="-4"/>
        </w:rPr>
        <w:t xml:space="preserve"> </w:t>
      </w:r>
      <w:r>
        <w:rPr>
          <w:spacing w:val="-1"/>
        </w:rPr>
        <w:t>specialty</w:t>
      </w:r>
      <w:r>
        <w:rPr>
          <w:spacing w:val="-4"/>
        </w:rPr>
        <w:t xml:space="preserve"> </w:t>
      </w:r>
      <w:r>
        <w:t>areas</w:t>
      </w:r>
      <w:r>
        <w:rPr>
          <w:spacing w:val="-4"/>
        </w:rPr>
        <w:t xml:space="preserve"> </w:t>
      </w:r>
      <w:r>
        <w:rPr>
          <w:spacing w:val="-1"/>
        </w:rPr>
        <w:t>(including</w:t>
      </w:r>
      <w:r>
        <w:rPr>
          <w:spacing w:val="-4"/>
        </w:rPr>
        <w:t xml:space="preserve"> </w:t>
      </w:r>
      <w:r>
        <w:rPr>
          <w:spacing w:val="-1"/>
        </w:rPr>
        <w:t>cultural</w:t>
      </w:r>
      <w:r>
        <w:rPr>
          <w:spacing w:val="-6"/>
        </w:rPr>
        <w:t xml:space="preserve"> </w:t>
      </w:r>
      <w:r>
        <w:rPr>
          <w:spacing w:val="-1"/>
        </w:rPr>
        <w:t>and</w:t>
      </w:r>
      <w:r>
        <w:rPr>
          <w:spacing w:val="-2"/>
        </w:rPr>
        <w:t xml:space="preserve"> </w:t>
      </w:r>
      <w:r>
        <w:rPr>
          <w:spacing w:val="-1"/>
        </w:rPr>
        <w:t>language</w:t>
      </w:r>
      <w:r>
        <w:rPr>
          <w:spacing w:val="105"/>
          <w:w w:val="99"/>
        </w:rPr>
        <w:t xml:space="preserve"> </w:t>
      </w:r>
      <w:r>
        <w:rPr>
          <w:spacing w:val="-1"/>
        </w:rPr>
        <w:t>competencies),</w:t>
      </w:r>
      <w:r>
        <w:rPr>
          <w:spacing w:val="-4"/>
        </w:rPr>
        <w:t xml:space="preserve"> </w:t>
      </w:r>
      <w:r>
        <w:rPr>
          <w:spacing w:val="-1"/>
        </w:rPr>
        <w:t>geographic</w:t>
      </w:r>
      <w:r>
        <w:rPr>
          <w:spacing w:val="-5"/>
        </w:rPr>
        <w:t xml:space="preserve"> </w:t>
      </w:r>
      <w:r>
        <w:t>areas</w:t>
      </w:r>
      <w:r>
        <w:rPr>
          <w:spacing w:val="-5"/>
        </w:rPr>
        <w:t xml:space="preserve"> </w:t>
      </w:r>
      <w:r>
        <w:rPr>
          <w:spacing w:val="-1"/>
        </w:rPr>
        <w:t>served,</w:t>
      </w:r>
      <w:r>
        <w:rPr>
          <w:spacing w:val="-7"/>
        </w:rPr>
        <w:t xml:space="preserve"> </w:t>
      </w:r>
      <w:r>
        <w:rPr>
          <w:spacing w:val="-1"/>
        </w:rPr>
        <w:t>and</w:t>
      </w:r>
      <w:r>
        <w:rPr>
          <w:spacing w:val="-3"/>
        </w:rPr>
        <w:t xml:space="preserve"> </w:t>
      </w:r>
      <w:r>
        <w:rPr>
          <w:spacing w:val="-1"/>
        </w:rPr>
        <w:t>contracted</w:t>
      </w:r>
      <w:r>
        <w:rPr>
          <w:spacing w:val="-3"/>
        </w:rPr>
        <w:t xml:space="preserve"> </w:t>
      </w:r>
      <w:r>
        <w:rPr>
          <w:spacing w:val="-1"/>
        </w:rPr>
        <w:t>services.</w:t>
      </w:r>
    </w:p>
    <w:p w14:paraId="02C90DD2" w14:textId="77777777" w:rsidR="00733CDE" w:rsidRPr="007B55BF" w:rsidRDefault="00CC4A7C">
      <w:pPr>
        <w:numPr>
          <w:ilvl w:val="1"/>
          <w:numId w:val="1"/>
        </w:numPr>
        <w:tabs>
          <w:tab w:val="left" w:pos="1180"/>
        </w:tabs>
        <w:spacing w:before="198" w:line="277" w:lineRule="auto"/>
        <w:ind w:right="1141" w:firstLine="0"/>
        <w:rPr>
          <w:rFonts w:ascii="Calibri" w:eastAsia="Calibri" w:hAnsi="Calibri" w:cs="Calibri"/>
          <w:sz w:val="24"/>
          <w:szCs w:val="24"/>
        </w:rPr>
      </w:pPr>
      <w:r w:rsidRPr="00115BE1">
        <w:rPr>
          <w:rFonts w:ascii="Calibri" w:eastAsia="Calibri" w:hAnsi="Calibri" w:cs="Calibri"/>
          <w:b/>
          <w:bCs/>
          <w:color w:val="EB9915"/>
          <w:spacing w:val="-1"/>
          <w:sz w:val="24"/>
          <w:szCs w:val="24"/>
        </w:rPr>
        <w:t>Preferred</w:t>
      </w:r>
      <w:r w:rsidRPr="00115BE1">
        <w:rPr>
          <w:rFonts w:ascii="Calibri" w:eastAsia="Calibri" w:hAnsi="Calibri" w:cs="Calibri"/>
          <w:b/>
          <w:bCs/>
          <w:color w:val="EB9915"/>
          <w:spacing w:val="-2"/>
          <w:sz w:val="24"/>
          <w:szCs w:val="24"/>
        </w:rPr>
        <w:t xml:space="preserve"> </w:t>
      </w:r>
      <w:r w:rsidRPr="00115BE1">
        <w:rPr>
          <w:rFonts w:ascii="Calibri" w:eastAsia="Calibri" w:hAnsi="Calibri" w:cs="Calibri"/>
          <w:b/>
          <w:bCs/>
          <w:color w:val="EB9915"/>
          <w:spacing w:val="-1"/>
          <w:sz w:val="24"/>
          <w:szCs w:val="24"/>
        </w:rPr>
        <w:t>Network</w:t>
      </w:r>
      <w:r w:rsidRPr="00115BE1">
        <w:rPr>
          <w:rFonts w:ascii="Calibri" w:eastAsia="Calibri" w:hAnsi="Calibri" w:cs="Calibri"/>
          <w:b/>
          <w:bCs/>
          <w:color w:val="EB9915"/>
          <w:spacing w:val="-5"/>
          <w:sz w:val="24"/>
          <w:szCs w:val="24"/>
        </w:rPr>
        <w:t xml:space="preserve"> </w:t>
      </w:r>
      <w:r w:rsidRPr="00115BE1">
        <w:rPr>
          <w:rFonts w:ascii="Calibri" w:eastAsia="Calibri" w:hAnsi="Calibri" w:cs="Calibri"/>
          <w:b/>
          <w:bCs/>
          <w:color w:val="EB9915"/>
          <w:spacing w:val="-1"/>
          <w:sz w:val="24"/>
          <w:szCs w:val="24"/>
        </w:rPr>
        <w:t>Provider Support</w:t>
      </w:r>
      <w:r w:rsidRPr="00115BE1">
        <w:rPr>
          <w:rFonts w:ascii="Calibri" w:eastAsia="Calibri" w:hAnsi="Calibri" w:cs="Calibri"/>
          <w:b/>
          <w:bCs/>
          <w:color w:val="EB9915"/>
          <w:spacing w:val="-2"/>
          <w:sz w:val="24"/>
          <w:szCs w:val="24"/>
        </w:rPr>
        <w:t xml:space="preserve"> </w:t>
      </w:r>
      <w:r w:rsidRPr="007B55BF">
        <w:rPr>
          <w:rFonts w:ascii="Calibri" w:eastAsia="Calibri" w:hAnsi="Calibri" w:cs="Calibri"/>
          <w:sz w:val="24"/>
          <w:szCs w:val="24"/>
        </w:rPr>
        <w:t>–</w:t>
      </w:r>
      <w:r w:rsidRPr="007B55BF">
        <w:rPr>
          <w:rFonts w:ascii="Calibri" w:eastAsia="Calibri" w:hAnsi="Calibri" w:cs="Calibri"/>
          <w:spacing w:val="-4"/>
          <w:sz w:val="24"/>
          <w:szCs w:val="24"/>
        </w:rPr>
        <w:t xml:space="preserve"> </w:t>
      </w:r>
      <w:r w:rsidRPr="007B55BF">
        <w:rPr>
          <w:rFonts w:ascii="Calibri" w:eastAsia="Calibri" w:hAnsi="Calibri" w:cs="Calibri"/>
          <w:spacing w:val="-1"/>
          <w:sz w:val="24"/>
          <w:szCs w:val="24"/>
        </w:rPr>
        <w:t>Additionally,</w:t>
      </w:r>
      <w:r w:rsidRPr="007B55BF">
        <w:rPr>
          <w:rFonts w:ascii="Calibri" w:eastAsia="Calibri" w:hAnsi="Calibri" w:cs="Calibri"/>
          <w:spacing w:val="-2"/>
          <w:sz w:val="24"/>
          <w:szCs w:val="24"/>
        </w:rPr>
        <w:t xml:space="preserve"> </w:t>
      </w:r>
      <w:r w:rsidRPr="007B55BF">
        <w:rPr>
          <w:rFonts w:ascii="Calibri" w:eastAsia="Calibri" w:hAnsi="Calibri" w:cs="Calibri"/>
          <w:sz w:val="24"/>
          <w:szCs w:val="24"/>
        </w:rPr>
        <w:t>the</w:t>
      </w:r>
      <w:r w:rsidRPr="007B55BF">
        <w:rPr>
          <w:rFonts w:ascii="Calibri" w:eastAsia="Calibri" w:hAnsi="Calibri" w:cs="Calibri"/>
          <w:spacing w:val="-4"/>
          <w:sz w:val="24"/>
          <w:szCs w:val="24"/>
        </w:rPr>
        <w:t xml:space="preserve"> </w:t>
      </w:r>
      <w:r w:rsidRPr="007B55BF">
        <w:rPr>
          <w:rFonts w:ascii="Calibri" w:eastAsia="Calibri" w:hAnsi="Calibri" w:cs="Calibri"/>
          <w:spacing w:val="-1"/>
          <w:sz w:val="24"/>
          <w:szCs w:val="24"/>
        </w:rPr>
        <w:t>system</w:t>
      </w:r>
      <w:r w:rsidRPr="007B55BF">
        <w:rPr>
          <w:rFonts w:ascii="Calibri" w:eastAsia="Calibri" w:hAnsi="Calibri" w:cs="Calibri"/>
          <w:spacing w:val="-5"/>
          <w:sz w:val="24"/>
          <w:szCs w:val="24"/>
        </w:rPr>
        <w:t xml:space="preserve"> </w:t>
      </w:r>
      <w:r w:rsidRPr="007B55BF">
        <w:rPr>
          <w:rFonts w:ascii="Calibri" w:eastAsia="Calibri" w:hAnsi="Calibri" w:cs="Calibri"/>
          <w:spacing w:val="-1"/>
          <w:sz w:val="24"/>
          <w:szCs w:val="24"/>
        </w:rPr>
        <w:t>should</w:t>
      </w:r>
      <w:r w:rsidRPr="007B55BF">
        <w:rPr>
          <w:rFonts w:ascii="Calibri" w:eastAsia="Calibri" w:hAnsi="Calibri" w:cs="Calibri"/>
          <w:spacing w:val="-4"/>
          <w:sz w:val="24"/>
          <w:szCs w:val="24"/>
        </w:rPr>
        <w:t xml:space="preserve"> </w:t>
      </w:r>
      <w:r w:rsidRPr="007B55BF">
        <w:rPr>
          <w:rFonts w:ascii="Calibri" w:eastAsia="Calibri" w:hAnsi="Calibri" w:cs="Calibri"/>
          <w:spacing w:val="-1"/>
          <w:sz w:val="24"/>
          <w:szCs w:val="24"/>
        </w:rPr>
        <w:t>support</w:t>
      </w:r>
      <w:r w:rsidRPr="007B55BF">
        <w:rPr>
          <w:rFonts w:ascii="Calibri" w:eastAsia="Calibri" w:hAnsi="Calibri" w:cs="Calibri"/>
          <w:spacing w:val="-3"/>
          <w:sz w:val="24"/>
          <w:szCs w:val="24"/>
        </w:rPr>
        <w:t xml:space="preserve"> </w:t>
      </w:r>
      <w:r w:rsidRPr="007B55BF">
        <w:rPr>
          <w:rFonts w:ascii="Calibri" w:eastAsia="Calibri" w:hAnsi="Calibri" w:cs="Calibri"/>
          <w:sz w:val="24"/>
          <w:szCs w:val="24"/>
        </w:rPr>
        <w:t>a</w:t>
      </w:r>
      <w:r w:rsidRPr="007B55BF">
        <w:rPr>
          <w:rFonts w:ascii="Calibri" w:eastAsia="Calibri" w:hAnsi="Calibri" w:cs="Calibri"/>
          <w:spacing w:val="-5"/>
          <w:sz w:val="24"/>
          <w:szCs w:val="24"/>
        </w:rPr>
        <w:t xml:space="preserve"> </w:t>
      </w:r>
      <w:r w:rsidRPr="007B55BF">
        <w:rPr>
          <w:rFonts w:ascii="Calibri" w:eastAsia="Calibri" w:hAnsi="Calibri" w:cs="Calibri"/>
          <w:spacing w:val="-1"/>
          <w:sz w:val="24"/>
          <w:szCs w:val="24"/>
        </w:rPr>
        <w:t>tiered</w:t>
      </w:r>
      <w:r w:rsidRPr="007B55BF">
        <w:rPr>
          <w:rFonts w:ascii="Calibri" w:eastAsia="Calibri" w:hAnsi="Calibri" w:cs="Calibri"/>
          <w:spacing w:val="101"/>
          <w:sz w:val="24"/>
          <w:szCs w:val="24"/>
        </w:rPr>
        <w:t xml:space="preserve"> </w:t>
      </w:r>
      <w:r w:rsidRPr="007B55BF">
        <w:rPr>
          <w:rFonts w:ascii="Calibri" w:eastAsia="Calibri" w:hAnsi="Calibri" w:cs="Calibri"/>
          <w:spacing w:val="-1"/>
          <w:sz w:val="24"/>
          <w:szCs w:val="24"/>
        </w:rPr>
        <w:t>preferred</w:t>
      </w:r>
      <w:r w:rsidRPr="007B55BF">
        <w:rPr>
          <w:rFonts w:ascii="Calibri" w:eastAsia="Calibri" w:hAnsi="Calibri" w:cs="Calibri"/>
          <w:spacing w:val="-3"/>
          <w:sz w:val="24"/>
          <w:szCs w:val="24"/>
        </w:rPr>
        <w:t xml:space="preserve"> </w:t>
      </w:r>
      <w:r w:rsidRPr="007B55BF">
        <w:rPr>
          <w:rFonts w:ascii="Calibri" w:eastAsia="Calibri" w:hAnsi="Calibri" w:cs="Calibri"/>
          <w:spacing w:val="-1"/>
          <w:sz w:val="24"/>
          <w:szCs w:val="24"/>
        </w:rPr>
        <w:t>network</w:t>
      </w:r>
      <w:r w:rsidRPr="007B55BF">
        <w:rPr>
          <w:rFonts w:ascii="Calibri" w:eastAsia="Calibri" w:hAnsi="Calibri" w:cs="Calibri"/>
          <w:spacing w:val="-5"/>
          <w:sz w:val="24"/>
          <w:szCs w:val="24"/>
        </w:rPr>
        <w:t xml:space="preserve"> </w:t>
      </w:r>
      <w:r w:rsidRPr="007B55BF">
        <w:rPr>
          <w:rFonts w:ascii="Calibri" w:eastAsia="Calibri" w:hAnsi="Calibri" w:cs="Calibri"/>
          <w:spacing w:val="-1"/>
          <w:sz w:val="24"/>
          <w:szCs w:val="24"/>
        </w:rPr>
        <w:t>provider</w:t>
      </w:r>
      <w:r w:rsidRPr="007B55BF">
        <w:rPr>
          <w:rFonts w:ascii="Calibri" w:eastAsia="Calibri" w:hAnsi="Calibri" w:cs="Calibri"/>
          <w:spacing w:val="-3"/>
          <w:sz w:val="24"/>
          <w:szCs w:val="24"/>
        </w:rPr>
        <w:t xml:space="preserve"> </w:t>
      </w:r>
      <w:r w:rsidRPr="007B55BF">
        <w:rPr>
          <w:rFonts w:ascii="Calibri" w:eastAsia="Calibri" w:hAnsi="Calibri" w:cs="Calibri"/>
          <w:spacing w:val="-1"/>
          <w:sz w:val="24"/>
          <w:szCs w:val="24"/>
        </w:rPr>
        <w:t>system,</w:t>
      </w:r>
      <w:r w:rsidRPr="007B55BF">
        <w:rPr>
          <w:rFonts w:ascii="Calibri" w:eastAsia="Calibri" w:hAnsi="Calibri" w:cs="Calibri"/>
          <w:spacing w:val="-3"/>
          <w:sz w:val="24"/>
          <w:szCs w:val="24"/>
        </w:rPr>
        <w:t xml:space="preserve"> </w:t>
      </w:r>
      <w:r w:rsidRPr="007B55BF">
        <w:rPr>
          <w:rFonts w:ascii="Calibri" w:eastAsia="Calibri" w:hAnsi="Calibri" w:cs="Calibri"/>
          <w:spacing w:val="-1"/>
          <w:sz w:val="24"/>
          <w:szCs w:val="24"/>
        </w:rPr>
        <w:t>where</w:t>
      </w:r>
      <w:r w:rsidRPr="007B55BF">
        <w:rPr>
          <w:rFonts w:ascii="Calibri" w:eastAsia="Calibri" w:hAnsi="Calibri" w:cs="Calibri"/>
          <w:spacing w:val="-3"/>
          <w:sz w:val="24"/>
          <w:szCs w:val="24"/>
        </w:rPr>
        <w:t xml:space="preserve"> </w:t>
      </w:r>
      <w:r w:rsidRPr="007B55BF">
        <w:rPr>
          <w:rFonts w:ascii="Calibri" w:eastAsia="Calibri" w:hAnsi="Calibri" w:cs="Calibri"/>
          <w:spacing w:val="-1"/>
          <w:sz w:val="24"/>
          <w:szCs w:val="24"/>
        </w:rPr>
        <w:t>providers</w:t>
      </w:r>
      <w:r w:rsidRPr="007B55BF">
        <w:rPr>
          <w:rFonts w:ascii="Calibri" w:eastAsia="Calibri" w:hAnsi="Calibri" w:cs="Calibri"/>
          <w:spacing w:val="-5"/>
          <w:sz w:val="24"/>
          <w:szCs w:val="24"/>
        </w:rPr>
        <w:t xml:space="preserve"> </w:t>
      </w:r>
      <w:r w:rsidRPr="007B55BF">
        <w:rPr>
          <w:rFonts w:ascii="Calibri" w:eastAsia="Calibri" w:hAnsi="Calibri" w:cs="Calibri"/>
          <w:spacing w:val="-1"/>
          <w:sz w:val="24"/>
          <w:szCs w:val="24"/>
        </w:rPr>
        <w:t>are</w:t>
      </w:r>
      <w:r w:rsidRPr="007B55BF">
        <w:rPr>
          <w:rFonts w:ascii="Calibri" w:eastAsia="Calibri" w:hAnsi="Calibri" w:cs="Calibri"/>
          <w:spacing w:val="-3"/>
          <w:sz w:val="24"/>
          <w:szCs w:val="24"/>
        </w:rPr>
        <w:t xml:space="preserve"> </w:t>
      </w:r>
      <w:r w:rsidRPr="007B55BF">
        <w:rPr>
          <w:rFonts w:ascii="Calibri" w:eastAsia="Calibri" w:hAnsi="Calibri" w:cs="Calibri"/>
          <w:sz w:val="24"/>
          <w:szCs w:val="24"/>
        </w:rPr>
        <w:t>in</w:t>
      </w:r>
      <w:r w:rsidRPr="007B55BF">
        <w:rPr>
          <w:rFonts w:ascii="Calibri" w:eastAsia="Calibri" w:hAnsi="Calibri" w:cs="Calibri"/>
          <w:spacing w:val="-5"/>
          <w:sz w:val="24"/>
          <w:szCs w:val="24"/>
        </w:rPr>
        <w:t xml:space="preserve"> </w:t>
      </w:r>
      <w:r w:rsidRPr="007B55BF">
        <w:rPr>
          <w:rFonts w:ascii="Calibri" w:eastAsia="Calibri" w:hAnsi="Calibri" w:cs="Calibri"/>
          <w:spacing w:val="-1"/>
          <w:sz w:val="24"/>
          <w:szCs w:val="24"/>
        </w:rPr>
        <w:t>one</w:t>
      </w:r>
      <w:r w:rsidRPr="007B55BF">
        <w:rPr>
          <w:rFonts w:ascii="Calibri" w:eastAsia="Calibri" w:hAnsi="Calibri" w:cs="Calibri"/>
          <w:spacing w:val="-3"/>
          <w:sz w:val="24"/>
          <w:szCs w:val="24"/>
        </w:rPr>
        <w:t xml:space="preserve"> </w:t>
      </w:r>
      <w:r w:rsidRPr="007B55BF">
        <w:rPr>
          <w:rFonts w:ascii="Calibri" w:eastAsia="Calibri" w:hAnsi="Calibri" w:cs="Calibri"/>
          <w:spacing w:val="-1"/>
          <w:sz w:val="24"/>
          <w:szCs w:val="24"/>
        </w:rPr>
        <w:t>of</w:t>
      </w:r>
      <w:r w:rsidRPr="007B55BF">
        <w:rPr>
          <w:rFonts w:ascii="Calibri" w:eastAsia="Calibri" w:hAnsi="Calibri" w:cs="Calibri"/>
          <w:spacing w:val="-2"/>
          <w:sz w:val="24"/>
          <w:szCs w:val="24"/>
        </w:rPr>
        <w:t xml:space="preserve"> </w:t>
      </w:r>
      <w:r w:rsidRPr="007B55BF">
        <w:rPr>
          <w:rFonts w:ascii="Calibri" w:eastAsia="Calibri" w:hAnsi="Calibri" w:cs="Calibri"/>
          <w:spacing w:val="-1"/>
          <w:sz w:val="24"/>
          <w:szCs w:val="24"/>
        </w:rPr>
        <w:t>several</w:t>
      </w:r>
      <w:r w:rsidRPr="007B55BF">
        <w:rPr>
          <w:rFonts w:ascii="Calibri" w:eastAsia="Calibri" w:hAnsi="Calibri" w:cs="Calibri"/>
          <w:spacing w:val="-4"/>
          <w:sz w:val="24"/>
          <w:szCs w:val="24"/>
        </w:rPr>
        <w:t xml:space="preserve"> </w:t>
      </w:r>
      <w:r w:rsidRPr="007B55BF">
        <w:rPr>
          <w:rFonts w:ascii="Calibri" w:eastAsia="Calibri" w:hAnsi="Calibri" w:cs="Calibri"/>
          <w:sz w:val="24"/>
          <w:szCs w:val="24"/>
        </w:rPr>
        <w:t>tiers.</w:t>
      </w:r>
    </w:p>
    <w:p w14:paraId="02C90DD3" w14:textId="77777777" w:rsidR="00733CDE" w:rsidRDefault="00CC4A7C">
      <w:pPr>
        <w:pStyle w:val="BodyText"/>
        <w:numPr>
          <w:ilvl w:val="1"/>
          <w:numId w:val="1"/>
        </w:numPr>
        <w:tabs>
          <w:tab w:val="left" w:pos="1180"/>
        </w:tabs>
        <w:spacing w:before="197"/>
        <w:ind w:right="1141" w:firstLine="0"/>
      </w:pPr>
      <w:r w:rsidRPr="00115BE1">
        <w:rPr>
          <w:rFonts w:cs="Calibri"/>
          <w:b/>
          <w:bCs/>
          <w:color w:val="EB9915"/>
          <w:spacing w:val="-1"/>
        </w:rPr>
        <w:t>“Tickler”</w:t>
      </w:r>
      <w:r w:rsidRPr="00115BE1">
        <w:rPr>
          <w:rFonts w:cs="Calibri"/>
          <w:b/>
          <w:bCs/>
          <w:color w:val="EB9915"/>
          <w:spacing w:val="-2"/>
        </w:rPr>
        <w:t xml:space="preserve"> </w:t>
      </w:r>
      <w:r w:rsidRPr="00115BE1">
        <w:rPr>
          <w:rFonts w:cs="Calibri"/>
          <w:b/>
          <w:bCs/>
          <w:color w:val="EB9915"/>
          <w:spacing w:val="-1"/>
        </w:rPr>
        <w:t>Functions</w:t>
      </w:r>
      <w:r w:rsidRPr="00115BE1">
        <w:rPr>
          <w:rFonts w:cs="Calibri"/>
          <w:b/>
          <w:bCs/>
          <w:color w:val="EB9915"/>
          <w:spacing w:val="-5"/>
        </w:rPr>
        <w:t xml:space="preserve"> </w:t>
      </w:r>
      <w:r>
        <w:t>–</w:t>
      </w:r>
      <w:r>
        <w:rPr>
          <w:spacing w:val="-4"/>
        </w:rPr>
        <w:t xml:space="preserve"> </w:t>
      </w:r>
      <w:r w:rsidR="008074B9">
        <w:rPr>
          <w:spacing w:val="-1"/>
        </w:rPr>
        <w:t>COA prefers that th</w:t>
      </w:r>
      <w:r>
        <w:rPr>
          <w:spacing w:val="-1"/>
        </w:rPr>
        <w:t>e</w:t>
      </w:r>
      <w:r>
        <w:rPr>
          <w:spacing w:val="-2"/>
        </w:rPr>
        <w:t xml:space="preserve"> </w:t>
      </w:r>
      <w:r>
        <w:rPr>
          <w:spacing w:val="-1"/>
        </w:rPr>
        <w:t>system</w:t>
      </w:r>
      <w:r>
        <w:rPr>
          <w:spacing w:val="-3"/>
        </w:rPr>
        <w:t xml:space="preserve"> </w:t>
      </w:r>
      <w:r>
        <w:rPr>
          <w:spacing w:val="-1"/>
        </w:rPr>
        <w:t>record,</w:t>
      </w:r>
      <w:r>
        <w:rPr>
          <w:spacing w:val="-7"/>
        </w:rPr>
        <w:t xml:space="preserve"> </w:t>
      </w:r>
      <w:r>
        <w:t>remind,</w:t>
      </w:r>
      <w:r>
        <w:rPr>
          <w:spacing w:val="-5"/>
        </w:rPr>
        <w:t xml:space="preserve"> </w:t>
      </w:r>
      <w:r>
        <w:rPr>
          <w:spacing w:val="-1"/>
        </w:rPr>
        <w:t>and</w:t>
      </w:r>
      <w:r>
        <w:rPr>
          <w:spacing w:val="-2"/>
        </w:rPr>
        <w:t xml:space="preserve"> </w:t>
      </w:r>
      <w:r>
        <w:rPr>
          <w:spacing w:val="-1"/>
        </w:rPr>
        <w:t>report</w:t>
      </w:r>
      <w:r>
        <w:rPr>
          <w:spacing w:val="-4"/>
        </w:rPr>
        <w:t xml:space="preserve"> </w:t>
      </w:r>
      <w:r>
        <w:t>to</w:t>
      </w:r>
      <w:r>
        <w:rPr>
          <w:spacing w:val="-4"/>
        </w:rPr>
        <w:t xml:space="preserve"> </w:t>
      </w:r>
      <w:r>
        <w:rPr>
          <w:spacing w:val="-1"/>
        </w:rPr>
        <w:t>network</w:t>
      </w:r>
      <w:r>
        <w:rPr>
          <w:spacing w:val="71"/>
          <w:w w:val="99"/>
        </w:rPr>
        <w:t xml:space="preserve"> </w:t>
      </w:r>
      <w:r>
        <w:rPr>
          <w:spacing w:val="-1"/>
        </w:rPr>
        <w:t>management</w:t>
      </w:r>
      <w:r>
        <w:rPr>
          <w:spacing w:val="-5"/>
        </w:rPr>
        <w:t xml:space="preserve"> </w:t>
      </w:r>
      <w:r>
        <w:rPr>
          <w:spacing w:val="-1"/>
        </w:rPr>
        <w:t>staff</w:t>
      </w:r>
      <w:r>
        <w:rPr>
          <w:spacing w:val="-5"/>
        </w:rPr>
        <w:t xml:space="preserve"> </w:t>
      </w:r>
      <w:r>
        <w:t>about</w:t>
      </w:r>
      <w:r>
        <w:rPr>
          <w:spacing w:val="-5"/>
        </w:rPr>
        <w:t xml:space="preserve"> </w:t>
      </w:r>
      <w:r>
        <w:rPr>
          <w:spacing w:val="-1"/>
        </w:rPr>
        <w:t>required</w:t>
      </w:r>
      <w:r>
        <w:rPr>
          <w:spacing w:val="-3"/>
        </w:rPr>
        <w:t xml:space="preserve"> </w:t>
      </w:r>
      <w:r>
        <w:rPr>
          <w:spacing w:val="-1"/>
        </w:rPr>
        <w:t>events</w:t>
      </w:r>
      <w:r>
        <w:rPr>
          <w:spacing w:val="-5"/>
        </w:rPr>
        <w:t xml:space="preserve"> </w:t>
      </w:r>
      <w:r>
        <w:t>or</w:t>
      </w:r>
      <w:r>
        <w:rPr>
          <w:spacing w:val="-6"/>
        </w:rPr>
        <w:t xml:space="preserve"> </w:t>
      </w:r>
      <w:r>
        <w:rPr>
          <w:spacing w:val="-1"/>
        </w:rPr>
        <w:t>processes,</w:t>
      </w:r>
      <w:r>
        <w:rPr>
          <w:spacing w:val="-3"/>
        </w:rPr>
        <w:t xml:space="preserve"> </w:t>
      </w:r>
      <w:r>
        <w:rPr>
          <w:spacing w:val="-1"/>
        </w:rPr>
        <w:t>such</w:t>
      </w:r>
      <w:r>
        <w:rPr>
          <w:spacing w:val="-5"/>
        </w:rPr>
        <w:t xml:space="preserve"> </w:t>
      </w:r>
      <w:r>
        <w:t>as</w:t>
      </w:r>
      <w:r>
        <w:rPr>
          <w:spacing w:val="-4"/>
        </w:rPr>
        <w:t xml:space="preserve"> </w:t>
      </w:r>
      <w:r>
        <w:rPr>
          <w:spacing w:val="-1"/>
        </w:rPr>
        <w:t>re-contracting,</w:t>
      </w:r>
      <w:r>
        <w:rPr>
          <w:spacing w:val="-6"/>
        </w:rPr>
        <w:t xml:space="preserve"> </w:t>
      </w:r>
      <w:r>
        <w:rPr>
          <w:spacing w:val="-1"/>
        </w:rPr>
        <w:t>re-credentialing,</w:t>
      </w:r>
      <w:r>
        <w:rPr>
          <w:spacing w:val="103"/>
          <w:w w:val="99"/>
        </w:rPr>
        <w:t xml:space="preserve"> </w:t>
      </w:r>
      <w:r>
        <w:rPr>
          <w:spacing w:val="-1"/>
        </w:rPr>
        <w:t>audits,</w:t>
      </w:r>
      <w:r>
        <w:rPr>
          <w:spacing w:val="-3"/>
        </w:rPr>
        <w:t xml:space="preserve"> </w:t>
      </w:r>
      <w:r>
        <w:rPr>
          <w:spacing w:val="-1"/>
        </w:rPr>
        <w:t>etc.</w:t>
      </w:r>
    </w:p>
    <w:p w14:paraId="02C90DD6" w14:textId="540FE9D7" w:rsidR="00733CDE" w:rsidRDefault="00CC4A7C" w:rsidP="005A3377">
      <w:pPr>
        <w:pStyle w:val="BodyText"/>
        <w:numPr>
          <w:ilvl w:val="1"/>
          <w:numId w:val="1"/>
        </w:numPr>
        <w:tabs>
          <w:tab w:val="left" w:pos="1180"/>
        </w:tabs>
        <w:spacing w:before="39" w:line="275" w:lineRule="auto"/>
        <w:ind w:right="1141" w:firstLine="0"/>
      </w:pPr>
      <w:r w:rsidRPr="005A3377">
        <w:rPr>
          <w:rFonts w:cs="Calibri"/>
          <w:b/>
          <w:bCs/>
          <w:color w:val="EB9915"/>
          <w:spacing w:val="-1"/>
        </w:rPr>
        <w:t>Fee</w:t>
      </w:r>
      <w:r w:rsidRPr="005A3377">
        <w:rPr>
          <w:rFonts w:cs="Calibri"/>
          <w:b/>
          <w:bCs/>
          <w:color w:val="EB9915"/>
          <w:spacing w:val="-4"/>
        </w:rPr>
        <w:t xml:space="preserve"> </w:t>
      </w:r>
      <w:r w:rsidRPr="005A3377">
        <w:rPr>
          <w:rFonts w:cs="Calibri"/>
          <w:b/>
          <w:bCs/>
          <w:color w:val="EB9915"/>
          <w:spacing w:val="-1"/>
        </w:rPr>
        <w:t>Screens</w:t>
      </w:r>
      <w:r w:rsidRPr="005A3377">
        <w:rPr>
          <w:rFonts w:cs="Calibri"/>
          <w:b/>
          <w:bCs/>
          <w:color w:val="EB9915"/>
          <w:spacing w:val="-2"/>
        </w:rPr>
        <w:t xml:space="preserve"> </w:t>
      </w:r>
      <w:r>
        <w:t>–</w:t>
      </w:r>
      <w:r w:rsidRPr="005A3377">
        <w:rPr>
          <w:spacing w:val="-3"/>
        </w:rPr>
        <w:t xml:space="preserve"> </w:t>
      </w:r>
      <w:r w:rsidRPr="005A3377">
        <w:rPr>
          <w:spacing w:val="-1"/>
        </w:rPr>
        <w:t>The</w:t>
      </w:r>
      <w:r w:rsidRPr="005A3377">
        <w:rPr>
          <w:spacing w:val="-2"/>
        </w:rPr>
        <w:t xml:space="preserve"> </w:t>
      </w:r>
      <w:r w:rsidRPr="005A3377">
        <w:rPr>
          <w:spacing w:val="-1"/>
        </w:rPr>
        <w:t>system</w:t>
      </w:r>
      <w:r w:rsidRPr="005A3377">
        <w:rPr>
          <w:spacing w:val="-3"/>
        </w:rPr>
        <w:t xml:space="preserve"> </w:t>
      </w:r>
      <w:r>
        <w:t>must</w:t>
      </w:r>
      <w:r w:rsidRPr="005A3377">
        <w:rPr>
          <w:spacing w:val="-4"/>
        </w:rPr>
        <w:t xml:space="preserve"> </w:t>
      </w:r>
      <w:r w:rsidRPr="005A3377">
        <w:rPr>
          <w:spacing w:val="-1"/>
        </w:rPr>
        <w:t>record</w:t>
      </w:r>
      <w:r w:rsidRPr="005A3377">
        <w:rPr>
          <w:spacing w:val="-4"/>
        </w:rPr>
        <w:t xml:space="preserve"> </w:t>
      </w:r>
      <w:r w:rsidRPr="005A3377">
        <w:rPr>
          <w:spacing w:val="-1"/>
        </w:rPr>
        <w:t>date-of-service</w:t>
      </w:r>
      <w:r w:rsidRPr="005A3377">
        <w:rPr>
          <w:spacing w:val="-3"/>
        </w:rPr>
        <w:t xml:space="preserve"> </w:t>
      </w:r>
      <w:r w:rsidRPr="005A3377">
        <w:rPr>
          <w:spacing w:val="-1"/>
        </w:rPr>
        <w:t>sensitive</w:t>
      </w:r>
      <w:r w:rsidRPr="005A3377">
        <w:rPr>
          <w:spacing w:val="-4"/>
        </w:rPr>
        <w:t xml:space="preserve"> </w:t>
      </w:r>
      <w:r w:rsidRPr="005A3377">
        <w:rPr>
          <w:spacing w:val="-1"/>
        </w:rPr>
        <w:t>provider</w:t>
      </w:r>
      <w:r w:rsidRPr="005A3377">
        <w:rPr>
          <w:spacing w:val="-5"/>
        </w:rPr>
        <w:t xml:space="preserve"> </w:t>
      </w:r>
      <w:r>
        <w:t>fee</w:t>
      </w:r>
      <w:r w:rsidRPr="005A3377">
        <w:rPr>
          <w:spacing w:val="-3"/>
        </w:rPr>
        <w:t xml:space="preserve"> </w:t>
      </w:r>
      <w:r w:rsidRPr="005A3377">
        <w:rPr>
          <w:spacing w:val="-1"/>
        </w:rPr>
        <w:t>screens</w:t>
      </w:r>
      <w:r w:rsidRPr="005A3377">
        <w:rPr>
          <w:spacing w:val="-3"/>
        </w:rPr>
        <w:t xml:space="preserve"> </w:t>
      </w:r>
      <w:r w:rsidRPr="005A3377">
        <w:rPr>
          <w:spacing w:val="-1"/>
        </w:rPr>
        <w:t>(via</w:t>
      </w:r>
      <w:r w:rsidRPr="005A3377">
        <w:rPr>
          <w:spacing w:val="81"/>
        </w:rPr>
        <w:t xml:space="preserve"> </w:t>
      </w:r>
      <w:r w:rsidRPr="005A3377">
        <w:rPr>
          <w:spacing w:val="-1"/>
        </w:rPr>
        <w:t>both</w:t>
      </w:r>
      <w:r w:rsidRPr="005A3377">
        <w:rPr>
          <w:spacing w:val="-4"/>
        </w:rPr>
        <w:t xml:space="preserve"> </w:t>
      </w:r>
      <w:r w:rsidRPr="005A3377">
        <w:rPr>
          <w:spacing w:val="-1"/>
        </w:rPr>
        <w:t>unit</w:t>
      </w:r>
      <w:r>
        <w:t xml:space="preserve"> </w:t>
      </w:r>
      <w:r w:rsidRPr="005A3377">
        <w:rPr>
          <w:spacing w:val="-1"/>
        </w:rPr>
        <w:t>and case</w:t>
      </w:r>
      <w:r w:rsidRPr="005A3377">
        <w:rPr>
          <w:spacing w:val="-3"/>
        </w:rPr>
        <w:t xml:space="preserve"> </w:t>
      </w:r>
      <w:r w:rsidRPr="005A3377">
        <w:rPr>
          <w:spacing w:val="-1"/>
        </w:rPr>
        <w:t>rate</w:t>
      </w:r>
      <w:r w:rsidRPr="005A3377">
        <w:rPr>
          <w:spacing w:val="-4"/>
        </w:rPr>
        <w:t xml:space="preserve"> </w:t>
      </w:r>
      <w:r w:rsidRPr="005A3377">
        <w:rPr>
          <w:spacing w:val="-1"/>
        </w:rPr>
        <w:t>methodologies)</w:t>
      </w:r>
      <w:r w:rsidRPr="005A3377">
        <w:rPr>
          <w:spacing w:val="-2"/>
        </w:rPr>
        <w:t xml:space="preserve"> </w:t>
      </w:r>
      <w:r>
        <w:t>by</w:t>
      </w:r>
      <w:r w:rsidRPr="005A3377">
        <w:rPr>
          <w:spacing w:val="-5"/>
        </w:rPr>
        <w:t xml:space="preserve"> </w:t>
      </w:r>
      <w:r w:rsidRPr="005A3377">
        <w:rPr>
          <w:spacing w:val="-1"/>
        </w:rPr>
        <w:t>network</w:t>
      </w:r>
      <w:r w:rsidRPr="005A3377">
        <w:rPr>
          <w:spacing w:val="-4"/>
        </w:rPr>
        <w:t xml:space="preserve"> </w:t>
      </w:r>
      <w:r w:rsidRPr="005A3377">
        <w:rPr>
          <w:spacing w:val="-1"/>
        </w:rPr>
        <w:t>provider.</w:t>
      </w:r>
      <w:r w:rsidRPr="005A3377">
        <w:rPr>
          <w:spacing w:val="-2"/>
        </w:rPr>
        <w:t xml:space="preserve"> </w:t>
      </w:r>
      <w:r w:rsidRPr="005A3377">
        <w:rPr>
          <w:spacing w:val="-1"/>
        </w:rPr>
        <w:t>This</w:t>
      </w:r>
      <w:r w:rsidRPr="005A3377">
        <w:rPr>
          <w:spacing w:val="-3"/>
        </w:rPr>
        <w:t xml:space="preserve"> </w:t>
      </w:r>
      <w:r w:rsidRPr="005A3377">
        <w:rPr>
          <w:spacing w:val="-1"/>
        </w:rPr>
        <w:t>must</w:t>
      </w:r>
      <w:r w:rsidRPr="005A3377">
        <w:rPr>
          <w:spacing w:val="-3"/>
        </w:rPr>
        <w:t xml:space="preserve"> </w:t>
      </w:r>
      <w:r w:rsidRPr="005A3377">
        <w:rPr>
          <w:spacing w:val="-1"/>
        </w:rPr>
        <w:t xml:space="preserve">be </w:t>
      </w:r>
      <w:r>
        <w:t>able</w:t>
      </w:r>
      <w:r w:rsidRPr="005A3377">
        <w:rPr>
          <w:spacing w:val="-4"/>
        </w:rPr>
        <w:t xml:space="preserve"> </w:t>
      </w:r>
      <w:r w:rsidRPr="005A3377">
        <w:rPr>
          <w:spacing w:val="-1"/>
        </w:rPr>
        <w:t>to be</w:t>
      </w:r>
      <w:r w:rsidRPr="005A3377">
        <w:rPr>
          <w:spacing w:val="-4"/>
        </w:rPr>
        <w:t xml:space="preserve"> </w:t>
      </w:r>
      <w:r w:rsidRPr="005A3377">
        <w:rPr>
          <w:spacing w:val="-1"/>
        </w:rPr>
        <w:t>detailed</w:t>
      </w:r>
      <w:r w:rsidR="005A3377">
        <w:rPr>
          <w:spacing w:val="-1"/>
        </w:rPr>
        <w:t xml:space="preserve"> by </w:t>
      </w:r>
      <w:r w:rsidRPr="005A3377">
        <w:rPr>
          <w:spacing w:val="-1"/>
        </w:rPr>
        <w:t>benefit</w:t>
      </w:r>
      <w:r w:rsidRPr="005A3377">
        <w:rPr>
          <w:spacing w:val="-3"/>
        </w:rPr>
        <w:t xml:space="preserve"> </w:t>
      </w:r>
      <w:r w:rsidRPr="005A3377">
        <w:rPr>
          <w:spacing w:val="-1"/>
        </w:rPr>
        <w:t>plan,</w:t>
      </w:r>
      <w:r w:rsidRPr="005A3377">
        <w:rPr>
          <w:spacing w:val="-2"/>
        </w:rPr>
        <w:t xml:space="preserve"> </w:t>
      </w:r>
      <w:r w:rsidRPr="005A3377">
        <w:rPr>
          <w:spacing w:val="-1"/>
        </w:rPr>
        <w:t>clinician</w:t>
      </w:r>
      <w:r w:rsidRPr="005A3377">
        <w:rPr>
          <w:spacing w:val="-3"/>
        </w:rPr>
        <w:t xml:space="preserve"> </w:t>
      </w:r>
      <w:r>
        <w:t>type,</w:t>
      </w:r>
      <w:r w:rsidRPr="005A3377">
        <w:rPr>
          <w:spacing w:val="-1"/>
        </w:rPr>
        <w:t xml:space="preserve"> individual</w:t>
      </w:r>
      <w:r w:rsidRPr="005A3377">
        <w:rPr>
          <w:spacing w:val="-5"/>
        </w:rPr>
        <w:t xml:space="preserve"> </w:t>
      </w:r>
      <w:r>
        <w:t>clinician,</w:t>
      </w:r>
      <w:r w:rsidRPr="005A3377">
        <w:rPr>
          <w:spacing w:val="-6"/>
        </w:rPr>
        <w:t xml:space="preserve"> </w:t>
      </w:r>
      <w:r w:rsidRPr="005A3377">
        <w:rPr>
          <w:spacing w:val="-1"/>
        </w:rPr>
        <w:t>service location,</w:t>
      </w:r>
      <w:r w:rsidRPr="005A3377">
        <w:rPr>
          <w:spacing w:val="-2"/>
        </w:rPr>
        <w:t xml:space="preserve"> </w:t>
      </w:r>
      <w:r w:rsidRPr="005A3377">
        <w:rPr>
          <w:spacing w:val="-1"/>
        </w:rPr>
        <w:t>and</w:t>
      </w:r>
      <w:r w:rsidRPr="005A3377">
        <w:rPr>
          <w:spacing w:val="-3"/>
        </w:rPr>
        <w:t xml:space="preserve"> </w:t>
      </w:r>
      <w:r w:rsidRPr="005A3377">
        <w:rPr>
          <w:spacing w:val="-1"/>
        </w:rPr>
        <w:t>procedure</w:t>
      </w:r>
      <w:r w:rsidRPr="005A3377">
        <w:rPr>
          <w:spacing w:val="85"/>
          <w:w w:val="99"/>
        </w:rPr>
        <w:t xml:space="preserve"> </w:t>
      </w:r>
      <w:r w:rsidRPr="005A3377">
        <w:rPr>
          <w:spacing w:val="-1"/>
        </w:rPr>
        <w:t>code/modifier.</w:t>
      </w:r>
      <w:r w:rsidRPr="005A3377">
        <w:rPr>
          <w:spacing w:val="-3"/>
        </w:rPr>
        <w:t xml:space="preserve"> </w:t>
      </w:r>
      <w:r w:rsidRPr="005A3377">
        <w:rPr>
          <w:spacing w:val="-1"/>
        </w:rPr>
        <w:t>The</w:t>
      </w:r>
      <w:r w:rsidRPr="005A3377">
        <w:rPr>
          <w:spacing w:val="-4"/>
        </w:rPr>
        <w:t xml:space="preserve"> </w:t>
      </w:r>
      <w:r>
        <w:t>fee</w:t>
      </w:r>
      <w:r w:rsidRPr="005A3377">
        <w:rPr>
          <w:spacing w:val="-4"/>
        </w:rPr>
        <w:t xml:space="preserve"> </w:t>
      </w:r>
      <w:r w:rsidRPr="005A3377">
        <w:rPr>
          <w:spacing w:val="-1"/>
        </w:rPr>
        <w:t>screens</w:t>
      </w:r>
      <w:r w:rsidRPr="005A3377">
        <w:rPr>
          <w:spacing w:val="-3"/>
        </w:rPr>
        <w:t xml:space="preserve"> </w:t>
      </w:r>
      <w:r w:rsidRPr="005A3377">
        <w:rPr>
          <w:spacing w:val="-1"/>
        </w:rPr>
        <w:t>must link</w:t>
      </w:r>
      <w:r w:rsidRPr="005A3377">
        <w:rPr>
          <w:spacing w:val="-3"/>
        </w:rPr>
        <w:t xml:space="preserve"> </w:t>
      </w:r>
      <w:r w:rsidRPr="005A3377">
        <w:rPr>
          <w:spacing w:val="-1"/>
        </w:rPr>
        <w:t>to</w:t>
      </w:r>
      <w:r w:rsidRPr="005A3377">
        <w:rPr>
          <w:spacing w:val="-2"/>
        </w:rPr>
        <w:t xml:space="preserve"> </w:t>
      </w:r>
      <w:r w:rsidRPr="005A3377">
        <w:rPr>
          <w:spacing w:val="-1"/>
        </w:rPr>
        <w:t>claims</w:t>
      </w:r>
      <w:r w:rsidRPr="005A3377">
        <w:rPr>
          <w:spacing w:val="-3"/>
        </w:rPr>
        <w:t xml:space="preserve"> </w:t>
      </w:r>
      <w:r w:rsidRPr="005A3377">
        <w:rPr>
          <w:spacing w:val="-1"/>
        </w:rPr>
        <w:t>processing</w:t>
      </w:r>
      <w:r w:rsidRPr="005A3377">
        <w:rPr>
          <w:spacing w:val="-5"/>
        </w:rPr>
        <w:t xml:space="preserve"> </w:t>
      </w:r>
      <w:r w:rsidRPr="005A3377">
        <w:rPr>
          <w:spacing w:val="-1"/>
        </w:rPr>
        <w:t>functions</w:t>
      </w:r>
      <w:r w:rsidRPr="005A3377">
        <w:rPr>
          <w:spacing w:val="-5"/>
        </w:rPr>
        <w:t xml:space="preserve"> </w:t>
      </w:r>
      <w:r w:rsidRPr="005A3377">
        <w:rPr>
          <w:spacing w:val="-1"/>
        </w:rPr>
        <w:t>for provider</w:t>
      </w:r>
      <w:r w:rsidRPr="005A3377">
        <w:rPr>
          <w:spacing w:val="-5"/>
        </w:rPr>
        <w:t xml:space="preserve"> </w:t>
      </w:r>
      <w:r>
        <w:t>payment</w:t>
      </w:r>
      <w:r w:rsidRPr="005A3377">
        <w:rPr>
          <w:spacing w:val="96"/>
        </w:rPr>
        <w:t xml:space="preserve"> </w:t>
      </w:r>
      <w:r w:rsidRPr="005A3377">
        <w:rPr>
          <w:spacing w:val="-1"/>
        </w:rPr>
        <w:t>adjudication.</w:t>
      </w:r>
    </w:p>
    <w:p w14:paraId="02C90DD7" w14:textId="43C821EA" w:rsidR="00733CDE" w:rsidRDefault="00CC4A7C">
      <w:pPr>
        <w:numPr>
          <w:ilvl w:val="1"/>
          <w:numId w:val="1"/>
        </w:numPr>
        <w:tabs>
          <w:tab w:val="left" w:pos="1180"/>
        </w:tabs>
        <w:spacing w:before="198" w:line="277" w:lineRule="auto"/>
        <w:ind w:right="1141" w:firstLine="0"/>
        <w:rPr>
          <w:rFonts w:ascii="Calibri" w:eastAsia="Calibri" w:hAnsi="Calibri" w:cs="Calibri"/>
          <w:sz w:val="24"/>
          <w:szCs w:val="24"/>
        </w:rPr>
      </w:pPr>
      <w:r w:rsidRPr="00115BE1">
        <w:rPr>
          <w:rFonts w:ascii="Calibri"/>
          <w:b/>
          <w:color w:val="EB9915"/>
          <w:spacing w:val="-1"/>
          <w:sz w:val="24"/>
        </w:rPr>
        <w:t>Correspondence</w:t>
      </w:r>
      <w:r w:rsidRPr="00115BE1">
        <w:rPr>
          <w:rFonts w:ascii="Calibri"/>
          <w:b/>
          <w:color w:val="EB9915"/>
          <w:spacing w:val="-5"/>
          <w:sz w:val="24"/>
        </w:rPr>
        <w:t xml:space="preserve"> </w:t>
      </w:r>
      <w:r w:rsidRPr="00115BE1">
        <w:rPr>
          <w:rFonts w:ascii="Calibri"/>
          <w:b/>
          <w:color w:val="EB9915"/>
          <w:sz w:val="24"/>
        </w:rPr>
        <w:t>&amp;</w:t>
      </w:r>
      <w:r w:rsidRPr="00115BE1">
        <w:rPr>
          <w:rFonts w:ascii="Calibri"/>
          <w:b/>
          <w:color w:val="EB9915"/>
          <w:spacing w:val="-5"/>
          <w:sz w:val="24"/>
        </w:rPr>
        <w:t xml:space="preserve"> </w:t>
      </w:r>
      <w:r w:rsidRPr="00115BE1">
        <w:rPr>
          <w:rFonts w:ascii="Calibri"/>
          <w:b/>
          <w:color w:val="EB9915"/>
          <w:spacing w:val="-1"/>
          <w:sz w:val="24"/>
        </w:rPr>
        <w:t>Sanction</w:t>
      </w:r>
      <w:r w:rsidRPr="00115BE1">
        <w:rPr>
          <w:rFonts w:ascii="Calibri"/>
          <w:b/>
          <w:color w:val="EB9915"/>
          <w:spacing w:val="-5"/>
          <w:sz w:val="24"/>
        </w:rPr>
        <w:t xml:space="preserve"> </w:t>
      </w:r>
      <w:r w:rsidRPr="00115BE1">
        <w:rPr>
          <w:rFonts w:ascii="Calibri"/>
          <w:b/>
          <w:color w:val="EB9915"/>
          <w:spacing w:val="-1"/>
          <w:sz w:val="24"/>
        </w:rPr>
        <w:t>Tracking</w:t>
      </w:r>
      <w:r w:rsidRPr="00115BE1">
        <w:rPr>
          <w:rFonts w:ascii="Calibri"/>
          <w:b/>
          <w:color w:val="EB9915"/>
          <w:spacing w:val="-5"/>
          <w:sz w:val="24"/>
        </w:rPr>
        <w:t xml:space="preserve"> </w:t>
      </w:r>
      <w:r w:rsidRPr="00115BE1">
        <w:rPr>
          <w:rFonts w:ascii="Calibri"/>
          <w:b/>
          <w:color w:val="EB9915"/>
          <w:sz w:val="24"/>
        </w:rPr>
        <w:t>&amp;</w:t>
      </w:r>
      <w:r w:rsidRPr="00115BE1">
        <w:rPr>
          <w:rFonts w:ascii="Calibri"/>
          <w:b/>
          <w:color w:val="EB9915"/>
          <w:spacing w:val="-5"/>
          <w:sz w:val="24"/>
        </w:rPr>
        <w:t xml:space="preserve"> </w:t>
      </w:r>
      <w:r w:rsidRPr="00115BE1">
        <w:rPr>
          <w:rFonts w:ascii="Calibri"/>
          <w:b/>
          <w:color w:val="EB9915"/>
          <w:spacing w:val="-1"/>
          <w:sz w:val="24"/>
        </w:rPr>
        <w:t>Notification</w:t>
      </w:r>
      <w:r w:rsidRPr="00115BE1">
        <w:rPr>
          <w:rFonts w:ascii="Calibri"/>
          <w:b/>
          <w:color w:val="EB9915"/>
          <w:spacing w:val="-3"/>
          <w:sz w:val="24"/>
        </w:rPr>
        <w:t xml:space="preserve"> </w:t>
      </w:r>
      <w:r>
        <w:rPr>
          <w:rFonts w:ascii="Calibri"/>
          <w:sz w:val="24"/>
        </w:rPr>
        <w:t>-</w:t>
      </w:r>
      <w:r>
        <w:rPr>
          <w:rFonts w:ascii="Calibri"/>
          <w:spacing w:val="-5"/>
          <w:sz w:val="24"/>
        </w:rPr>
        <w:t xml:space="preserve"> </w:t>
      </w:r>
      <w:r>
        <w:rPr>
          <w:rFonts w:ascii="Calibri"/>
          <w:spacing w:val="-1"/>
          <w:sz w:val="24"/>
        </w:rPr>
        <w:t>Ideally,</w:t>
      </w:r>
      <w:r>
        <w:rPr>
          <w:rFonts w:ascii="Calibri"/>
          <w:spacing w:val="-6"/>
          <w:sz w:val="24"/>
        </w:rPr>
        <w:t xml:space="preserve"> </w:t>
      </w:r>
      <w:r>
        <w:rPr>
          <w:rFonts w:ascii="Calibri"/>
          <w:spacing w:val="-1"/>
          <w:sz w:val="24"/>
        </w:rPr>
        <w:t>the</w:t>
      </w:r>
      <w:r>
        <w:rPr>
          <w:rFonts w:ascii="Calibri"/>
          <w:spacing w:val="-3"/>
          <w:sz w:val="24"/>
        </w:rPr>
        <w:t xml:space="preserve"> </w:t>
      </w:r>
      <w:r>
        <w:rPr>
          <w:rFonts w:ascii="Calibri"/>
          <w:spacing w:val="-1"/>
          <w:sz w:val="24"/>
        </w:rPr>
        <w:t>system</w:t>
      </w:r>
      <w:r>
        <w:rPr>
          <w:rFonts w:ascii="Calibri"/>
          <w:spacing w:val="-3"/>
          <w:sz w:val="24"/>
        </w:rPr>
        <w:t xml:space="preserve"> </w:t>
      </w:r>
      <w:r>
        <w:rPr>
          <w:rFonts w:ascii="Calibri"/>
          <w:spacing w:val="-1"/>
          <w:sz w:val="24"/>
        </w:rPr>
        <w:t>should</w:t>
      </w:r>
      <w:r>
        <w:rPr>
          <w:rFonts w:ascii="Calibri"/>
          <w:spacing w:val="-5"/>
          <w:sz w:val="24"/>
        </w:rPr>
        <w:t xml:space="preserve"> </w:t>
      </w:r>
      <w:r>
        <w:rPr>
          <w:rFonts w:ascii="Calibri"/>
          <w:sz w:val="24"/>
        </w:rPr>
        <w:t>be</w:t>
      </w:r>
      <w:r>
        <w:rPr>
          <w:rFonts w:ascii="Calibri"/>
          <w:spacing w:val="-3"/>
          <w:sz w:val="24"/>
        </w:rPr>
        <w:t xml:space="preserve"> </w:t>
      </w:r>
      <w:r>
        <w:rPr>
          <w:rFonts w:ascii="Calibri"/>
          <w:spacing w:val="-1"/>
          <w:sz w:val="24"/>
        </w:rPr>
        <w:t>able</w:t>
      </w:r>
      <w:r>
        <w:rPr>
          <w:rFonts w:ascii="Calibri"/>
          <w:spacing w:val="95"/>
          <w:w w:val="99"/>
          <w:sz w:val="24"/>
        </w:rPr>
        <w:t xml:space="preserve"> </w:t>
      </w:r>
      <w:r>
        <w:rPr>
          <w:rFonts w:ascii="Calibri"/>
          <w:sz w:val="24"/>
        </w:rPr>
        <w:t>to</w:t>
      </w:r>
      <w:r>
        <w:rPr>
          <w:rFonts w:ascii="Calibri"/>
          <w:spacing w:val="-4"/>
          <w:sz w:val="24"/>
        </w:rPr>
        <w:t xml:space="preserve"> </w:t>
      </w:r>
      <w:r>
        <w:rPr>
          <w:rFonts w:ascii="Calibri"/>
          <w:sz w:val="24"/>
        </w:rPr>
        <w:t>track</w:t>
      </w:r>
      <w:r>
        <w:rPr>
          <w:rFonts w:ascii="Calibri"/>
          <w:spacing w:val="-4"/>
          <w:sz w:val="24"/>
        </w:rPr>
        <w:t xml:space="preserve"> </w:t>
      </w:r>
      <w:r>
        <w:rPr>
          <w:rFonts w:ascii="Calibri"/>
          <w:spacing w:val="-1"/>
          <w:sz w:val="24"/>
        </w:rPr>
        <w:t>provider</w:t>
      </w:r>
      <w:r>
        <w:rPr>
          <w:rFonts w:ascii="Calibri"/>
          <w:spacing w:val="-2"/>
          <w:sz w:val="24"/>
        </w:rPr>
        <w:t xml:space="preserve"> </w:t>
      </w:r>
      <w:r>
        <w:rPr>
          <w:rFonts w:ascii="Calibri"/>
          <w:spacing w:val="-1"/>
          <w:sz w:val="24"/>
        </w:rPr>
        <w:t>correspondence</w:t>
      </w:r>
      <w:r>
        <w:rPr>
          <w:rFonts w:ascii="Calibri"/>
          <w:spacing w:val="-2"/>
          <w:sz w:val="24"/>
        </w:rPr>
        <w:t xml:space="preserve"> </w:t>
      </w:r>
      <w:r>
        <w:rPr>
          <w:rFonts w:ascii="Calibri"/>
          <w:spacing w:val="-1"/>
          <w:sz w:val="24"/>
        </w:rPr>
        <w:t>and</w:t>
      </w:r>
      <w:r>
        <w:rPr>
          <w:rFonts w:ascii="Calibri"/>
          <w:spacing w:val="-4"/>
          <w:sz w:val="24"/>
        </w:rPr>
        <w:t xml:space="preserve"> </w:t>
      </w:r>
      <w:r>
        <w:rPr>
          <w:rFonts w:ascii="Calibri"/>
          <w:spacing w:val="-1"/>
          <w:sz w:val="24"/>
        </w:rPr>
        <w:t>sanction</w:t>
      </w:r>
      <w:r>
        <w:rPr>
          <w:rFonts w:ascii="Calibri"/>
          <w:spacing w:val="-4"/>
          <w:sz w:val="24"/>
        </w:rPr>
        <w:t xml:space="preserve"> </w:t>
      </w:r>
      <w:r>
        <w:rPr>
          <w:rFonts w:ascii="Calibri"/>
          <w:sz w:val="24"/>
        </w:rPr>
        <w:t>activity</w:t>
      </w:r>
      <w:r>
        <w:rPr>
          <w:rFonts w:ascii="Calibri"/>
          <w:spacing w:val="-3"/>
          <w:sz w:val="24"/>
        </w:rPr>
        <w:t xml:space="preserve"> </w:t>
      </w:r>
      <w:r>
        <w:rPr>
          <w:rFonts w:ascii="Calibri"/>
          <w:spacing w:val="-1"/>
          <w:sz w:val="24"/>
        </w:rPr>
        <w:t>and</w:t>
      </w:r>
      <w:r>
        <w:rPr>
          <w:rFonts w:ascii="Calibri"/>
          <w:spacing w:val="-4"/>
          <w:sz w:val="24"/>
        </w:rPr>
        <w:t xml:space="preserve"> </w:t>
      </w:r>
      <w:r>
        <w:rPr>
          <w:rFonts w:ascii="Calibri"/>
          <w:sz w:val="24"/>
        </w:rPr>
        <w:t>alert</w:t>
      </w:r>
      <w:r>
        <w:rPr>
          <w:rFonts w:ascii="Calibri"/>
          <w:spacing w:val="-3"/>
          <w:sz w:val="24"/>
        </w:rPr>
        <w:t xml:space="preserve"> </w:t>
      </w:r>
      <w:r>
        <w:rPr>
          <w:rFonts w:ascii="Calibri"/>
          <w:spacing w:val="-1"/>
          <w:sz w:val="24"/>
        </w:rPr>
        <w:t>users</w:t>
      </w:r>
      <w:r>
        <w:rPr>
          <w:rFonts w:ascii="Calibri"/>
          <w:spacing w:val="-3"/>
          <w:sz w:val="24"/>
        </w:rPr>
        <w:t xml:space="preserve"> </w:t>
      </w:r>
      <w:r>
        <w:rPr>
          <w:rFonts w:ascii="Calibri"/>
          <w:spacing w:val="-1"/>
          <w:sz w:val="24"/>
        </w:rPr>
        <w:t>appropriately.</w:t>
      </w:r>
    </w:p>
    <w:p w14:paraId="02C90DD8" w14:textId="7EFA0A7F" w:rsidR="00733CDE" w:rsidRDefault="00CC4A7C">
      <w:pPr>
        <w:pStyle w:val="BodyText"/>
        <w:numPr>
          <w:ilvl w:val="1"/>
          <w:numId w:val="1"/>
        </w:numPr>
        <w:tabs>
          <w:tab w:val="left" w:pos="1180"/>
        </w:tabs>
        <w:spacing w:before="199" w:line="275" w:lineRule="auto"/>
        <w:ind w:right="1277" w:firstLine="0"/>
        <w:jc w:val="both"/>
      </w:pPr>
      <w:r w:rsidRPr="00115BE1">
        <w:rPr>
          <w:rFonts w:cs="Calibri"/>
          <w:b/>
          <w:bCs/>
          <w:color w:val="EB9915"/>
          <w:spacing w:val="-1"/>
        </w:rPr>
        <w:t>Provider Suspension</w:t>
      </w:r>
      <w:r w:rsidRPr="00115BE1">
        <w:rPr>
          <w:rFonts w:cs="Calibri"/>
          <w:b/>
          <w:bCs/>
          <w:color w:val="EB9915"/>
          <w:spacing w:val="-2"/>
        </w:rPr>
        <w:t xml:space="preserve"> </w:t>
      </w:r>
      <w:r w:rsidRPr="00115BE1">
        <w:rPr>
          <w:rFonts w:cs="Calibri"/>
          <w:b/>
          <w:bCs/>
          <w:color w:val="EB9915"/>
          <w:spacing w:val="-1"/>
        </w:rPr>
        <w:t>Capabilities</w:t>
      </w:r>
      <w:r w:rsidRPr="00115BE1">
        <w:rPr>
          <w:rFonts w:cs="Calibri"/>
          <w:b/>
          <w:bCs/>
          <w:color w:val="EB9915"/>
          <w:spacing w:val="-5"/>
        </w:rPr>
        <w:t xml:space="preserve"> </w:t>
      </w:r>
      <w:r w:rsidR="008074B9">
        <w:t>–</w:t>
      </w:r>
      <w:r>
        <w:rPr>
          <w:spacing w:val="-3"/>
        </w:rPr>
        <w:t xml:space="preserve"> </w:t>
      </w:r>
      <w:r w:rsidR="008074B9">
        <w:t>Ideally, the</w:t>
      </w:r>
      <w:r>
        <w:rPr>
          <w:spacing w:val="-4"/>
        </w:rPr>
        <w:t xml:space="preserve"> </w:t>
      </w:r>
      <w:r>
        <w:rPr>
          <w:spacing w:val="-1"/>
        </w:rPr>
        <w:t>system</w:t>
      </w:r>
      <w:r>
        <w:rPr>
          <w:spacing w:val="-2"/>
        </w:rPr>
        <w:t xml:space="preserve"> </w:t>
      </w:r>
      <w:r>
        <w:rPr>
          <w:spacing w:val="-1"/>
        </w:rPr>
        <w:t>should</w:t>
      </w:r>
      <w:r>
        <w:rPr>
          <w:spacing w:val="-3"/>
        </w:rPr>
        <w:t xml:space="preserve"> </w:t>
      </w:r>
      <w:r>
        <w:t>be</w:t>
      </w:r>
      <w:r>
        <w:rPr>
          <w:spacing w:val="-2"/>
        </w:rPr>
        <w:t xml:space="preserve"> </w:t>
      </w:r>
      <w:r>
        <w:rPr>
          <w:spacing w:val="-1"/>
        </w:rPr>
        <w:t>able</w:t>
      </w:r>
      <w:r>
        <w:rPr>
          <w:spacing w:val="-4"/>
        </w:rPr>
        <w:t xml:space="preserve"> </w:t>
      </w:r>
      <w:r>
        <w:t>to</w:t>
      </w:r>
      <w:r>
        <w:rPr>
          <w:spacing w:val="-3"/>
        </w:rPr>
        <w:t xml:space="preserve"> </w:t>
      </w:r>
      <w:r>
        <w:t>“pend”</w:t>
      </w:r>
      <w:r>
        <w:rPr>
          <w:spacing w:val="-7"/>
        </w:rPr>
        <w:t xml:space="preserve"> </w:t>
      </w:r>
      <w:r>
        <w:rPr>
          <w:spacing w:val="-1"/>
        </w:rPr>
        <w:t>claims,</w:t>
      </w:r>
      <w:r>
        <w:rPr>
          <w:spacing w:val="-2"/>
        </w:rPr>
        <w:t xml:space="preserve"> </w:t>
      </w:r>
      <w:r w:rsidRPr="00EB725C">
        <w:rPr>
          <w:u w:color="000000"/>
        </w:rPr>
        <w:t>at</w:t>
      </w:r>
      <w:r w:rsidRPr="00EB725C">
        <w:rPr>
          <w:spacing w:val="-3"/>
          <w:u w:color="000000"/>
        </w:rPr>
        <w:t xml:space="preserve"> </w:t>
      </w:r>
      <w:r w:rsidRPr="00EB725C">
        <w:rPr>
          <w:spacing w:val="-1"/>
          <w:u w:color="000000"/>
        </w:rPr>
        <w:t>the</w:t>
      </w:r>
      <w:r w:rsidRPr="00EB725C">
        <w:rPr>
          <w:w w:val="99"/>
        </w:rPr>
        <w:t xml:space="preserve"> </w:t>
      </w:r>
      <w:r w:rsidRPr="00EB725C">
        <w:rPr>
          <w:spacing w:val="-1"/>
          <w:u w:color="000000"/>
        </w:rPr>
        <w:t>provider</w:t>
      </w:r>
      <w:r w:rsidRPr="00EB725C">
        <w:rPr>
          <w:spacing w:val="-3"/>
          <w:u w:color="000000"/>
        </w:rPr>
        <w:t xml:space="preserve"> </w:t>
      </w:r>
      <w:r w:rsidRPr="00EB725C">
        <w:rPr>
          <w:spacing w:val="-1"/>
          <w:u w:color="000000"/>
        </w:rPr>
        <w:t>level</w:t>
      </w:r>
      <w:r w:rsidRPr="00EB725C">
        <w:rPr>
          <w:spacing w:val="-4"/>
          <w:u w:color="000000"/>
        </w:rPr>
        <w:t xml:space="preserve"> </w:t>
      </w:r>
      <w:r w:rsidRPr="00EB725C">
        <w:rPr>
          <w:u w:color="000000"/>
        </w:rPr>
        <w:t>or</w:t>
      </w:r>
      <w:r w:rsidRPr="00EB725C">
        <w:rPr>
          <w:spacing w:val="-5"/>
          <w:u w:color="000000"/>
        </w:rPr>
        <w:t xml:space="preserve"> </w:t>
      </w:r>
      <w:r w:rsidRPr="00EB725C">
        <w:rPr>
          <w:spacing w:val="-1"/>
          <w:u w:color="000000"/>
        </w:rPr>
        <w:t>service</w:t>
      </w:r>
      <w:r w:rsidRPr="00EB725C">
        <w:rPr>
          <w:spacing w:val="-2"/>
          <w:u w:color="000000"/>
        </w:rPr>
        <w:t xml:space="preserve"> </w:t>
      </w:r>
      <w:r w:rsidRPr="00EB725C">
        <w:rPr>
          <w:spacing w:val="-1"/>
          <w:u w:color="000000"/>
        </w:rPr>
        <w:t>level,</w:t>
      </w:r>
      <w:r w:rsidRPr="00EB725C">
        <w:rPr>
          <w:spacing w:val="-3"/>
          <w:u w:color="000000"/>
        </w:rPr>
        <w:t xml:space="preserve"> </w:t>
      </w:r>
      <w:r>
        <w:rPr>
          <w:spacing w:val="-1"/>
        </w:rPr>
        <w:t>during</w:t>
      </w:r>
      <w:r>
        <w:rPr>
          <w:spacing w:val="-5"/>
        </w:rPr>
        <w:t xml:space="preserve"> </w:t>
      </w:r>
      <w:r>
        <w:rPr>
          <w:spacing w:val="-1"/>
        </w:rPr>
        <w:t>claims-processing</w:t>
      </w:r>
      <w:r>
        <w:rPr>
          <w:spacing w:val="-3"/>
        </w:rPr>
        <w:t xml:space="preserve"> </w:t>
      </w:r>
      <w:r>
        <w:rPr>
          <w:spacing w:val="-1"/>
        </w:rPr>
        <w:t>adjudication</w:t>
      </w:r>
      <w:r>
        <w:rPr>
          <w:spacing w:val="-4"/>
        </w:rPr>
        <w:t xml:space="preserve"> </w:t>
      </w:r>
      <w:r>
        <w:rPr>
          <w:spacing w:val="-1"/>
        </w:rPr>
        <w:t>and/or</w:t>
      </w:r>
      <w:r>
        <w:rPr>
          <w:spacing w:val="-2"/>
        </w:rPr>
        <w:t xml:space="preserve"> </w:t>
      </w:r>
      <w:r>
        <w:rPr>
          <w:spacing w:val="-1"/>
        </w:rPr>
        <w:t>prevent</w:t>
      </w:r>
      <w:r>
        <w:rPr>
          <w:spacing w:val="-4"/>
        </w:rPr>
        <w:t xml:space="preserve"> </w:t>
      </w:r>
      <w:r>
        <w:rPr>
          <w:spacing w:val="-1"/>
        </w:rPr>
        <w:t>referrals</w:t>
      </w:r>
      <w:r>
        <w:rPr>
          <w:spacing w:val="117"/>
          <w:w w:val="99"/>
        </w:rPr>
        <w:t xml:space="preserve"> </w:t>
      </w:r>
      <w:r>
        <w:t>during</w:t>
      </w:r>
      <w:r>
        <w:rPr>
          <w:spacing w:val="-3"/>
        </w:rPr>
        <w:t xml:space="preserve"> </w:t>
      </w:r>
      <w:r>
        <w:rPr>
          <w:spacing w:val="-1"/>
        </w:rPr>
        <w:t>provider</w:t>
      </w:r>
      <w:r>
        <w:rPr>
          <w:spacing w:val="-5"/>
        </w:rPr>
        <w:t xml:space="preserve"> </w:t>
      </w:r>
      <w:r>
        <w:rPr>
          <w:spacing w:val="-1"/>
        </w:rPr>
        <w:t>sanction</w:t>
      </w:r>
      <w:r>
        <w:rPr>
          <w:spacing w:val="-6"/>
        </w:rPr>
        <w:t xml:space="preserve"> </w:t>
      </w:r>
      <w:r>
        <w:rPr>
          <w:spacing w:val="-1"/>
        </w:rPr>
        <w:t>periods.</w:t>
      </w:r>
    </w:p>
    <w:p w14:paraId="02C90DD9" w14:textId="36B93FEB" w:rsidR="00733CDE" w:rsidRDefault="00CC4A7C">
      <w:pPr>
        <w:pStyle w:val="BodyText"/>
        <w:numPr>
          <w:ilvl w:val="1"/>
          <w:numId w:val="1"/>
        </w:numPr>
        <w:tabs>
          <w:tab w:val="left" w:pos="1180"/>
        </w:tabs>
        <w:spacing w:before="201" w:line="275" w:lineRule="auto"/>
        <w:ind w:right="1141" w:firstLine="0"/>
      </w:pPr>
      <w:r w:rsidRPr="00115BE1">
        <w:rPr>
          <w:rFonts w:cs="Calibri"/>
          <w:b/>
          <w:bCs/>
          <w:color w:val="EB9915"/>
          <w:spacing w:val="-1"/>
        </w:rPr>
        <w:t>Performance</w:t>
      </w:r>
      <w:r w:rsidRPr="00115BE1">
        <w:rPr>
          <w:rFonts w:cs="Calibri"/>
          <w:b/>
          <w:bCs/>
          <w:color w:val="EB9915"/>
          <w:spacing w:val="-3"/>
        </w:rPr>
        <w:t xml:space="preserve"> </w:t>
      </w:r>
      <w:r w:rsidRPr="00115BE1">
        <w:rPr>
          <w:rFonts w:cs="Calibri"/>
          <w:b/>
          <w:bCs/>
          <w:color w:val="EB9915"/>
          <w:spacing w:val="-1"/>
        </w:rPr>
        <w:t>Measurement</w:t>
      </w:r>
      <w:r w:rsidRPr="00115BE1">
        <w:rPr>
          <w:rFonts w:cs="Calibri"/>
          <w:b/>
          <w:bCs/>
          <w:color w:val="EB9915"/>
          <w:spacing w:val="-2"/>
        </w:rPr>
        <w:t xml:space="preserve"> </w:t>
      </w:r>
      <w:r>
        <w:t>–</w:t>
      </w:r>
      <w:r>
        <w:rPr>
          <w:spacing w:val="-4"/>
        </w:rPr>
        <w:t xml:space="preserve"> </w:t>
      </w:r>
      <w:r w:rsidR="008074B9">
        <w:t>COA prefers the</w:t>
      </w:r>
      <w:r>
        <w:rPr>
          <w:spacing w:val="-4"/>
        </w:rPr>
        <w:t xml:space="preserve"> </w:t>
      </w:r>
      <w:r>
        <w:rPr>
          <w:spacing w:val="-1"/>
        </w:rPr>
        <w:t>system</w:t>
      </w:r>
      <w:r>
        <w:rPr>
          <w:spacing w:val="-4"/>
        </w:rPr>
        <w:t xml:space="preserve"> </w:t>
      </w:r>
      <w:r>
        <w:rPr>
          <w:spacing w:val="-1"/>
        </w:rPr>
        <w:t>to</w:t>
      </w:r>
      <w:r>
        <w:rPr>
          <w:spacing w:val="-2"/>
        </w:rPr>
        <w:t xml:space="preserve"> </w:t>
      </w:r>
      <w:r>
        <w:rPr>
          <w:spacing w:val="-1"/>
        </w:rPr>
        <w:t>record required</w:t>
      </w:r>
      <w:r>
        <w:rPr>
          <w:spacing w:val="-4"/>
        </w:rPr>
        <w:t xml:space="preserve"> </w:t>
      </w:r>
      <w:r>
        <w:rPr>
          <w:spacing w:val="-1"/>
        </w:rPr>
        <w:t>performance</w:t>
      </w:r>
      <w:r>
        <w:rPr>
          <w:spacing w:val="65"/>
          <w:w w:val="99"/>
        </w:rPr>
        <w:t xml:space="preserve"> </w:t>
      </w:r>
      <w:r>
        <w:t>standards</w:t>
      </w:r>
      <w:r>
        <w:rPr>
          <w:spacing w:val="-4"/>
        </w:rPr>
        <w:t xml:space="preserve"> </w:t>
      </w:r>
      <w:r>
        <w:rPr>
          <w:spacing w:val="-1"/>
        </w:rPr>
        <w:t>and</w:t>
      </w:r>
      <w:r>
        <w:rPr>
          <w:spacing w:val="-4"/>
        </w:rPr>
        <w:t xml:space="preserve"> </w:t>
      </w:r>
      <w:r>
        <w:rPr>
          <w:spacing w:val="-1"/>
        </w:rPr>
        <w:t>their</w:t>
      </w:r>
      <w:r>
        <w:rPr>
          <w:spacing w:val="-5"/>
        </w:rPr>
        <w:t xml:space="preserve"> </w:t>
      </w:r>
      <w:r>
        <w:rPr>
          <w:spacing w:val="-1"/>
        </w:rPr>
        <w:t>related</w:t>
      </w:r>
      <w:r>
        <w:rPr>
          <w:spacing w:val="-2"/>
        </w:rPr>
        <w:t xml:space="preserve"> </w:t>
      </w:r>
      <w:r>
        <w:rPr>
          <w:spacing w:val="-1"/>
        </w:rPr>
        <w:t>measures</w:t>
      </w:r>
      <w:r>
        <w:rPr>
          <w:spacing w:val="-5"/>
        </w:rPr>
        <w:t xml:space="preserve"> </w:t>
      </w:r>
      <w:r>
        <w:rPr>
          <w:spacing w:val="-1"/>
        </w:rPr>
        <w:t>over</w:t>
      </w:r>
      <w:r>
        <w:rPr>
          <w:spacing w:val="-5"/>
        </w:rPr>
        <w:t xml:space="preserve"> </w:t>
      </w:r>
      <w:r>
        <w:t>time</w:t>
      </w:r>
      <w:r>
        <w:rPr>
          <w:spacing w:val="-4"/>
        </w:rPr>
        <w:t xml:space="preserve"> </w:t>
      </w:r>
      <w:r>
        <w:rPr>
          <w:spacing w:val="-1"/>
        </w:rPr>
        <w:t>by</w:t>
      </w:r>
      <w:r>
        <w:rPr>
          <w:spacing w:val="-4"/>
        </w:rPr>
        <w:t xml:space="preserve"> </w:t>
      </w:r>
      <w:r>
        <w:t>individual</w:t>
      </w:r>
      <w:r>
        <w:rPr>
          <w:spacing w:val="-5"/>
        </w:rPr>
        <w:t xml:space="preserve"> </w:t>
      </w:r>
      <w:r>
        <w:rPr>
          <w:spacing w:val="-1"/>
        </w:rPr>
        <w:t>network</w:t>
      </w:r>
      <w:r>
        <w:rPr>
          <w:spacing w:val="-4"/>
        </w:rPr>
        <w:t xml:space="preserve"> </w:t>
      </w:r>
      <w:r>
        <w:rPr>
          <w:spacing w:val="-1"/>
        </w:rPr>
        <w:t>provider.</w:t>
      </w:r>
    </w:p>
    <w:p w14:paraId="02C90DDA" w14:textId="19FDB289" w:rsidR="00733CDE" w:rsidRDefault="00CC4A7C">
      <w:pPr>
        <w:pStyle w:val="BodyText"/>
        <w:numPr>
          <w:ilvl w:val="1"/>
          <w:numId w:val="1"/>
        </w:numPr>
        <w:tabs>
          <w:tab w:val="left" w:pos="1180"/>
        </w:tabs>
        <w:spacing w:before="201"/>
        <w:ind w:right="1044" w:firstLine="0"/>
        <w:jc w:val="both"/>
      </w:pPr>
      <w:r w:rsidRPr="00115BE1">
        <w:rPr>
          <w:rFonts w:cs="Calibri"/>
          <w:b/>
          <w:bCs/>
          <w:color w:val="EB9915"/>
          <w:spacing w:val="-1"/>
        </w:rPr>
        <w:lastRenderedPageBreak/>
        <w:t>Provider Profiling</w:t>
      </w:r>
      <w:r w:rsidRPr="00115BE1">
        <w:rPr>
          <w:rFonts w:cs="Calibri"/>
          <w:b/>
          <w:bCs/>
          <w:color w:val="EB9915"/>
          <w:spacing w:val="-4"/>
        </w:rPr>
        <w:t xml:space="preserve"> </w:t>
      </w:r>
      <w:r w:rsidRPr="00115BE1">
        <w:rPr>
          <w:rFonts w:cs="Calibri"/>
          <w:b/>
          <w:bCs/>
          <w:color w:val="EB9915"/>
          <w:spacing w:val="-1"/>
        </w:rPr>
        <w:t>Capabilities</w:t>
      </w:r>
      <w:r w:rsidRPr="00115BE1">
        <w:rPr>
          <w:rFonts w:cs="Calibri"/>
          <w:b/>
          <w:bCs/>
          <w:color w:val="EB9915"/>
          <w:spacing w:val="-2"/>
        </w:rPr>
        <w:t xml:space="preserve"> </w:t>
      </w:r>
      <w:r>
        <w:t>–</w:t>
      </w:r>
      <w:r>
        <w:rPr>
          <w:spacing w:val="-3"/>
        </w:rPr>
        <w:t xml:space="preserve"> </w:t>
      </w:r>
      <w:r w:rsidR="008074B9">
        <w:rPr>
          <w:spacing w:val="-1"/>
        </w:rPr>
        <w:t>COA prefers the</w:t>
      </w:r>
      <w:r>
        <w:rPr>
          <w:spacing w:val="-2"/>
        </w:rPr>
        <w:t xml:space="preserve"> </w:t>
      </w:r>
      <w:r>
        <w:rPr>
          <w:spacing w:val="-1"/>
        </w:rPr>
        <w:t>reporting</w:t>
      </w:r>
      <w:r>
        <w:rPr>
          <w:spacing w:val="-5"/>
        </w:rPr>
        <w:t xml:space="preserve"> </w:t>
      </w:r>
      <w:r>
        <w:rPr>
          <w:spacing w:val="-1"/>
        </w:rPr>
        <w:t>functions</w:t>
      </w:r>
      <w:r>
        <w:rPr>
          <w:spacing w:val="-4"/>
        </w:rPr>
        <w:t xml:space="preserve"> </w:t>
      </w:r>
      <w:r>
        <w:t>of</w:t>
      </w:r>
      <w:r>
        <w:rPr>
          <w:spacing w:val="-4"/>
        </w:rPr>
        <w:t xml:space="preserve"> </w:t>
      </w:r>
      <w:r>
        <w:rPr>
          <w:spacing w:val="-1"/>
        </w:rPr>
        <w:t>the system</w:t>
      </w:r>
      <w:r>
        <w:rPr>
          <w:spacing w:val="-2"/>
        </w:rPr>
        <w:t xml:space="preserve"> </w:t>
      </w:r>
      <w:r w:rsidR="008074B9">
        <w:rPr>
          <w:spacing w:val="-1"/>
        </w:rPr>
        <w:t xml:space="preserve">are able to </w:t>
      </w:r>
      <w:r>
        <w:rPr>
          <w:spacing w:val="-1"/>
        </w:rPr>
        <w:t>support</w:t>
      </w:r>
      <w:r>
        <w:rPr>
          <w:spacing w:val="-4"/>
        </w:rPr>
        <w:t xml:space="preserve"> </w:t>
      </w:r>
      <w:r>
        <w:t>the</w:t>
      </w:r>
      <w:r w:rsidR="008074B9">
        <w:rPr>
          <w:spacing w:val="88"/>
          <w:w w:val="99"/>
        </w:rPr>
        <w:t xml:space="preserve"> </w:t>
      </w:r>
      <w:r>
        <w:t>ability</w:t>
      </w:r>
      <w:r>
        <w:rPr>
          <w:spacing w:val="-5"/>
        </w:rPr>
        <w:t xml:space="preserve"> </w:t>
      </w:r>
      <w:r>
        <w:t>to</w:t>
      </w:r>
      <w:r>
        <w:rPr>
          <w:spacing w:val="-4"/>
        </w:rPr>
        <w:t xml:space="preserve"> </w:t>
      </w:r>
      <w:r>
        <w:rPr>
          <w:spacing w:val="-1"/>
        </w:rPr>
        <w:t>analyze</w:t>
      </w:r>
      <w:r>
        <w:rPr>
          <w:spacing w:val="-3"/>
        </w:rPr>
        <w:t xml:space="preserve"> </w:t>
      </w:r>
      <w:r>
        <w:t>the</w:t>
      </w:r>
      <w:r>
        <w:rPr>
          <w:spacing w:val="-3"/>
        </w:rPr>
        <w:t xml:space="preserve"> </w:t>
      </w:r>
      <w:r>
        <w:rPr>
          <w:spacing w:val="-1"/>
        </w:rPr>
        <w:t>performance and</w:t>
      </w:r>
      <w:r>
        <w:t xml:space="preserve"> </w:t>
      </w:r>
      <w:r>
        <w:rPr>
          <w:spacing w:val="-1"/>
        </w:rPr>
        <w:t>service delivery</w:t>
      </w:r>
      <w:r>
        <w:rPr>
          <w:spacing w:val="-2"/>
        </w:rPr>
        <w:t xml:space="preserve"> </w:t>
      </w:r>
      <w:r>
        <w:rPr>
          <w:spacing w:val="-1"/>
        </w:rPr>
        <w:t>patterns</w:t>
      </w:r>
      <w:r>
        <w:rPr>
          <w:spacing w:val="-2"/>
        </w:rPr>
        <w:t xml:space="preserve"> </w:t>
      </w:r>
      <w:r>
        <w:rPr>
          <w:spacing w:val="-1"/>
        </w:rPr>
        <w:t>of individual and</w:t>
      </w:r>
      <w:r>
        <w:t xml:space="preserve"> </w:t>
      </w:r>
      <w:r>
        <w:rPr>
          <w:spacing w:val="-1"/>
        </w:rPr>
        <w:t>organizational</w:t>
      </w:r>
      <w:r>
        <w:rPr>
          <w:spacing w:val="87"/>
        </w:rPr>
        <w:t xml:space="preserve"> </w:t>
      </w:r>
      <w:r>
        <w:t>network</w:t>
      </w:r>
      <w:r>
        <w:rPr>
          <w:spacing w:val="-5"/>
        </w:rPr>
        <w:t xml:space="preserve"> </w:t>
      </w:r>
      <w:r>
        <w:rPr>
          <w:spacing w:val="-1"/>
        </w:rPr>
        <w:t>providers</w:t>
      </w:r>
      <w:r>
        <w:rPr>
          <w:spacing w:val="-4"/>
        </w:rPr>
        <w:t xml:space="preserve"> </w:t>
      </w:r>
      <w:r>
        <w:rPr>
          <w:spacing w:val="-1"/>
        </w:rPr>
        <w:t>using</w:t>
      </w:r>
      <w:r>
        <w:rPr>
          <w:spacing w:val="-6"/>
        </w:rPr>
        <w:t xml:space="preserve"> </w:t>
      </w:r>
      <w:r>
        <w:rPr>
          <w:spacing w:val="-1"/>
        </w:rPr>
        <w:t>both</w:t>
      </w:r>
      <w:r>
        <w:rPr>
          <w:spacing w:val="-5"/>
        </w:rPr>
        <w:t xml:space="preserve"> </w:t>
      </w:r>
      <w:r>
        <w:rPr>
          <w:spacing w:val="-1"/>
        </w:rPr>
        <w:t>performance</w:t>
      </w:r>
      <w:r>
        <w:rPr>
          <w:spacing w:val="-5"/>
        </w:rPr>
        <w:t xml:space="preserve"> </w:t>
      </w:r>
      <w:r>
        <w:rPr>
          <w:spacing w:val="-1"/>
        </w:rPr>
        <w:t>measures</w:t>
      </w:r>
      <w:r>
        <w:rPr>
          <w:spacing w:val="-4"/>
        </w:rPr>
        <w:t xml:space="preserve"> </w:t>
      </w:r>
      <w:r>
        <w:rPr>
          <w:spacing w:val="-1"/>
        </w:rPr>
        <w:t>and</w:t>
      </w:r>
      <w:r>
        <w:rPr>
          <w:spacing w:val="-4"/>
        </w:rPr>
        <w:t xml:space="preserve"> </w:t>
      </w:r>
      <w:r>
        <w:rPr>
          <w:spacing w:val="-1"/>
        </w:rPr>
        <w:t>claims</w:t>
      </w:r>
      <w:r>
        <w:rPr>
          <w:spacing w:val="-4"/>
        </w:rPr>
        <w:t xml:space="preserve"> </w:t>
      </w:r>
      <w:r>
        <w:rPr>
          <w:spacing w:val="-1"/>
        </w:rPr>
        <w:t>data.</w:t>
      </w:r>
    </w:p>
    <w:p w14:paraId="02C90DDB" w14:textId="77D63D43" w:rsidR="00733CDE" w:rsidRDefault="00CC4A7C">
      <w:pPr>
        <w:pStyle w:val="BodyText"/>
        <w:numPr>
          <w:ilvl w:val="1"/>
          <w:numId w:val="1"/>
        </w:numPr>
        <w:tabs>
          <w:tab w:val="left" w:pos="1180"/>
        </w:tabs>
        <w:spacing w:before="200" w:line="275" w:lineRule="auto"/>
        <w:ind w:right="1280" w:firstLine="0"/>
      </w:pPr>
      <w:r w:rsidRPr="00115BE1">
        <w:rPr>
          <w:rFonts w:cs="Calibri"/>
          <w:b/>
          <w:bCs/>
          <w:color w:val="EB9915"/>
        </w:rPr>
        <w:t>Link</w:t>
      </w:r>
      <w:r w:rsidRPr="00115BE1">
        <w:rPr>
          <w:rFonts w:cs="Calibri"/>
          <w:b/>
          <w:bCs/>
          <w:color w:val="EB9915"/>
          <w:spacing w:val="-3"/>
        </w:rPr>
        <w:t xml:space="preserve"> </w:t>
      </w:r>
      <w:r w:rsidRPr="00115BE1">
        <w:rPr>
          <w:rFonts w:cs="Calibri"/>
          <w:b/>
          <w:bCs/>
          <w:color w:val="EB9915"/>
        </w:rPr>
        <w:t>to</w:t>
      </w:r>
      <w:r w:rsidRPr="00115BE1">
        <w:rPr>
          <w:rFonts w:cs="Calibri"/>
          <w:b/>
          <w:bCs/>
          <w:color w:val="EB9915"/>
          <w:spacing w:val="-4"/>
        </w:rPr>
        <w:t xml:space="preserve"> </w:t>
      </w:r>
      <w:r w:rsidRPr="00115BE1">
        <w:rPr>
          <w:rFonts w:cs="Calibri"/>
          <w:b/>
          <w:bCs/>
          <w:color w:val="EB9915"/>
          <w:spacing w:val="-1"/>
        </w:rPr>
        <w:t>Grievance</w:t>
      </w:r>
      <w:r w:rsidRPr="00115BE1">
        <w:rPr>
          <w:rFonts w:cs="Calibri"/>
          <w:b/>
          <w:bCs/>
          <w:color w:val="EB9915"/>
          <w:spacing w:val="-3"/>
        </w:rPr>
        <w:t xml:space="preserve"> </w:t>
      </w:r>
      <w:r w:rsidRPr="00115BE1">
        <w:rPr>
          <w:rFonts w:cs="Calibri"/>
          <w:b/>
          <w:bCs/>
          <w:color w:val="EB9915"/>
        </w:rPr>
        <w:t>&amp;</w:t>
      </w:r>
      <w:r w:rsidRPr="00115BE1">
        <w:rPr>
          <w:rFonts w:cs="Calibri"/>
          <w:b/>
          <w:bCs/>
          <w:color w:val="EB9915"/>
          <w:spacing w:val="-3"/>
        </w:rPr>
        <w:t xml:space="preserve"> </w:t>
      </w:r>
      <w:r w:rsidRPr="00115BE1">
        <w:rPr>
          <w:rFonts w:cs="Calibri"/>
          <w:b/>
          <w:bCs/>
          <w:color w:val="EB9915"/>
          <w:spacing w:val="-1"/>
        </w:rPr>
        <w:t>Appeals</w:t>
      </w:r>
      <w:r w:rsidRPr="00115BE1">
        <w:rPr>
          <w:rFonts w:cs="Calibri"/>
          <w:b/>
          <w:bCs/>
          <w:color w:val="EB9915"/>
          <w:spacing w:val="-2"/>
        </w:rPr>
        <w:t xml:space="preserve"> </w:t>
      </w:r>
      <w:r w:rsidRPr="00115BE1">
        <w:rPr>
          <w:rFonts w:cs="Calibri"/>
          <w:b/>
          <w:bCs/>
          <w:color w:val="EB9915"/>
          <w:spacing w:val="-1"/>
        </w:rPr>
        <w:t>Data</w:t>
      </w:r>
      <w:r w:rsidRPr="00115BE1">
        <w:rPr>
          <w:rFonts w:cs="Calibri"/>
          <w:b/>
          <w:bCs/>
          <w:color w:val="EB9915"/>
          <w:spacing w:val="-3"/>
        </w:rPr>
        <w:t xml:space="preserve"> </w:t>
      </w:r>
      <w:r>
        <w:t>–</w:t>
      </w:r>
      <w:r w:rsidR="008074B9">
        <w:rPr>
          <w:spacing w:val="-1"/>
        </w:rPr>
        <w:t xml:space="preserve"> COA prefers u</w:t>
      </w:r>
      <w:r>
        <w:rPr>
          <w:spacing w:val="-1"/>
        </w:rPr>
        <w:t>sers</w:t>
      </w:r>
      <w:r>
        <w:rPr>
          <w:spacing w:val="-3"/>
        </w:rPr>
        <w:t xml:space="preserve"> </w:t>
      </w:r>
      <w:r w:rsidR="008074B9">
        <w:rPr>
          <w:spacing w:val="-3"/>
        </w:rPr>
        <w:t>to</w:t>
      </w:r>
      <w:r>
        <w:rPr>
          <w:spacing w:val="-4"/>
        </w:rPr>
        <w:t xml:space="preserve"> </w:t>
      </w:r>
      <w:r>
        <w:rPr>
          <w:spacing w:val="-1"/>
        </w:rPr>
        <w:t xml:space="preserve">be </w:t>
      </w:r>
      <w:r>
        <w:t>able</w:t>
      </w:r>
      <w:r>
        <w:rPr>
          <w:spacing w:val="-4"/>
        </w:rPr>
        <w:t xml:space="preserve"> </w:t>
      </w:r>
      <w:r>
        <w:rPr>
          <w:spacing w:val="-1"/>
        </w:rPr>
        <w:t>to</w:t>
      </w:r>
      <w:r>
        <w:rPr>
          <w:spacing w:val="-2"/>
        </w:rPr>
        <w:t xml:space="preserve"> </w:t>
      </w:r>
      <w:r>
        <w:rPr>
          <w:spacing w:val="-1"/>
        </w:rPr>
        <w:t>easily</w:t>
      </w:r>
      <w:r>
        <w:rPr>
          <w:spacing w:val="-5"/>
        </w:rPr>
        <w:t xml:space="preserve"> </w:t>
      </w:r>
      <w:r>
        <w:rPr>
          <w:spacing w:val="-1"/>
        </w:rPr>
        <w:t>access</w:t>
      </w:r>
      <w:r>
        <w:rPr>
          <w:spacing w:val="-3"/>
        </w:rPr>
        <w:t xml:space="preserve"> </w:t>
      </w:r>
      <w:r>
        <w:rPr>
          <w:spacing w:val="-1"/>
        </w:rPr>
        <w:t>grievance</w:t>
      </w:r>
      <w:r>
        <w:rPr>
          <w:spacing w:val="-2"/>
        </w:rPr>
        <w:t xml:space="preserve"> </w:t>
      </w:r>
      <w:r>
        <w:rPr>
          <w:spacing w:val="-1"/>
        </w:rPr>
        <w:t>and</w:t>
      </w:r>
      <w:r>
        <w:rPr>
          <w:spacing w:val="67"/>
        </w:rPr>
        <w:t xml:space="preserve"> </w:t>
      </w:r>
      <w:r>
        <w:t>appeal</w:t>
      </w:r>
      <w:r>
        <w:rPr>
          <w:spacing w:val="-6"/>
        </w:rPr>
        <w:t xml:space="preserve"> </w:t>
      </w:r>
      <w:r>
        <w:rPr>
          <w:spacing w:val="-1"/>
        </w:rPr>
        <w:t>data</w:t>
      </w:r>
      <w:r>
        <w:rPr>
          <w:spacing w:val="-5"/>
        </w:rPr>
        <w:t xml:space="preserve"> </w:t>
      </w:r>
      <w:r>
        <w:t>from</w:t>
      </w:r>
      <w:r>
        <w:rPr>
          <w:spacing w:val="-6"/>
        </w:rPr>
        <w:t xml:space="preserve"> </w:t>
      </w:r>
      <w:r>
        <w:rPr>
          <w:spacing w:val="-1"/>
        </w:rPr>
        <w:t>the</w:t>
      </w:r>
      <w:r>
        <w:rPr>
          <w:spacing w:val="-2"/>
        </w:rPr>
        <w:t xml:space="preserve"> </w:t>
      </w:r>
      <w:r>
        <w:rPr>
          <w:spacing w:val="-1"/>
        </w:rPr>
        <w:t>Consumer/Members</w:t>
      </w:r>
      <w:r>
        <w:rPr>
          <w:spacing w:val="-5"/>
        </w:rPr>
        <w:t xml:space="preserve"> </w:t>
      </w:r>
      <w:r>
        <w:rPr>
          <w:spacing w:val="-1"/>
        </w:rPr>
        <w:t>Services</w:t>
      </w:r>
      <w:r>
        <w:rPr>
          <w:spacing w:val="-4"/>
        </w:rPr>
        <w:t xml:space="preserve"> </w:t>
      </w:r>
      <w:r>
        <w:rPr>
          <w:spacing w:val="-1"/>
        </w:rPr>
        <w:t>functions</w:t>
      </w:r>
      <w:r>
        <w:rPr>
          <w:spacing w:val="-3"/>
        </w:rPr>
        <w:t xml:space="preserve"> </w:t>
      </w:r>
      <w:r>
        <w:rPr>
          <w:spacing w:val="-1"/>
        </w:rPr>
        <w:t>while</w:t>
      </w:r>
      <w:r>
        <w:rPr>
          <w:spacing w:val="-5"/>
        </w:rPr>
        <w:t xml:space="preserve"> </w:t>
      </w:r>
      <w:r>
        <w:t>in</w:t>
      </w:r>
      <w:r>
        <w:rPr>
          <w:spacing w:val="-4"/>
        </w:rPr>
        <w:t xml:space="preserve"> </w:t>
      </w:r>
      <w:r>
        <w:rPr>
          <w:spacing w:val="-1"/>
        </w:rPr>
        <w:t>the</w:t>
      </w:r>
      <w:r>
        <w:rPr>
          <w:spacing w:val="-5"/>
        </w:rPr>
        <w:t xml:space="preserve"> </w:t>
      </w:r>
      <w:r>
        <w:t>network</w:t>
      </w:r>
      <w:r>
        <w:rPr>
          <w:spacing w:val="73"/>
          <w:w w:val="99"/>
        </w:rPr>
        <w:t xml:space="preserve"> </w:t>
      </w:r>
      <w:r>
        <w:rPr>
          <w:spacing w:val="-1"/>
        </w:rPr>
        <w:t>management</w:t>
      </w:r>
      <w:r>
        <w:rPr>
          <w:spacing w:val="-5"/>
        </w:rPr>
        <w:t xml:space="preserve"> </w:t>
      </w:r>
      <w:r>
        <w:rPr>
          <w:spacing w:val="-1"/>
        </w:rPr>
        <w:t>module</w:t>
      </w:r>
      <w:r>
        <w:rPr>
          <w:spacing w:val="-4"/>
        </w:rPr>
        <w:t xml:space="preserve"> </w:t>
      </w:r>
      <w:r>
        <w:t>of</w:t>
      </w:r>
      <w:r>
        <w:rPr>
          <w:spacing w:val="-6"/>
        </w:rPr>
        <w:t xml:space="preserve"> </w:t>
      </w:r>
      <w:r>
        <w:t>the</w:t>
      </w:r>
      <w:r>
        <w:rPr>
          <w:spacing w:val="-4"/>
        </w:rPr>
        <w:t xml:space="preserve"> </w:t>
      </w:r>
      <w:r>
        <w:rPr>
          <w:spacing w:val="-1"/>
        </w:rPr>
        <w:t>system.</w:t>
      </w:r>
    </w:p>
    <w:bookmarkStart w:id="43" w:name="B._Consumer/Member_Services_Functions"/>
    <w:bookmarkEnd w:id="43"/>
    <w:p w14:paraId="02C90DDD" w14:textId="70F91E2F" w:rsidR="006B7F3D" w:rsidRPr="00307E5F" w:rsidRDefault="00F02629" w:rsidP="006B7F3D">
      <w:pPr>
        <w:pStyle w:val="Heading3"/>
        <w:numPr>
          <w:ilvl w:val="0"/>
          <w:numId w:val="1"/>
        </w:numPr>
        <w:tabs>
          <w:tab w:val="left" w:pos="820"/>
        </w:tabs>
        <w:spacing w:before="35"/>
        <w:rPr>
          <w:color w:val="EB9915"/>
          <w:sz w:val="28"/>
          <w:szCs w:val="28"/>
          <w:u w:color="EB9915"/>
        </w:rPr>
      </w:pPr>
      <w:r w:rsidRPr="00115BE1">
        <w:rPr>
          <w:noProof/>
          <w:color w:val="EB9915"/>
        </w:rPr>
        <mc:AlternateContent>
          <mc:Choice Requires="wps">
            <w:drawing>
              <wp:anchor distT="0" distB="0" distL="114300" distR="114300" simplePos="0" relativeHeight="251654656" behindDoc="0" locked="0" layoutInCell="1" allowOverlap="1" wp14:anchorId="02C90E3C" wp14:editId="0F3BE063">
                <wp:simplePos x="0" y="0"/>
                <wp:positionH relativeFrom="page">
                  <wp:posOffset>7119620</wp:posOffset>
                </wp:positionH>
                <wp:positionV relativeFrom="paragraph">
                  <wp:posOffset>118492</wp:posOffset>
                </wp:positionV>
                <wp:extent cx="152400" cy="6283325"/>
                <wp:effectExtent l="2540" t="1905" r="0" b="127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5"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6"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C" id="Text Box 9" o:spid="_x0000_s1037" type="#_x0000_t202" style="position:absolute;left:0;text-align:left;margin-left:560.6pt;margin-top:9.35pt;width:12pt;height:494.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y7rw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" filled="f" stroked="f">
                <v:textbox style="layout-flow:vertical;mso-layout-flow-alt:bottom-to-top" inset="0,0,0,0">
                  <w:txbxContent>
                    <w:p w14:paraId="02C90E75"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6"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6B7F3D" w:rsidRPr="00307E5F">
        <w:rPr>
          <w:color w:val="EB9915"/>
          <w:sz w:val="28"/>
          <w:szCs w:val="28"/>
          <w:u w:val="single" w:color="EB9915"/>
        </w:rPr>
        <w:t>C</w:t>
      </w:r>
      <w:r w:rsidR="006B7F3D" w:rsidRPr="00307E5F">
        <w:rPr>
          <w:color w:val="EB9915"/>
          <w:spacing w:val="-49"/>
          <w:sz w:val="28"/>
          <w:szCs w:val="28"/>
          <w:u w:val="single" w:color="EB9915"/>
        </w:rPr>
        <w:t xml:space="preserve"> </w:t>
      </w:r>
      <w:r w:rsidR="005A3377">
        <w:rPr>
          <w:color w:val="EB9915"/>
          <w:sz w:val="28"/>
          <w:szCs w:val="28"/>
          <w:u w:val="single" w:color="EB9915"/>
        </w:rPr>
        <w:t>onsumer/Member Services Functions</w:t>
      </w:r>
    </w:p>
    <w:p w14:paraId="02C90DDE" w14:textId="77777777" w:rsidR="00733CDE" w:rsidRDefault="00CC4A7C">
      <w:pPr>
        <w:pStyle w:val="BodyText"/>
        <w:numPr>
          <w:ilvl w:val="1"/>
          <w:numId w:val="1"/>
        </w:numPr>
        <w:tabs>
          <w:tab w:val="left" w:pos="1180"/>
        </w:tabs>
        <w:spacing w:before="43"/>
        <w:ind w:right="1048" w:firstLine="0"/>
        <w:jc w:val="both"/>
      </w:pPr>
      <w:r w:rsidRPr="00307E5F">
        <w:rPr>
          <w:rFonts w:cs="Calibri"/>
          <w:b/>
          <w:bCs/>
          <w:color w:val="EB9915"/>
          <w:spacing w:val="-1"/>
        </w:rPr>
        <w:t>Basic</w:t>
      </w:r>
      <w:r w:rsidRPr="00307E5F">
        <w:rPr>
          <w:rFonts w:cs="Calibri"/>
          <w:b/>
          <w:bCs/>
          <w:color w:val="EB9915"/>
          <w:spacing w:val="-2"/>
        </w:rPr>
        <w:t xml:space="preserve"> </w:t>
      </w:r>
      <w:r w:rsidRPr="00307E5F">
        <w:rPr>
          <w:rFonts w:cs="Calibri"/>
          <w:b/>
          <w:bCs/>
          <w:color w:val="EB9915"/>
          <w:spacing w:val="-1"/>
        </w:rPr>
        <w:t>Demographic</w:t>
      </w:r>
      <w:r w:rsidRPr="00307E5F">
        <w:rPr>
          <w:rFonts w:cs="Calibri"/>
          <w:b/>
          <w:bCs/>
          <w:color w:val="EB9915"/>
          <w:spacing w:val="-2"/>
        </w:rPr>
        <w:t xml:space="preserve"> </w:t>
      </w:r>
      <w:r w:rsidRPr="00307E5F">
        <w:rPr>
          <w:rFonts w:cs="Calibri"/>
          <w:b/>
          <w:bCs/>
          <w:color w:val="EB9915"/>
          <w:spacing w:val="-1"/>
        </w:rPr>
        <w:t>Data</w:t>
      </w:r>
      <w:r w:rsidRPr="00307E5F">
        <w:rPr>
          <w:rFonts w:cs="Calibri"/>
          <w:b/>
          <w:bCs/>
          <w:color w:val="EB9915"/>
          <w:spacing w:val="-6"/>
        </w:rPr>
        <w:t xml:space="preserve"> </w:t>
      </w:r>
      <w:r>
        <w:rPr>
          <w:rFonts w:cs="Calibri"/>
          <w:b/>
          <w:bCs/>
        </w:rPr>
        <w:t>–</w:t>
      </w:r>
      <w:r>
        <w:rPr>
          <w:rFonts w:cs="Calibri"/>
          <w:b/>
          <w:bCs/>
          <w:spacing w:val="-1"/>
        </w:rPr>
        <w:t xml:space="preserve"> </w:t>
      </w:r>
      <w:r>
        <w:rPr>
          <w:spacing w:val="-1"/>
        </w:rPr>
        <w:t>The</w:t>
      </w:r>
      <w:r>
        <w:rPr>
          <w:spacing w:val="-2"/>
        </w:rPr>
        <w:t xml:space="preserve"> </w:t>
      </w:r>
      <w:r>
        <w:rPr>
          <w:spacing w:val="-1"/>
        </w:rPr>
        <w:t>system</w:t>
      </w:r>
      <w:r>
        <w:rPr>
          <w:spacing w:val="-2"/>
        </w:rPr>
        <w:t xml:space="preserve"> </w:t>
      </w:r>
      <w:r>
        <w:rPr>
          <w:spacing w:val="-1"/>
        </w:rPr>
        <w:t>should support</w:t>
      </w:r>
      <w:r>
        <w:rPr>
          <w:spacing w:val="-3"/>
        </w:rPr>
        <w:t xml:space="preserve"> </w:t>
      </w:r>
      <w:r>
        <w:rPr>
          <w:spacing w:val="-1"/>
        </w:rPr>
        <w:t>standard consumer</w:t>
      </w:r>
      <w:r>
        <w:rPr>
          <w:spacing w:val="-7"/>
        </w:rPr>
        <w:t xml:space="preserve"> </w:t>
      </w:r>
      <w:r>
        <w:rPr>
          <w:spacing w:val="-1"/>
        </w:rPr>
        <w:t>demographic</w:t>
      </w:r>
      <w:r>
        <w:rPr>
          <w:spacing w:val="83"/>
          <w:w w:val="99"/>
        </w:rPr>
        <w:t xml:space="preserve"> </w:t>
      </w:r>
      <w:r>
        <w:t xml:space="preserve">and </w:t>
      </w:r>
      <w:r>
        <w:rPr>
          <w:spacing w:val="-1"/>
        </w:rPr>
        <w:t>clinical data</w:t>
      </w:r>
      <w:r>
        <w:rPr>
          <w:spacing w:val="-3"/>
        </w:rPr>
        <w:t xml:space="preserve"> </w:t>
      </w:r>
      <w:r>
        <w:rPr>
          <w:spacing w:val="-1"/>
        </w:rPr>
        <w:t>necessary</w:t>
      </w:r>
      <w:r>
        <w:rPr>
          <w:spacing w:val="-2"/>
        </w:rPr>
        <w:t xml:space="preserve"> </w:t>
      </w:r>
      <w:r>
        <w:t>for</w:t>
      </w:r>
      <w:r>
        <w:rPr>
          <w:spacing w:val="-4"/>
        </w:rPr>
        <w:t xml:space="preserve"> </w:t>
      </w:r>
      <w:r>
        <w:t>completing</w:t>
      </w:r>
      <w:r>
        <w:rPr>
          <w:spacing w:val="-3"/>
        </w:rPr>
        <w:t xml:space="preserve"> </w:t>
      </w:r>
      <w:r>
        <w:t>a</w:t>
      </w:r>
      <w:r>
        <w:rPr>
          <w:spacing w:val="-1"/>
        </w:rPr>
        <w:t xml:space="preserve"> referral</w:t>
      </w:r>
      <w:r>
        <w:rPr>
          <w:spacing w:val="-2"/>
        </w:rPr>
        <w:t xml:space="preserve"> </w:t>
      </w:r>
      <w:r>
        <w:t>or</w:t>
      </w:r>
      <w:r>
        <w:rPr>
          <w:spacing w:val="-3"/>
        </w:rPr>
        <w:t xml:space="preserve"> </w:t>
      </w:r>
      <w:r>
        <w:rPr>
          <w:spacing w:val="-1"/>
        </w:rPr>
        <w:t>admission</w:t>
      </w:r>
      <w:r>
        <w:rPr>
          <w:spacing w:val="-3"/>
        </w:rPr>
        <w:t xml:space="preserve"> </w:t>
      </w:r>
      <w:r>
        <w:t>to</w:t>
      </w:r>
      <w:r>
        <w:rPr>
          <w:spacing w:val="-1"/>
        </w:rPr>
        <w:t xml:space="preserve"> care</w:t>
      </w:r>
      <w:r>
        <w:rPr>
          <w:spacing w:val="-5"/>
        </w:rPr>
        <w:t xml:space="preserve"> </w:t>
      </w:r>
      <w:r>
        <w:t>as</w:t>
      </w:r>
      <w:r>
        <w:rPr>
          <w:spacing w:val="-2"/>
        </w:rPr>
        <w:t xml:space="preserve"> </w:t>
      </w:r>
      <w:r>
        <w:rPr>
          <w:spacing w:val="-1"/>
        </w:rPr>
        <w:t>well</w:t>
      </w:r>
      <w:r>
        <w:t xml:space="preserve"> as</w:t>
      </w:r>
      <w:r>
        <w:rPr>
          <w:spacing w:val="-2"/>
        </w:rPr>
        <w:t xml:space="preserve"> </w:t>
      </w:r>
      <w:r>
        <w:rPr>
          <w:spacing w:val="-1"/>
        </w:rPr>
        <w:t>data</w:t>
      </w:r>
      <w:r>
        <w:rPr>
          <w:spacing w:val="-4"/>
        </w:rPr>
        <w:t xml:space="preserve"> </w:t>
      </w:r>
      <w:r>
        <w:t>specific</w:t>
      </w:r>
      <w:r>
        <w:rPr>
          <w:spacing w:val="63"/>
        </w:rPr>
        <w:t xml:space="preserve"> </w:t>
      </w:r>
      <w:r>
        <w:t>to</w:t>
      </w:r>
      <w:r>
        <w:rPr>
          <w:spacing w:val="-3"/>
        </w:rPr>
        <w:t xml:space="preserve"> </w:t>
      </w:r>
      <w:r>
        <w:rPr>
          <w:spacing w:val="-1"/>
        </w:rPr>
        <w:t>individual</w:t>
      </w:r>
      <w:r>
        <w:rPr>
          <w:spacing w:val="-5"/>
        </w:rPr>
        <w:t xml:space="preserve"> </w:t>
      </w:r>
      <w:r>
        <w:rPr>
          <w:spacing w:val="-1"/>
        </w:rPr>
        <w:t>programs</w:t>
      </w:r>
      <w:r>
        <w:rPr>
          <w:spacing w:val="-4"/>
        </w:rPr>
        <w:t xml:space="preserve"> </w:t>
      </w:r>
      <w:r>
        <w:rPr>
          <w:spacing w:val="-1"/>
        </w:rPr>
        <w:t>or</w:t>
      </w:r>
      <w:r>
        <w:rPr>
          <w:spacing w:val="-3"/>
        </w:rPr>
        <w:t xml:space="preserve"> </w:t>
      </w:r>
      <w:r>
        <w:rPr>
          <w:spacing w:val="-1"/>
        </w:rPr>
        <w:t>services.</w:t>
      </w:r>
    </w:p>
    <w:p w14:paraId="02C90DDF" w14:textId="77777777" w:rsidR="00733CDE" w:rsidRDefault="00CC4A7C">
      <w:pPr>
        <w:pStyle w:val="BodyText"/>
        <w:numPr>
          <w:ilvl w:val="1"/>
          <w:numId w:val="1"/>
        </w:numPr>
        <w:tabs>
          <w:tab w:val="left" w:pos="1180"/>
        </w:tabs>
        <w:spacing w:before="198" w:line="277" w:lineRule="auto"/>
        <w:ind w:right="1280" w:firstLine="0"/>
      </w:pPr>
      <w:r w:rsidRPr="00307E5F">
        <w:rPr>
          <w:rFonts w:cs="Calibri"/>
          <w:b/>
          <w:bCs/>
          <w:color w:val="EB9915"/>
        </w:rPr>
        <w:t>Alias</w:t>
      </w:r>
      <w:r w:rsidRPr="00307E5F">
        <w:rPr>
          <w:rFonts w:cs="Calibri"/>
          <w:b/>
          <w:bCs/>
          <w:color w:val="EB9915"/>
          <w:spacing w:val="-3"/>
        </w:rPr>
        <w:t xml:space="preserve"> </w:t>
      </w:r>
      <w:r w:rsidRPr="00307E5F">
        <w:rPr>
          <w:rFonts w:cs="Calibri"/>
          <w:b/>
          <w:bCs/>
          <w:color w:val="EB9915"/>
        </w:rPr>
        <w:t>&amp;</w:t>
      </w:r>
      <w:r w:rsidRPr="00307E5F">
        <w:rPr>
          <w:rFonts w:cs="Calibri"/>
          <w:b/>
          <w:bCs/>
          <w:color w:val="EB9915"/>
          <w:spacing w:val="-4"/>
        </w:rPr>
        <w:t xml:space="preserve"> </w:t>
      </w:r>
      <w:r w:rsidRPr="00307E5F">
        <w:rPr>
          <w:rFonts w:cs="Calibri"/>
          <w:b/>
          <w:bCs/>
          <w:color w:val="EB9915"/>
          <w:spacing w:val="-1"/>
        </w:rPr>
        <w:t>Previous</w:t>
      </w:r>
      <w:r w:rsidRPr="00307E5F">
        <w:rPr>
          <w:rFonts w:cs="Calibri"/>
          <w:b/>
          <w:bCs/>
          <w:color w:val="EB9915"/>
          <w:spacing w:val="-5"/>
        </w:rPr>
        <w:t xml:space="preserve"> </w:t>
      </w:r>
      <w:r w:rsidRPr="00307E5F">
        <w:rPr>
          <w:rFonts w:cs="Calibri"/>
          <w:b/>
          <w:bCs/>
          <w:color w:val="EB9915"/>
          <w:spacing w:val="-1"/>
        </w:rPr>
        <w:t>Name</w:t>
      </w:r>
      <w:r w:rsidRPr="00307E5F">
        <w:rPr>
          <w:rFonts w:cs="Calibri"/>
          <w:b/>
          <w:bCs/>
          <w:color w:val="EB9915"/>
          <w:spacing w:val="-3"/>
        </w:rPr>
        <w:t xml:space="preserve"> </w:t>
      </w:r>
      <w:r w:rsidRPr="00307E5F">
        <w:rPr>
          <w:rFonts w:cs="Calibri"/>
          <w:b/>
          <w:bCs/>
          <w:color w:val="EB9915"/>
          <w:spacing w:val="-1"/>
        </w:rPr>
        <w:t>Support</w:t>
      </w:r>
      <w:r w:rsidRPr="00307E5F">
        <w:rPr>
          <w:rFonts w:cs="Calibri"/>
          <w:b/>
          <w:bCs/>
          <w:color w:val="EB9915"/>
          <w:spacing w:val="-4"/>
        </w:rPr>
        <w:t xml:space="preserve"> </w:t>
      </w:r>
      <w:r>
        <w:t>–</w:t>
      </w:r>
      <w:r>
        <w:rPr>
          <w:spacing w:val="-2"/>
        </w:rPr>
        <w:t xml:space="preserve"> </w:t>
      </w:r>
      <w:r>
        <w:rPr>
          <w:spacing w:val="-1"/>
        </w:rPr>
        <w:t>The</w:t>
      </w:r>
      <w:r>
        <w:rPr>
          <w:spacing w:val="-3"/>
        </w:rPr>
        <w:t xml:space="preserve"> </w:t>
      </w:r>
      <w:r>
        <w:rPr>
          <w:spacing w:val="-1"/>
        </w:rPr>
        <w:t>system</w:t>
      </w:r>
      <w:r>
        <w:rPr>
          <w:spacing w:val="-2"/>
        </w:rPr>
        <w:t xml:space="preserve"> </w:t>
      </w:r>
      <w:r>
        <w:rPr>
          <w:spacing w:val="-1"/>
        </w:rPr>
        <w:t>should support tracking</w:t>
      </w:r>
      <w:r>
        <w:rPr>
          <w:spacing w:val="-4"/>
        </w:rPr>
        <w:t xml:space="preserve"> </w:t>
      </w:r>
      <w:r>
        <w:rPr>
          <w:spacing w:val="-1"/>
        </w:rPr>
        <w:t>previous</w:t>
      </w:r>
      <w:r>
        <w:rPr>
          <w:spacing w:val="-5"/>
        </w:rPr>
        <w:t xml:space="preserve"> </w:t>
      </w:r>
      <w:r>
        <w:t>names</w:t>
      </w:r>
      <w:r>
        <w:rPr>
          <w:spacing w:val="61"/>
        </w:rPr>
        <w:t xml:space="preserve"> </w:t>
      </w:r>
      <w:r>
        <w:t>and</w:t>
      </w:r>
      <w:r>
        <w:rPr>
          <w:spacing w:val="-1"/>
        </w:rPr>
        <w:t xml:space="preserve"> aliases</w:t>
      </w:r>
      <w:r>
        <w:rPr>
          <w:spacing w:val="-5"/>
        </w:rPr>
        <w:t xml:space="preserve"> </w:t>
      </w:r>
      <w:r>
        <w:t>for</w:t>
      </w:r>
      <w:r>
        <w:rPr>
          <w:spacing w:val="-1"/>
        </w:rPr>
        <w:t xml:space="preserve"> consumer,</w:t>
      </w:r>
      <w:r>
        <w:rPr>
          <w:spacing w:val="-2"/>
        </w:rPr>
        <w:t xml:space="preserve"> </w:t>
      </w:r>
      <w:r>
        <w:rPr>
          <w:spacing w:val="-1"/>
        </w:rPr>
        <w:t>children,</w:t>
      </w:r>
      <w:r>
        <w:rPr>
          <w:spacing w:val="-5"/>
        </w:rPr>
        <w:t xml:space="preserve"> </w:t>
      </w:r>
      <w:r>
        <w:t>and</w:t>
      </w:r>
      <w:r>
        <w:rPr>
          <w:spacing w:val="-3"/>
        </w:rPr>
        <w:t xml:space="preserve"> </w:t>
      </w:r>
      <w:r>
        <w:rPr>
          <w:spacing w:val="-1"/>
        </w:rPr>
        <w:t>family</w:t>
      </w:r>
      <w:r>
        <w:rPr>
          <w:spacing w:val="-3"/>
        </w:rPr>
        <w:t xml:space="preserve"> </w:t>
      </w:r>
      <w:r>
        <w:rPr>
          <w:spacing w:val="-1"/>
        </w:rPr>
        <w:t>members</w:t>
      </w:r>
      <w:r>
        <w:rPr>
          <w:spacing w:val="-4"/>
        </w:rPr>
        <w:t xml:space="preserve"> </w:t>
      </w:r>
      <w:r>
        <w:rPr>
          <w:spacing w:val="-1"/>
        </w:rPr>
        <w:t>throughout</w:t>
      </w:r>
      <w:r>
        <w:rPr>
          <w:spacing w:val="-4"/>
        </w:rPr>
        <w:t xml:space="preserve"> </w:t>
      </w:r>
      <w:r>
        <w:t>the</w:t>
      </w:r>
      <w:r>
        <w:rPr>
          <w:spacing w:val="-3"/>
        </w:rPr>
        <w:t xml:space="preserve"> </w:t>
      </w:r>
      <w:r>
        <w:rPr>
          <w:spacing w:val="-1"/>
        </w:rPr>
        <w:t>system.</w:t>
      </w:r>
    </w:p>
    <w:p w14:paraId="02C90DE0" w14:textId="77777777" w:rsidR="00733CDE" w:rsidRDefault="00CC4A7C">
      <w:pPr>
        <w:pStyle w:val="BodyText"/>
        <w:numPr>
          <w:ilvl w:val="1"/>
          <w:numId w:val="1"/>
        </w:numPr>
        <w:tabs>
          <w:tab w:val="left" w:pos="1180"/>
        </w:tabs>
        <w:spacing w:before="199" w:line="275" w:lineRule="auto"/>
        <w:ind w:right="1563" w:firstLine="0"/>
      </w:pPr>
      <w:r w:rsidRPr="00307E5F">
        <w:rPr>
          <w:rFonts w:cs="Calibri"/>
          <w:b/>
          <w:bCs/>
          <w:color w:val="EB9915"/>
          <w:spacing w:val="-1"/>
        </w:rPr>
        <w:t>Consumer Photo</w:t>
      </w:r>
      <w:r w:rsidRPr="00307E5F">
        <w:rPr>
          <w:rFonts w:cs="Calibri"/>
          <w:b/>
          <w:bCs/>
          <w:color w:val="EB9915"/>
          <w:spacing w:val="-3"/>
        </w:rPr>
        <w:t xml:space="preserve"> </w:t>
      </w:r>
      <w:r>
        <w:t>–</w:t>
      </w:r>
      <w:r>
        <w:rPr>
          <w:spacing w:val="-2"/>
        </w:rPr>
        <w:t xml:space="preserve"> </w:t>
      </w:r>
      <w:r w:rsidR="008074B9">
        <w:rPr>
          <w:spacing w:val="-1"/>
        </w:rPr>
        <w:t xml:space="preserve">COA prefers the system to </w:t>
      </w:r>
      <w:r>
        <w:rPr>
          <w:spacing w:val="-1"/>
        </w:rPr>
        <w:t>support</w:t>
      </w:r>
      <w:r>
        <w:rPr>
          <w:spacing w:val="-3"/>
        </w:rPr>
        <w:t xml:space="preserve"> </w:t>
      </w:r>
      <w:r>
        <w:rPr>
          <w:spacing w:val="-1"/>
        </w:rPr>
        <w:t>the import</w:t>
      </w:r>
      <w:r>
        <w:rPr>
          <w:spacing w:val="-4"/>
        </w:rPr>
        <w:t xml:space="preserve"> </w:t>
      </w:r>
      <w:r>
        <w:rPr>
          <w:spacing w:val="-1"/>
        </w:rPr>
        <w:t>and</w:t>
      </w:r>
      <w:r>
        <w:t xml:space="preserve"> </w:t>
      </w:r>
      <w:r>
        <w:rPr>
          <w:spacing w:val="-1"/>
        </w:rPr>
        <w:t>viewing</w:t>
      </w:r>
      <w:r>
        <w:rPr>
          <w:spacing w:val="-4"/>
        </w:rPr>
        <w:t xml:space="preserve"> </w:t>
      </w:r>
      <w:r>
        <w:t>of</w:t>
      </w:r>
      <w:r>
        <w:rPr>
          <w:spacing w:val="-5"/>
        </w:rPr>
        <w:t xml:space="preserve"> </w:t>
      </w:r>
      <w:r>
        <w:t>consumer</w:t>
      </w:r>
      <w:r>
        <w:rPr>
          <w:spacing w:val="65"/>
          <w:w w:val="99"/>
        </w:rPr>
        <w:t xml:space="preserve"> </w:t>
      </w:r>
      <w:r>
        <w:t>photos</w:t>
      </w:r>
      <w:r>
        <w:rPr>
          <w:spacing w:val="-4"/>
        </w:rPr>
        <w:t xml:space="preserve"> </w:t>
      </w:r>
      <w:r>
        <w:t>for</w:t>
      </w:r>
      <w:r>
        <w:rPr>
          <w:spacing w:val="-4"/>
        </w:rPr>
        <w:t xml:space="preserve"> </w:t>
      </w:r>
      <w:r>
        <w:rPr>
          <w:spacing w:val="-1"/>
        </w:rPr>
        <w:t>identification</w:t>
      </w:r>
      <w:r>
        <w:rPr>
          <w:spacing w:val="-3"/>
        </w:rPr>
        <w:t xml:space="preserve"> </w:t>
      </w:r>
      <w:r>
        <w:rPr>
          <w:spacing w:val="-1"/>
        </w:rPr>
        <w:t>purposes.</w:t>
      </w:r>
    </w:p>
    <w:p w14:paraId="02C90DE1" w14:textId="77777777" w:rsidR="00733CDE" w:rsidRDefault="00CC4A7C">
      <w:pPr>
        <w:pStyle w:val="BodyText"/>
        <w:numPr>
          <w:ilvl w:val="1"/>
          <w:numId w:val="1"/>
        </w:numPr>
        <w:tabs>
          <w:tab w:val="left" w:pos="1180"/>
        </w:tabs>
        <w:spacing w:before="201" w:line="275" w:lineRule="auto"/>
        <w:ind w:right="1280" w:firstLine="0"/>
      </w:pPr>
      <w:r w:rsidRPr="00307E5F">
        <w:rPr>
          <w:rFonts w:cs="Calibri"/>
          <w:b/>
          <w:bCs/>
          <w:color w:val="EB9915"/>
        </w:rPr>
        <w:t>Eligibility</w:t>
      </w:r>
      <w:r w:rsidRPr="00307E5F">
        <w:rPr>
          <w:rFonts w:cs="Calibri"/>
          <w:b/>
          <w:bCs/>
          <w:color w:val="EB9915"/>
          <w:spacing w:val="-4"/>
        </w:rPr>
        <w:t xml:space="preserve"> </w:t>
      </w:r>
      <w:r w:rsidRPr="00307E5F">
        <w:rPr>
          <w:rFonts w:cs="Calibri"/>
          <w:b/>
          <w:bCs/>
          <w:color w:val="EB9915"/>
          <w:spacing w:val="-1"/>
        </w:rPr>
        <w:t>Information</w:t>
      </w:r>
      <w:r w:rsidRPr="00307E5F">
        <w:rPr>
          <w:rFonts w:cs="Calibri"/>
          <w:b/>
          <w:bCs/>
          <w:color w:val="EB9915"/>
          <w:spacing w:val="-4"/>
        </w:rPr>
        <w:t xml:space="preserve"> </w:t>
      </w:r>
      <w:r>
        <w:t>–</w:t>
      </w:r>
      <w:r>
        <w:rPr>
          <w:spacing w:val="-4"/>
        </w:rPr>
        <w:t xml:space="preserve"> </w:t>
      </w:r>
      <w:r>
        <w:t>The</w:t>
      </w:r>
      <w:r>
        <w:rPr>
          <w:spacing w:val="-3"/>
        </w:rPr>
        <w:t xml:space="preserve"> </w:t>
      </w:r>
      <w:r>
        <w:rPr>
          <w:spacing w:val="-1"/>
        </w:rPr>
        <w:t>system</w:t>
      </w:r>
      <w:r>
        <w:rPr>
          <w:spacing w:val="-2"/>
        </w:rPr>
        <w:t xml:space="preserve"> </w:t>
      </w:r>
      <w:r>
        <w:rPr>
          <w:spacing w:val="-1"/>
        </w:rPr>
        <w:t>must include</w:t>
      </w:r>
      <w:r>
        <w:rPr>
          <w:spacing w:val="-4"/>
        </w:rPr>
        <w:t xml:space="preserve"> </w:t>
      </w:r>
      <w:r>
        <w:rPr>
          <w:spacing w:val="-1"/>
        </w:rPr>
        <w:t>member</w:t>
      </w:r>
      <w:r>
        <w:rPr>
          <w:spacing w:val="-3"/>
        </w:rPr>
        <w:t xml:space="preserve"> </w:t>
      </w:r>
      <w:r>
        <w:rPr>
          <w:spacing w:val="-1"/>
        </w:rPr>
        <w:t>eligibility</w:t>
      </w:r>
      <w:r>
        <w:rPr>
          <w:spacing w:val="-6"/>
        </w:rPr>
        <w:t xml:space="preserve"> </w:t>
      </w:r>
      <w:r>
        <w:rPr>
          <w:spacing w:val="-1"/>
        </w:rPr>
        <w:t>and health</w:t>
      </w:r>
      <w:r>
        <w:rPr>
          <w:spacing w:val="-4"/>
        </w:rPr>
        <w:t xml:space="preserve"> </w:t>
      </w:r>
      <w:r>
        <w:rPr>
          <w:spacing w:val="-1"/>
        </w:rPr>
        <w:t>plan</w:t>
      </w:r>
      <w:r>
        <w:rPr>
          <w:spacing w:val="69"/>
        </w:rPr>
        <w:t xml:space="preserve"> </w:t>
      </w:r>
      <w:r>
        <w:rPr>
          <w:spacing w:val="-1"/>
        </w:rPr>
        <w:t>information,</w:t>
      </w:r>
      <w:r>
        <w:rPr>
          <w:spacing w:val="-2"/>
        </w:rPr>
        <w:t xml:space="preserve"> </w:t>
      </w:r>
      <w:r>
        <w:rPr>
          <w:spacing w:val="-1"/>
        </w:rPr>
        <w:t>including</w:t>
      </w:r>
      <w:r>
        <w:rPr>
          <w:spacing w:val="-4"/>
        </w:rPr>
        <w:t xml:space="preserve"> </w:t>
      </w:r>
      <w:r>
        <w:rPr>
          <w:spacing w:val="-1"/>
        </w:rPr>
        <w:t>Medicaid</w:t>
      </w:r>
      <w:r>
        <w:rPr>
          <w:spacing w:val="-3"/>
        </w:rPr>
        <w:t xml:space="preserve"> </w:t>
      </w:r>
      <w:r>
        <w:t>and</w:t>
      </w:r>
      <w:r>
        <w:rPr>
          <w:spacing w:val="-3"/>
        </w:rPr>
        <w:t xml:space="preserve"> </w:t>
      </w:r>
      <w:r>
        <w:rPr>
          <w:spacing w:val="-1"/>
        </w:rPr>
        <w:t>priority</w:t>
      </w:r>
      <w:r>
        <w:rPr>
          <w:spacing w:val="-5"/>
        </w:rPr>
        <w:t xml:space="preserve"> </w:t>
      </w:r>
      <w:r>
        <w:rPr>
          <w:spacing w:val="-1"/>
        </w:rPr>
        <w:t>population</w:t>
      </w:r>
      <w:r>
        <w:rPr>
          <w:spacing w:val="-4"/>
        </w:rPr>
        <w:t xml:space="preserve"> </w:t>
      </w:r>
      <w:r>
        <w:rPr>
          <w:spacing w:val="-1"/>
        </w:rPr>
        <w:t>eligibility</w:t>
      </w:r>
      <w:r>
        <w:rPr>
          <w:spacing w:val="-2"/>
        </w:rPr>
        <w:t xml:space="preserve"> </w:t>
      </w:r>
      <w:r>
        <w:rPr>
          <w:spacing w:val="-1"/>
        </w:rPr>
        <w:t>and</w:t>
      </w:r>
      <w:r>
        <w:rPr>
          <w:spacing w:val="-3"/>
        </w:rPr>
        <w:t xml:space="preserve"> </w:t>
      </w:r>
      <w:r>
        <w:rPr>
          <w:spacing w:val="-1"/>
        </w:rPr>
        <w:t>third-party</w:t>
      </w:r>
      <w:r>
        <w:rPr>
          <w:spacing w:val="-2"/>
        </w:rPr>
        <w:t xml:space="preserve"> </w:t>
      </w:r>
      <w:r>
        <w:rPr>
          <w:spacing w:val="-1"/>
        </w:rPr>
        <w:t>liability</w:t>
      </w:r>
      <w:r>
        <w:rPr>
          <w:spacing w:val="-2"/>
        </w:rPr>
        <w:t xml:space="preserve"> </w:t>
      </w:r>
      <w:r>
        <w:rPr>
          <w:spacing w:val="-1"/>
        </w:rPr>
        <w:t>(TPL)</w:t>
      </w:r>
      <w:r>
        <w:rPr>
          <w:spacing w:val="137"/>
        </w:rPr>
        <w:t xml:space="preserve"> </w:t>
      </w:r>
      <w:r>
        <w:t>data.</w:t>
      </w:r>
    </w:p>
    <w:p w14:paraId="02C90DE2" w14:textId="77777777" w:rsidR="003B5085" w:rsidRDefault="003B5085" w:rsidP="003B5085">
      <w:pPr>
        <w:pStyle w:val="BodyText"/>
        <w:numPr>
          <w:ilvl w:val="1"/>
          <w:numId w:val="1"/>
        </w:numPr>
        <w:tabs>
          <w:tab w:val="left" w:pos="1180"/>
        </w:tabs>
        <w:spacing w:before="201"/>
        <w:ind w:right="1141" w:firstLine="0"/>
      </w:pPr>
      <w:r w:rsidRPr="00307E5F">
        <w:rPr>
          <w:rFonts w:cs="Calibri"/>
          <w:b/>
          <w:bCs/>
          <w:color w:val="EB9915"/>
        </w:rPr>
        <w:t>Selective Mass</w:t>
      </w:r>
      <w:r w:rsidRPr="00307E5F">
        <w:rPr>
          <w:rFonts w:cs="Calibri"/>
          <w:b/>
          <w:bCs/>
          <w:color w:val="EB9915"/>
          <w:spacing w:val="-5"/>
        </w:rPr>
        <w:t xml:space="preserve"> </w:t>
      </w:r>
      <w:r w:rsidRPr="00307E5F">
        <w:rPr>
          <w:rFonts w:cs="Calibri"/>
          <w:b/>
          <w:bCs/>
          <w:color w:val="EB9915"/>
          <w:spacing w:val="-1"/>
        </w:rPr>
        <w:t>Client</w:t>
      </w:r>
      <w:r w:rsidRPr="00307E5F">
        <w:rPr>
          <w:rFonts w:cs="Calibri"/>
          <w:b/>
          <w:bCs/>
          <w:color w:val="EB9915"/>
          <w:spacing w:val="-5"/>
        </w:rPr>
        <w:t xml:space="preserve"> </w:t>
      </w:r>
      <w:r w:rsidRPr="00307E5F">
        <w:rPr>
          <w:rFonts w:cs="Calibri"/>
          <w:b/>
          <w:bCs/>
          <w:color w:val="EB9915"/>
          <w:spacing w:val="-1"/>
        </w:rPr>
        <w:t>Transfer Functionality</w:t>
      </w:r>
      <w:r w:rsidRPr="00307E5F">
        <w:rPr>
          <w:rFonts w:cs="Calibri"/>
          <w:b/>
          <w:bCs/>
          <w:color w:val="EB9915"/>
          <w:spacing w:val="-4"/>
        </w:rPr>
        <w:t xml:space="preserve"> </w:t>
      </w:r>
      <w:r>
        <w:t>–</w:t>
      </w:r>
      <w:r>
        <w:rPr>
          <w:spacing w:val="-3"/>
        </w:rPr>
        <w:t xml:space="preserve"> </w:t>
      </w:r>
      <w:r>
        <w:rPr>
          <w:spacing w:val="-1"/>
        </w:rPr>
        <w:t>Ideally,</w:t>
      </w:r>
      <w:r>
        <w:rPr>
          <w:spacing w:val="-5"/>
        </w:rPr>
        <w:t xml:space="preserve"> </w:t>
      </w:r>
      <w:r>
        <w:t>the</w:t>
      </w:r>
      <w:r>
        <w:rPr>
          <w:spacing w:val="-8"/>
        </w:rPr>
        <w:t xml:space="preserve"> </w:t>
      </w:r>
      <w:r>
        <w:rPr>
          <w:spacing w:val="-1"/>
        </w:rPr>
        <w:t>system</w:t>
      </w:r>
      <w:r>
        <w:rPr>
          <w:spacing w:val="-2"/>
        </w:rPr>
        <w:t xml:space="preserve"> </w:t>
      </w:r>
      <w:r>
        <w:rPr>
          <w:spacing w:val="-1"/>
        </w:rPr>
        <w:t>would</w:t>
      </w:r>
      <w:r>
        <w:rPr>
          <w:spacing w:val="-5"/>
        </w:rPr>
        <w:t xml:space="preserve"> </w:t>
      </w:r>
      <w:r>
        <w:t>have</w:t>
      </w:r>
      <w:r>
        <w:rPr>
          <w:spacing w:val="-4"/>
        </w:rPr>
        <w:t xml:space="preserve"> </w:t>
      </w:r>
      <w:r>
        <w:rPr>
          <w:spacing w:val="-1"/>
        </w:rPr>
        <w:t>the</w:t>
      </w:r>
      <w:r>
        <w:rPr>
          <w:spacing w:val="-3"/>
        </w:rPr>
        <w:t xml:space="preserve"> </w:t>
      </w:r>
      <w:r>
        <w:rPr>
          <w:spacing w:val="-1"/>
        </w:rPr>
        <w:t>capabilities</w:t>
      </w:r>
      <w:r>
        <w:rPr>
          <w:spacing w:val="-6"/>
        </w:rPr>
        <w:t xml:space="preserve"> </w:t>
      </w:r>
      <w:r>
        <w:t>to</w:t>
      </w:r>
      <w:r>
        <w:rPr>
          <w:spacing w:val="81"/>
        </w:rPr>
        <w:t xml:space="preserve"> </w:t>
      </w:r>
      <w:r>
        <w:t>do</w:t>
      </w:r>
      <w:r>
        <w:rPr>
          <w:spacing w:val="-2"/>
        </w:rPr>
        <w:t xml:space="preserve"> </w:t>
      </w:r>
      <w:r>
        <w:rPr>
          <w:spacing w:val="-1"/>
        </w:rPr>
        <w:t>mass</w:t>
      </w:r>
      <w:r>
        <w:rPr>
          <w:spacing w:val="-4"/>
        </w:rPr>
        <w:t xml:space="preserve"> </w:t>
      </w:r>
      <w:r>
        <w:rPr>
          <w:spacing w:val="-1"/>
        </w:rPr>
        <w:t>transfers</w:t>
      </w:r>
      <w:r>
        <w:rPr>
          <w:spacing w:val="-5"/>
        </w:rPr>
        <w:t xml:space="preserve"> </w:t>
      </w:r>
      <w:r>
        <w:t>of</w:t>
      </w:r>
      <w:r>
        <w:rPr>
          <w:spacing w:val="-3"/>
        </w:rPr>
        <w:t xml:space="preserve"> client cases </w:t>
      </w:r>
      <w:r>
        <w:rPr>
          <w:spacing w:val="-2"/>
        </w:rPr>
        <w:t>in</w:t>
      </w:r>
      <w:r>
        <w:rPr>
          <w:spacing w:val="-3"/>
        </w:rPr>
        <w:t xml:space="preserve"> </w:t>
      </w:r>
      <w:r>
        <w:rPr>
          <w:spacing w:val="-1"/>
        </w:rPr>
        <w:t>the</w:t>
      </w:r>
      <w:r>
        <w:rPr>
          <w:spacing w:val="-2"/>
        </w:rPr>
        <w:t xml:space="preserve"> </w:t>
      </w:r>
      <w:r>
        <w:rPr>
          <w:spacing w:val="-1"/>
        </w:rPr>
        <w:t>instance</w:t>
      </w:r>
      <w:r>
        <w:rPr>
          <w:spacing w:val="-3"/>
        </w:rPr>
        <w:t xml:space="preserve"> </w:t>
      </w:r>
      <w:r>
        <w:rPr>
          <w:spacing w:val="-1"/>
        </w:rPr>
        <w:t>where</w:t>
      </w:r>
      <w:r>
        <w:rPr>
          <w:spacing w:val="-4"/>
        </w:rPr>
        <w:t xml:space="preserve"> </w:t>
      </w:r>
      <w:r>
        <w:t>the assigned case manager is no longer available.</w:t>
      </w:r>
      <w:r>
        <w:rPr>
          <w:spacing w:val="-3"/>
        </w:rPr>
        <w:t xml:space="preserve"> </w:t>
      </w:r>
      <w:r>
        <w:rPr>
          <w:spacing w:val="-1"/>
        </w:rPr>
        <w:t xml:space="preserve">(e.g., </w:t>
      </w:r>
      <w:r>
        <w:t>if a case manager leaves the organization and their caseload needs to be reassigned, potentially to multiple case managers)</w:t>
      </w:r>
    </w:p>
    <w:p w14:paraId="02C90DE4" w14:textId="77777777" w:rsidR="00733CDE" w:rsidRDefault="00CC4A7C">
      <w:pPr>
        <w:numPr>
          <w:ilvl w:val="1"/>
          <w:numId w:val="1"/>
        </w:numPr>
        <w:tabs>
          <w:tab w:val="left" w:pos="1180"/>
        </w:tabs>
        <w:spacing w:before="201" w:line="275" w:lineRule="auto"/>
        <w:ind w:right="1563" w:firstLine="0"/>
        <w:rPr>
          <w:rFonts w:ascii="Calibri" w:eastAsia="Calibri" w:hAnsi="Calibri" w:cs="Calibri"/>
          <w:sz w:val="24"/>
          <w:szCs w:val="24"/>
        </w:rPr>
      </w:pPr>
      <w:r w:rsidRPr="00307E5F">
        <w:rPr>
          <w:rFonts w:ascii="Calibri" w:eastAsia="Calibri" w:hAnsi="Calibri" w:cs="Calibri"/>
          <w:b/>
          <w:bCs/>
          <w:color w:val="EB9915"/>
          <w:spacing w:val="-1"/>
          <w:sz w:val="24"/>
          <w:szCs w:val="24"/>
        </w:rPr>
        <w:t>Link/Upload</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z w:val="24"/>
          <w:szCs w:val="24"/>
        </w:rPr>
        <w:t>Of</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State</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Medicaid</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Eligibility</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Data</w:t>
      </w:r>
      <w:r w:rsidRPr="00307E5F">
        <w:rPr>
          <w:rFonts w:ascii="Calibri" w:eastAsia="Calibri" w:hAnsi="Calibri" w:cs="Calibri"/>
          <w:b/>
          <w:bCs/>
          <w:color w:val="EB9915"/>
          <w:spacing w:val="-7"/>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sidR="008074B9">
        <w:rPr>
          <w:rFonts w:ascii="Calibri" w:eastAsia="Calibri" w:hAnsi="Calibri" w:cs="Calibri"/>
          <w:sz w:val="24"/>
          <w:szCs w:val="24"/>
        </w:rPr>
        <w:t>Ideally, 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3"/>
          <w:sz w:val="24"/>
          <w:szCs w:val="24"/>
        </w:rPr>
        <w:t xml:space="preserve"> </w:t>
      </w:r>
      <w:r w:rsidR="008074B9">
        <w:rPr>
          <w:rFonts w:ascii="Calibri" w:eastAsia="Calibri" w:hAnsi="Calibri" w:cs="Calibri"/>
          <w:spacing w:val="-1"/>
          <w:sz w:val="24"/>
          <w:szCs w:val="24"/>
        </w:rPr>
        <w:t>would</w:t>
      </w:r>
      <w:r>
        <w:rPr>
          <w:rFonts w:ascii="Calibri" w:eastAsia="Calibri" w:hAnsi="Calibri" w:cs="Calibri"/>
          <w:spacing w:val="-2"/>
          <w:sz w:val="24"/>
          <w:szCs w:val="24"/>
        </w:rPr>
        <w:t xml:space="preserve"> </w:t>
      </w:r>
      <w:r>
        <w:rPr>
          <w:rFonts w:ascii="Calibri" w:eastAsia="Calibri" w:hAnsi="Calibri" w:cs="Calibri"/>
          <w:spacing w:val="-1"/>
          <w:sz w:val="24"/>
          <w:szCs w:val="24"/>
        </w:rPr>
        <w:t>support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pacing w:val="-1"/>
          <w:sz w:val="24"/>
          <w:szCs w:val="24"/>
        </w:rPr>
        <w:t>link</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77"/>
          <w:w w:val="99"/>
          <w:sz w:val="24"/>
          <w:szCs w:val="24"/>
        </w:rPr>
        <w:t xml:space="preserve"> </w:t>
      </w:r>
      <w:r>
        <w:rPr>
          <w:rFonts w:ascii="Calibri" w:eastAsia="Calibri" w:hAnsi="Calibri" w:cs="Calibri"/>
          <w:spacing w:val="-1"/>
          <w:sz w:val="24"/>
          <w:szCs w:val="24"/>
        </w:rPr>
        <w:t>upload of</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Medicaid</w:t>
      </w:r>
      <w:r>
        <w:rPr>
          <w:rFonts w:ascii="Calibri" w:eastAsia="Calibri" w:hAnsi="Calibri" w:cs="Calibri"/>
          <w:spacing w:val="-3"/>
          <w:sz w:val="24"/>
          <w:szCs w:val="24"/>
        </w:rPr>
        <w:t xml:space="preserve"> </w:t>
      </w:r>
      <w:r>
        <w:rPr>
          <w:rFonts w:ascii="Calibri" w:eastAsia="Calibri" w:hAnsi="Calibri" w:cs="Calibri"/>
          <w:spacing w:val="-1"/>
          <w:sz w:val="24"/>
          <w:szCs w:val="24"/>
        </w:rPr>
        <w:t>eligibility</w:t>
      </w:r>
      <w:r>
        <w:rPr>
          <w:rFonts w:ascii="Calibri" w:eastAsia="Calibri" w:hAnsi="Calibri" w:cs="Calibri"/>
          <w:spacing w:val="-5"/>
          <w:sz w:val="24"/>
          <w:szCs w:val="24"/>
        </w:rPr>
        <w:t xml:space="preserve"> </w:t>
      </w:r>
      <w:r>
        <w:rPr>
          <w:rFonts w:ascii="Calibri" w:eastAsia="Calibri" w:hAnsi="Calibri" w:cs="Calibri"/>
          <w:sz w:val="24"/>
          <w:szCs w:val="24"/>
        </w:rPr>
        <w:t>data</w:t>
      </w:r>
      <w:r>
        <w:rPr>
          <w:rFonts w:ascii="Calibri" w:eastAsia="Calibri" w:hAnsi="Calibri" w:cs="Calibri"/>
          <w:spacing w:val="-4"/>
          <w:sz w:val="24"/>
          <w:szCs w:val="24"/>
        </w:rPr>
        <w:t xml:space="preserve"> </w:t>
      </w:r>
      <w:r>
        <w:rPr>
          <w:rFonts w:ascii="Calibri" w:eastAsia="Calibri" w:hAnsi="Calibri" w:cs="Calibri"/>
          <w:spacing w:val="-1"/>
          <w:sz w:val="24"/>
          <w:szCs w:val="24"/>
        </w:rPr>
        <w:t>into</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the member service </w:t>
      </w:r>
      <w:r>
        <w:rPr>
          <w:rFonts w:ascii="Calibri" w:eastAsia="Calibri" w:hAnsi="Calibri" w:cs="Calibri"/>
          <w:sz w:val="24"/>
          <w:szCs w:val="24"/>
        </w:rPr>
        <w:t>module.</w:t>
      </w:r>
    </w:p>
    <w:p w14:paraId="02C90DE5" w14:textId="601379C9" w:rsidR="00733CDE" w:rsidRDefault="00CC4A7C">
      <w:pPr>
        <w:numPr>
          <w:ilvl w:val="1"/>
          <w:numId w:val="1"/>
        </w:numPr>
        <w:tabs>
          <w:tab w:val="left" w:pos="1180"/>
        </w:tabs>
        <w:spacing w:before="201" w:line="277" w:lineRule="auto"/>
        <w:ind w:right="1563" w:firstLine="0"/>
        <w:rPr>
          <w:rFonts w:ascii="Calibri" w:eastAsia="Calibri" w:hAnsi="Calibri" w:cs="Calibri"/>
          <w:sz w:val="24"/>
          <w:szCs w:val="24"/>
        </w:rPr>
      </w:pPr>
      <w:r w:rsidRPr="00307E5F">
        <w:rPr>
          <w:rFonts w:ascii="Calibri" w:eastAsia="Calibri" w:hAnsi="Calibri" w:cs="Calibri"/>
          <w:b/>
          <w:bCs/>
          <w:color w:val="EB9915"/>
          <w:spacing w:val="-1"/>
          <w:sz w:val="24"/>
          <w:szCs w:val="24"/>
        </w:rPr>
        <w:t>Grievance</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Appeal Tracking</w:t>
      </w:r>
      <w:r w:rsidRPr="00307E5F">
        <w:rPr>
          <w:rFonts w:ascii="Calibri" w:eastAsia="Calibri" w:hAnsi="Calibri" w:cs="Calibri"/>
          <w:b/>
          <w:bCs/>
          <w:color w:val="EB9915"/>
          <w:spacing w:val="-3"/>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5"/>
          <w:sz w:val="24"/>
          <w:szCs w:val="24"/>
        </w:rPr>
        <w:t xml:space="preserve"> </w:t>
      </w:r>
      <w:r>
        <w:rPr>
          <w:rFonts w:ascii="Calibri" w:eastAsia="Calibri" w:hAnsi="Calibri" w:cs="Calibri"/>
          <w:spacing w:val="-1"/>
          <w:sz w:val="24"/>
          <w:szCs w:val="24"/>
        </w:rPr>
        <w:t>should support</w:t>
      </w:r>
      <w:r>
        <w:rPr>
          <w:rFonts w:ascii="Calibri" w:eastAsia="Calibri" w:hAnsi="Calibri" w:cs="Calibri"/>
          <w:spacing w:val="-3"/>
          <w:sz w:val="24"/>
          <w:szCs w:val="24"/>
        </w:rPr>
        <w:t xml:space="preserve"> </w:t>
      </w:r>
      <w:r>
        <w:rPr>
          <w:rFonts w:ascii="Calibri" w:eastAsia="Calibri" w:hAnsi="Calibri" w:cs="Calibri"/>
          <w:spacing w:val="-1"/>
          <w:sz w:val="24"/>
          <w:szCs w:val="24"/>
        </w:rPr>
        <w:t>monitoring</w:t>
      </w:r>
      <w:r>
        <w:rPr>
          <w:rFonts w:ascii="Calibri" w:eastAsia="Calibri" w:hAnsi="Calibri" w:cs="Calibri"/>
          <w:spacing w:val="-3"/>
          <w:sz w:val="24"/>
          <w:szCs w:val="24"/>
        </w:rPr>
        <w:t xml:space="preserve"> </w:t>
      </w:r>
      <w:r>
        <w:rPr>
          <w:rFonts w:ascii="Calibri" w:eastAsia="Calibri" w:hAnsi="Calibri" w:cs="Calibri"/>
          <w:spacing w:val="-2"/>
          <w:sz w:val="24"/>
          <w:szCs w:val="24"/>
        </w:rPr>
        <w:t>and</w:t>
      </w:r>
      <w:r>
        <w:rPr>
          <w:rFonts w:ascii="Calibri" w:eastAsia="Calibri" w:hAnsi="Calibri" w:cs="Calibri"/>
          <w:spacing w:val="-1"/>
          <w:sz w:val="24"/>
          <w:szCs w:val="24"/>
        </w:rPr>
        <w:t xml:space="preserve"> tracking</w:t>
      </w:r>
      <w:r>
        <w:rPr>
          <w:rFonts w:ascii="Calibri" w:eastAsia="Calibri" w:hAnsi="Calibri" w:cs="Calibri"/>
          <w:spacing w:val="82"/>
          <w:sz w:val="24"/>
          <w:szCs w:val="24"/>
        </w:rPr>
        <w:t xml:space="preserve"> </w:t>
      </w:r>
      <w:r>
        <w:rPr>
          <w:rFonts w:ascii="Calibri" w:eastAsia="Calibri" w:hAnsi="Calibri" w:cs="Calibri"/>
          <w:sz w:val="24"/>
          <w:szCs w:val="24"/>
        </w:rPr>
        <w:t>consumer</w:t>
      </w:r>
      <w:r>
        <w:rPr>
          <w:rFonts w:ascii="Calibri" w:eastAsia="Calibri" w:hAnsi="Calibri" w:cs="Calibri"/>
          <w:spacing w:val="-6"/>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provider</w:t>
      </w:r>
      <w:r>
        <w:rPr>
          <w:rFonts w:ascii="Calibri" w:eastAsia="Calibri" w:hAnsi="Calibri" w:cs="Calibri"/>
          <w:spacing w:val="-2"/>
          <w:sz w:val="24"/>
          <w:szCs w:val="24"/>
        </w:rPr>
        <w:t xml:space="preserve"> </w:t>
      </w:r>
      <w:r>
        <w:rPr>
          <w:rFonts w:ascii="Calibri" w:eastAsia="Calibri" w:hAnsi="Calibri" w:cs="Calibri"/>
          <w:spacing w:val="-1"/>
          <w:sz w:val="24"/>
          <w:szCs w:val="24"/>
        </w:rPr>
        <w:t>grievances</w:t>
      </w:r>
      <w:r>
        <w:rPr>
          <w:rFonts w:ascii="Calibri" w:eastAsia="Calibri" w:hAnsi="Calibri" w:cs="Calibri"/>
          <w:spacing w:val="-4"/>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appeals.</w:t>
      </w:r>
    </w:p>
    <w:p w14:paraId="02C90DE7" w14:textId="2E1BC082" w:rsidR="00733CDE" w:rsidRDefault="00CC4A7C">
      <w:pPr>
        <w:pStyle w:val="BodyText"/>
        <w:numPr>
          <w:ilvl w:val="1"/>
          <w:numId w:val="1"/>
        </w:numPr>
        <w:tabs>
          <w:tab w:val="left" w:pos="1180"/>
        </w:tabs>
        <w:spacing w:before="39"/>
        <w:ind w:right="1433" w:firstLine="0"/>
      </w:pPr>
      <w:r w:rsidRPr="00307E5F">
        <w:rPr>
          <w:rFonts w:cs="Calibri"/>
          <w:b/>
          <w:bCs/>
          <w:color w:val="EB9915"/>
          <w:spacing w:val="-1"/>
        </w:rPr>
        <w:t>Income</w:t>
      </w:r>
      <w:r w:rsidRPr="00307E5F">
        <w:rPr>
          <w:rFonts w:cs="Calibri"/>
          <w:b/>
          <w:bCs/>
          <w:color w:val="EB9915"/>
          <w:spacing w:val="-3"/>
        </w:rPr>
        <w:t xml:space="preserve"> </w:t>
      </w:r>
      <w:r w:rsidRPr="00307E5F">
        <w:rPr>
          <w:rFonts w:cs="Calibri"/>
          <w:b/>
          <w:bCs/>
          <w:color w:val="EB9915"/>
          <w:spacing w:val="-1"/>
        </w:rPr>
        <w:t>Eligibility</w:t>
      </w:r>
      <w:r w:rsidRPr="00307E5F">
        <w:rPr>
          <w:rFonts w:cs="Calibri"/>
          <w:b/>
          <w:bCs/>
          <w:color w:val="EB9915"/>
          <w:spacing w:val="-3"/>
        </w:rPr>
        <w:t xml:space="preserve"> </w:t>
      </w:r>
      <w:r w:rsidRPr="00307E5F">
        <w:rPr>
          <w:rFonts w:cs="Calibri"/>
          <w:b/>
          <w:bCs/>
          <w:color w:val="EB9915"/>
          <w:spacing w:val="-1"/>
        </w:rPr>
        <w:t>Screening</w:t>
      </w:r>
      <w:r w:rsidRPr="00307E5F">
        <w:rPr>
          <w:rFonts w:cs="Calibri"/>
          <w:b/>
          <w:bCs/>
          <w:color w:val="EB9915"/>
          <w:spacing w:val="-4"/>
        </w:rPr>
        <w:t xml:space="preserve"> </w:t>
      </w:r>
      <w:r>
        <w:t>–</w:t>
      </w:r>
      <w:r>
        <w:rPr>
          <w:spacing w:val="-4"/>
        </w:rPr>
        <w:t xml:space="preserve"> </w:t>
      </w:r>
      <w:r w:rsidR="008074B9">
        <w:t>COA prefers the</w:t>
      </w:r>
      <w:r>
        <w:rPr>
          <w:spacing w:val="-4"/>
        </w:rPr>
        <w:t xml:space="preserve"> </w:t>
      </w:r>
      <w:r>
        <w:rPr>
          <w:spacing w:val="-1"/>
        </w:rPr>
        <w:t>system</w:t>
      </w:r>
      <w:r w:rsidR="008074B9">
        <w:rPr>
          <w:spacing w:val="-1"/>
        </w:rPr>
        <w:t xml:space="preserve"> to </w:t>
      </w:r>
      <w:r>
        <w:rPr>
          <w:spacing w:val="-1"/>
        </w:rPr>
        <w:t>support</w:t>
      </w:r>
      <w:r>
        <w:rPr>
          <w:spacing w:val="-4"/>
        </w:rPr>
        <w:t xml:space="preserve"> </w:t>
      </w:r>
      <w:r>
        <w:t>criteria</w:t>
      </w:r>
      <w:r>
        <w:rPr>
          <w:spacing w:val="-5"/>
        </w:rPr>
        <w:t xml:space="preserve"> </w:t>
      </w:r>
      <w:r>
        <w:rPr>
          <w:spacing w:val="-1"/>
        </w:rPr>
        <w:t>for</w:t>
      </w:r>
      <w:r>
        <w:rPr>
          <w:spacing w:val="-5"/>
        </w:rPr>
        <w:t xml:space="preserve"> </w:t>
      </w:r>
      <w:r>
        <w:rPr>
          <w:spacing w:val="-1"/>
        </w:rPr>
        <w:t>determining</w:t>
      </w:r>
      <w:r>
        <w:rPr>
          <w:spacing w:val="83"/>
          <w:w w:val="99"/>
        </w:rPr>
        <w:t xml:space="preserve"> </w:t>
      </w:r>
      <w:r>
        <w:t>eligibility</w:t>
      </w:r>
      <w:r>
        <w:rPr>
          <w:spacing w:val="-5"/>
        </w:rPr>
        <w:t xml:space="preserve"> </w:t>
      </w:r>
      <w:r>
        <w:t>for</w:t>
      </w:r>
      <w:r>
        <w:rPr>
          <w:spacing w:val="-4"/>
        </w:rPr>
        <w:t xml:space="preserve"> </w:t>
      </w:r>
      <w:r>
        <w:rPr>
          <w:spacing w:val="-1"/>
        </w:rPr>
        <w:t>services</w:t>
      </w:r>
      <w:r>
        <w:rPr>
          <w:spacing w:val="-2"/>
        </w:rPr>
        <w:t xml:space="preserve"> and</w:t>
      </w:r>
      <w:r>
        <w:t xml:space="preserve"> </w:t>
      </w:r>
      <w:r>
        <w:rPr>
          <w:spacing w:val="-1"/>
        </w:rPr>
        <w:t>co-pay</w:t>
      </w:r>
      <w:r>
        <w:rPr>
          <w:spacing w:val="-2"/>
        </w:rPr>
        <w:t xml:space="preserve"> </w:t>
      </w:r>
      <w:r>
        <w:rPr>
          <w:spacing w:val="-1"/>
        </w:rPr>
        <w:t>amounts</w:t>
      </w:r>
      <w:r>
        <w:rPr>
          <w:spacing w:val="-2"/>
        </w:rPr>
        <w:t xml:space="preserve"> </w:t>
      </w:r>
      <w:r>
        <w:rPr>
          <w:spacing w:val="-1"/>
        </w:rPr>
        <w:t>based</w:t>
      </w:r>
      <w:r>
        <w:rPr>
          <w:spacing w:val="-5"/>
        </w:rPr>
        <w:t xml:space="preserve"> </w:t>
      </w:r>
      <w:r>
        <w:t xml:space="preserve">on </w:t>
      </w:r>
      <w:r>
        <w:rPr>
          <w:spacing w:val="-1"/>
        </w:rPr>
        <w:t>income levels</w:t>
      </w:r>
      <w:r>
        <w:rPr>
          <w:spacing w:val="-2"/>
        </w:rPr>
        <w:t xml:space="preserve"> </w:t>
      </w:r>
      <w:r>
        <w:rPr>
          <w:spacing w:val="-1"/>
        </w:rPr>
        <w:t>and</w:t>
      </w:r>
      <w:r>
        <w:rPr>
          <w:spacing w:val="-3"/>
        </w:rPr>
        <w:t xml:space="preserve"> </w:t>
      </w:r>
      <w:r>
        <w:rPr>
          <w:spacing w:val="-1"/>
        </w:rPr>
        <w:t>other factors</w:t>
      </w:r>
      <w:r>
        <w:rPr>
          <w:spacing w:val="-2"/>
        </w:rPr>
        <w:t xml:space="preserve"> </w:t>
      </w:r>
      <w:r>
        <w:rPr>
          <w:spacing w:val="-1"/>
        </w:rPr>
        <w:t>(such</w:t>
      </w:r>
      <w:r>
        <w:rPr>
          <w:spacing w:val="-3"/>
        </w:rPr>
        <w:t xml:space="preserve"> </w:t>
      </w:r>
      <w:r>
        <w:t>as</w:t>
      </w:r>
      <w:r>
        <w:rPr>
          <w:spacing w:val="69"/>
        </w:rPr>
        <w:t xml:space="preserve"> </w:t>
      </w:r>
      <w:r>
        <w:t>county</w:t>
      </w:r>
      <w:r>
        <w:rPr>
          <w:spacing w:val="-7"/>
        </w:rPr>
        <w:t xml:space="preserve"> </w:t>
      </w:r>
      <w:r>
        <w:t>of</w:t>
      </w:r>
      <w:r>
        <w:rPr>
          <w:spacing w:val="-4"/>
        </w:rPr>
        <w:t xml:space="preserve"> </w:t>
      </w:r>
      <w:r>
        <w:rPr>
          <w:spacing w:val="-1"/>
        </w:rPr>
        <w:t>residence,</w:t>
      </w:r>
      <w:r>
        <w:rPr>
          <w:spacing w:val="-6"/>
        </w:rPr>
        <w:t xml:space="preserve"> </w:t>
      </w:r>
      <w:r>
        <w:rPr>
          <w:spacing w:val="-1"/>
        </w:rPr>
        <w:t>level</w:t>
      </w:r>
      <w:r>
        <w:rPr>
          <w:spacing w:val="-2"/>
        </w:rPr>
        <w:t xml:space="preserve"> </w:t>
      </w:r>
      <w:r>
        <w:t>of</w:t>
      </w:r>
      <w:r>
        <w:rPr>
          <w:spacing w:val="-5"/>
        </w:rPr>
        <w:t xml:space="preserve"> </w:t>
      </w:r>
      <w:r>
        <w:rPr>
          <w:spacing w:val="-1"/>
        </w:rPr>
        <w:t>care</w:t>
      </w:r>
      <w:r>
        <w:rPr>
          <w:spacing w:val="-3"/>
        </w:rPr>
        <w:t xml:space="preserve"> </w:t>
      </w:r>
      <w:r>
        <w:rPr>
          <w:spacing w:val="-1"/>
        </w:rPr>
        <w:t>criteria,</w:t>
      </w:r>
      <w:r>
        <w:rPr>
          <w:spacing w:val="-5"/>
        </w:rPr>
        <w:t xml:space="preserve"> </w:t>
      </w:r>
      <w:r>
        <w:rPr>
          <w:spacing w:val="-1"/>
        </w:rPr>
        <w:t>etc.)</w:t>
      </w:r>
    </w:p>
    <w:p w14:paraId="02C90DE8" w14:textId="0D56BB6F" w:rsidR="00733CDE" w:rsidRDefault="00CC4A7C">
      <w:pPr>
        <w:numPr>
          <w:ilvl w:val="1"/>
          <w:numId w:val="1"/>
        </w:numPr>
        <w:tabs>
          <w:tab w:val="left" w:pos="1180"/>
        </w:tabs>
        <w:spacing w:before="198" w:line="277" w:lineRule="auto"/>
        <w:ind w:right="1563" w:firstLine="0"/>
        <w:rPr>
          <w:rFonts w:ascii="Calibri" w:eastAsia="Calibri" w:hAnsi="Calibri" w:cs="Calibri"/>
          <w:sz w:val="24"/>
          <w:szCs w:val="24"/>
        </w:rPr>
      </w:pPr>
      <w:r w:rsidRPr="00307E5F">
        <w:rPr>
          <w:rFonts w:ascii="Calibri" w:eastAsia="Calibri" w:hAnsi="Calibri" w:cs="Calibri"/>
          <w:b/>
          <w:bCs/>
          <w:color w:val="EB9915"/>
          <w:spacing w:val="-1"/>
          <w:sz w:val="24"/>
          <w:szCs w:val="24"/>
        </w:rPr>
        <w:t>Admission,</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Transfers,</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7"/>
          <w:sz w:val="24"/>
          <w:szCs w:val="24"/>
        </w:rPr>
        <w:t xml:space="preserve"> </w:t>
      </w:r>
      <w:r w:rsidRPr="00307E5F">
        <w:rPr>
          <w:rFonts w:ascii="Calibri" w:eastAsia="Calibri" w:hAnsi="Calibri" w:cs="Calibri"/>
          <w:b/>
          <w:bCs/>
          <w:color w:val="EB9915"/>
          <w:spacing w:val="-1"/>
          <w:sz w:val="24"/>
          <w:szCs w:val="24"/>
        </w:rPr>
        <w:t>Discharge</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Information</w:t>
      </w:r>
      <w:r w:rsidRPr="00307E5F">
        <w:rPr>
          <w:rFonts w:ascii="Calibri" w:eastAsia="Calibri" w:hAnsi="Calibri" w:cs="Calibri"/>
          <w:b/>
          <w:bCs/>
          <w:color w:val="EB9915"/>
          <w:spacing w:val="-5"/>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2"/>
          <w:sz w:val="24"/>
          <w:szCs w:val="24"/>
        </w:rPr>
        <w:t xml:space="preserve"> </w:t>
      </w:r>
      <w:r>
        <w:rPr>
          <w:rFonts w:ascii="Calibri" w:eastAsia="Calibri" w:hAnsi="Calibri" w:cs="Calibri"/>
          <w:spacing w:val="-1"/>
          <w:sz w:val="24"/>
          <w:szCs w:val="24"/>
        </w:rPr>
        <w:t>should</w:t>
      </w:r>
      <w:r>
        <w:rPr>
          <w:rFonts w:ascii="Calibri" w:eastAsia="Calibri" w:hAnsi="Calibri" w:cs="Calibri"/>
          <w:spacing w:val="-2"/>
          <w:sz w:val="24"/>
          <w:szCs w:val="24"/>
        </w:rPr>
        <w:t xml:space="preserve"> </w:t>
      </w:r>
      <w:r>
        <w:rPr>
          <w:rFonts w:ascii="Calibri" w:eastAsia="Calibri" w:hAnsi="Calibri" w:cs="Calibri"/>
          <w:spacing w:val="-1"/>
          <w:sz w:val="24"/>
          <w:szCs w:val="24"/>
        </w:rPr>
        <w:t>allow</w:t>
      </w:r>
      <w:r>
        <w:rPr>
          <w:rFonts w:ascii="Calibri" w:eastAsia="Calibri" w:hAnsi="Calibri" w:cs="Calibri"/>
          <w:spacing w:val="-5"/>
          <w:sz w:val="24"/>
          <w:szCs w:val="24"/>
        </w:rPr>
        <w:t xml:space="preserve"> </w:t>
      </w:r>
      <w:r>
        <w:rPr>
          <w:rFonts w:ascii="Calibri" w:eastAsia="Calibri" w:hAnsi="Calibri" w:cs="Calibri"/>
          <w:sz w:val="24"/>
          <w:szCs w:val="24"/>
        </w:rPr>
        <w:t>users</w:t>
      </w:r>
      <w:r>
        <w:rPr>
          <w:rFonts w:ascii="Calibri" w:eastAsia="Calibri" w:hAnsi="Calibri" w:cs="Calibri"/>
          <w:spacing w:val="-3"/>
          <w:sz w:val="24"/>
          <w:szCs w:val="24"/>
        </w:rPr>
        <w:t xml:space="preserve"> </w:t>
      </w:r>
      <w:r>
        <w:rPr>
          <w:rFonts w:ascii="Calibri" w:eastAsia="Calibri" w:hAnsi="Calibri" w:cs="Calibri"/>
          <w:spacing w:val="-1"/>
          <w:sz w:val="24"/>
          <w:szCs w:val="24"/>
        </w:rPr>
        <w:t>to</w:t>
      </w:r>
      <w:r>
        <w:rPr>
          <w:rFonts w:ascii="Calibri" w:eastAsia="Calibri" w:hAnsi="Calibri" w:cs="Calibri"/>
          <w:spacing w:val="71"/>
          <w:sz w:val="24"/>
          <w:szCs w:val="24"/>
        </w:rPr>
        <w:t xml:space="preserve"> </w:t>
      </w:r>
      <w:r>
        <w:rPr>
          <w:rFonts w:ascii="Calibri" w:eastAsia="Calibri" w:hAnsi="Calibri" w:cs="Calibri"/>
          <w:spacing w:val="-1"/>
          <w:sz w:val="24"/>
          <w:szCs w:val="24"/>
        </w:rPr>
        <w:t>record</w:t>
      </w:r>
      <w:r>
        <w:rPr>
          <w:rFonts w:ascii="Calibri" w:eastAsia="Calibri" w:hAnsi="Calibri" w:cs="Calibri"/>
          <w:spacing w:val="-5"/>
          <w:sz w:val="24"/>
          <w:szCs w:val="24"/>
        </w:rPr>
        <w:t xml:space="preserve"> </w:t>
      </w:r>
      <w:r>
        <w:rPr>
          <w:rFonts w:ascii="Calibri" w:eastAsia="Calibri" w:hAnsi="Calibri" w:cs="Calibri"/>
          <w:sz w:val="24"/>
          <w:szCs w:val="24"/>
        </w:rPr>
        <w:t>program</w:t>
      </w:r>
      <w:r>
        <w:rPr>
          <w:rFonts w:ascii="Calibri" w:eastAsia="Calibri" w:hAnsi="Calibri" w:cs="Calibri"/>
          <w:spacing w:val="-5"/>
          <w:sz w:val="24"/>
          <w:szCs w:val="24"/>
        </w:rPr>
        <w:t xml:space="preserve"> </w:t>
      </w:r>
      <w:r>
        <w:rPr>
          <w:rFonts w:ascii="Calibri" w:eastAsia="Calibri" w:hAnsi="Calibri" w:cs="Calibri"/>
          <w:spacing w:val="-1"/>
          <w:sz w:val="24"/>
          <w:szCs w:val="24"/>
        </w:rPr>
        <w:t>and</w:t>
      </w:r>
      <w:r>
        <w:rPr>
          <w:rFonts w:ascii="Calibri" w:eastAsia="Calibri" w:hAnsi="Calibri" w:cs="Calibri"/>
          <w:spacing w:val="-4"/>
          <w:sz w:val="24"/>
          <w:szCs w:val="24"/>
        </w:rPr>
        <w:t xml:space="preserve"> </w:t>
      </w:r>
      <w:r>
        <w:rPr>
          <w:rFonts w:ascii="Calibri" w:eastAsia="Calibri" w:hAnsi="Calibri" w:cs="Calibri"/>
          <w:spacing w:val="-1"/>
          <w:sz w:val="24"/>
          <w:szCs w:val="24"/>
        </w:rPr>
        <w:t>provider</w:t>
      </w:r>
      <w:r>
        <w:rPr>
          <w:rFonts w:ascii="Calibri" w:eastAsia="Calibri" w:hAnsi="Calibri" w:cs="Calibri"/>
          <w:spacing w:val="-3"/>
          <w:sz w:val="24"/>
          <w:szCs w:val="24"/>
        </w:rPr>
        <w:t xml:space="preserve"> </w:t>
      </w:r>
      <w:r>
        <w:rPr>
          <w:rFonts w:ascii="Calibri" w:eastAsia="Calibri" w:hAnsi="Calibri" w:cs="Calibri"/>
          <w:spacing w:val="-1"/>
          <w:sz w:val="24"/>
          <w:szCs w:val="24"/>
        </w:rPr>
        <w:t>admission and</w:t>
      </w:r>
      <w:r>
        <w:rPr>
          <w:rFonts w:ascii="Calibri" w:eastAsia="Calibri" w:hAnsi="Calibri" w:cs="Calibri"/>
          <w:spacing w:val="-5"/>
          <w:sz w:val="24"/>
          <w:szCs w:val="24"/>
        </w:rPr>
        <w:t xml:space="preserve"> </w:t>
      </w:r>
      <w:r>
        <w:rPr>
          <w:rFonts w:ascii="Calibri" w:eastAsia="Calibri" w:hAnsi="Calibri" w:cs="Calibri"/>
          <w:spacing w:val="-1"/>
          <w:sz w:val="24"/>
          <w:szCs w:val="24"/>
        </w:rPr>
        <w:t>discharge</w:t>
      </w:r>
      <w:r>
        <w:rPr>
          <w:rFonts w:ascii="Calibri" w:eastAsia="Calibri" w:hAnsi="Calibri" w:cs="Calibri"/>
          <w:spacing w:val="-2"/>
          <w:sz w:val="24"/>
          <w:szCs w:val="24"/>
        </w:rPr>
        <w:t xml:space="preserve"> </w:t>
      </w:r>
      <w:r>
        <w:rPr>
          <w:rFonts w:ascii="Calibri" w:eastAsia="Calibri" w:hAnsi="Calibri" w:cs="Calibri"/>
          <w:spacing w:val="-1"/>
          <w:sz w:val="24"/>
          <w:szCs w:val="24"/>
        </w:rPr>
        <w:t>information</w:t>
      </w:r>
      <w:r>
        <w:rPr>
          <w:rFonts w:ascii="Calibri" w:eastAsia="Calibri" w:hAnsi="Calibri" w:cs="Calibri"/>
          <w:spacing w:val="-4"/>
          <w:sz w:val="24"/>
          <w:szCs w:val="24"/>
        </w:rPr>
        <w:t xml:space="preserve"> </w:t>
      </w:r>
      <w:r>
        <w:rPr>
          <w:rFonts w:ascii="Calibri" w:eastAsia="Calibri" w:hAnsi="Calibri" w:cs="Calibri"/>
          <w:sz w:val="24"/>
          <w:szCs w:val="24"/>
        </w:rPr>
        <w:t>for</w:t>
      </w:r>
      <w:r>
        <w:rPr>
          <w:rFonts w:ascii="Calibri" w:eastAsia="Calibri" w:hAnsi="Calibri" w:cs="Calibri"/>
          <w:spacing w:val="-6"/>
          <w:sz w:val="24"/>
          <w:szCs w:val="24"/>
        </w:rPr>
        <w:t xml:space="preserve"> </w:t>
      </w:r>
      <w:r>
        <w:rPr>
          <w:rFonts w:ascii="Calibri" w:eastAsia="Calibri" w:hAnsi="Calibri" w:cs="Calibri"/>
          <w:spacing w:val="-1"/>
          <w:sz w:val="24"/>
          <w:szCs w:val="24"/>
        </w:rPr>
        <w:t>each consumer.</w:t>
      </w:r>
    </w:p>
    <w:p w14:paraId="02C90DE9" w14:textId="6177365B" w:rsidR="00733CDE" w:rsidRDefault="00CC4A7C">
      <w:pPr>
        <w:numPr>
          <w:ilvl w:val="1"/>
          <w:numId w:val="1"/>
        </w:numPr>
        <w:tabs>
          <w:tab w:val="left" w:pos="1180"/>
        </w:tabs>
        <w:spacing w:before="199" w:line="275" w:lineRule="auto"/>
        <w:ind w:right="1900" w:firstLine="0"/>
        <w:rPr>
          <w:rFonts w:ascii="Calibri" w:eastAsia="Calibri" w:hAnsi="Calibri" w:cs="Calibri"/>
          <w:sz w:val="24"/>
          <w:szCs w:val="24"/>
        </w:rPr>
      </w:pPr>
      <w:r w:rsidRPr="00307E5F">
        <w:rPr>
          <w:rFonts w:ascii="Calibri" w:eastAsia="Calibri" w:hAnsi="Calibri" w:cs="Calibri"/>
          <w:b/>
          <w:bCs/>
          <w:color w:val="EB9915"/>
          <w:spacing w:val="-1"/>
          <w:sz w:val="24"/>
          <w:szCs w:val="24"/>
        </w:rPr>
        <w:lastRenderedPageBreak/>
        <w:t>Scanning</w:t>
      </w:r>
      <w:r w:rsidRPr="00307E5F">
        <w:rPr>
          <w:rFonts w:ascii="Calibri" w:eastAsia="Calibri" w:hAnsi="Calibri" w:cs="Calibri"/>
          <w:b/>
          <w:bCs/>
          <w:color w:val="EB9915"/>
          <w:spacing w:val="-6"/>
          <w:sz w:val="24"/>
          <w:szCs w:val="24"/>
        </w:rPr>
        <w:t xml:space="preserve"> </w:t>
      </w:r>
      <w:r w:rsidRPr="00307E5F">
        <w:rPr>
          <w:rFonts w:ascii="Calibri" w:eastAsia="Calibri" w:hAnsi="Calibri" w:cs="Calibri"/>
          <w:b/>
          <w:bCs/>
          <w:color w:val="EB9915"/>
          <w:spacing w:val="-1"/>
          <w:sz w:val="24"/>
          <w:szCs w:val="24"/>
        </w:rPr>
        <w:t>Capabilities</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For</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Other</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Record</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Documents</w:t>
      </w:r>
      <w:r w:rsidRPr="00307E5F">
        <w:rPr>
          <w:rFonts w:ascii="Calibri" w:eastAsia="Calibri" w:hAnsi="Calibri" w:cs="Calibri"/>
          <w:b/>
          <w:bCs/>
          <w:color w:val="EB9915"/>
          <w:spacing w:val="-3"/>
          <w:sz w:val="24"/>
          <w:szCs w:val="24"/>
        </w:rPr>
        <w:t xml:space="preserve"> </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6"/>
          <w:sz w:val="24"/>
          <w:szCs w:val="24"/>
        </w:rPr>
        <w:t xml:space="preserve"> </w:t>
      </w:r>
      <w:r>
        <w:rPr>
          <w:rFonts w:ascii="Calibri" w:eastAsia="Calibri" w:hAnsi="Calibri" w:cs="Calibri"/>
          <w:spacing w:val="-1"/>
          <w:sz w:val="24"/>
          <w:szCs w:val="24"/>
        </w:rPr>
        <w:t>must</w:t>
      </w:r>
      <w:r>
        <w:rPr>
          <w:rFonts w:ascii="Calibri" w:eastAsia="Calibri" w:hAnsi="Calibri" w:cs="Calibri"/>
          <w:spacing w:val="-3"/>
          <w:sz w:val="24"/>
          <w:szCs w:val="24"/>
        </w:rPr>
        <w:t xml:space="preserve"> </w:t>
      </w:r>
      <w:r>
        <w:rPr>
          <w:rFonts w:ascii="Calibri" w:eastAsia="Calibri" w:hAnsi="Calibri" w:cs="Calibri"/>
          <w:spacing w:val="-1"/>
          <w:sz w:val="24"/>
          <w:szCs w:val="24"/>
        </w:rPr>
        <w:t>support</w:t>
      </w:r>
      <w:r>
        <w:rPr>
          <w:rFonts w:ascii="Calibri" w:eastAsia="Calibri" w:hAnsi="Calibri" w:cs="Calibri"/>
          <w:spacing w:val="71"/>
          <w:w w:val="99"/>
          <w:sz w:val="24"/>
          <w:szCs w:val="24"/>
        </w:rPr>
        <w:t xml:space="preserve"> </w:t>
      </w:r>
      <w:r>
        <w:rPr>
          <w:rFonts w:ascii="Calibri" w:eastAsia="Calibri" w:hAnsi="Calibri" w:cs="Calibri"/>
          <w:sz w:val="24"/>
          <w:szCs w:val="24"/>
        </w:rPr>
        <w:t>uploading</w:t>
      </w:r>
      <w:r>
        <w:rPr>
          <w:rFonts w:ascii="Calibri" w:eastAsia="Calibri" w:hAnsi="Calibri" w:cs="Calibri"/>
          <w:spacing w:val="-5"/>
          <w:sz w:val="24"/>
          <w:szCs w:val="24"/>
        </w:rPr>
        <w:t xml:space="preserve"> </w:t>
      </w:r>
      <w:r>
        <w:rPr>
          <w:rFonts w:ascii="Calibri" w:eastAsia="Calibri" w:hAnsi="Calibri" w:cs="Calibri"/>
          <w:spacing w:val="-1"/>
          <w:sz w:val="24"/>
          <w:szCs w:val="24"/>
        </w:rPr>
        <w:t>other</w:t>
      </w:r>
      <w:r>
        <w:rPr>
          <w:rFonts w:ascii="Calibri" w:eastAsia="Calibri" w:hAnsi="Calibri" w:cs="Calibri"/>
          <w:spacing w:val="-5"/>
          <w:sz w:val="24"/>
          <w:szCs w:val="24"/>
        </w:rPr>
        <w:t xml:space="preserve"> </w:t>
      </w:r>
      <w:r>
        <w:rPr>
          <w:rFonts w:ascii="Calibri" w:eastAsia="Calibri" w:hAnsi="Calibri" w:cs="Calibri"/>
          <w:spacing w:val="-1"/>
          <w:sz w:val="24"/>
          <w:szCs w:val="24"/>
        </w:rPr>
        <w:t>documents</w:t>
      </w:r>
      <w:r>
        <w:rPr>
          <w:rFonts w:ascii="Calibri" w:eastAsia="Calibri" w:hAnsi="Calibri" w:cs="Calibri"/>
          <w:spacing w:val="-2"/>
          <w:sz w:val="24"/>
          <w:szCs w:val="24"/>
        </w:rPr>
        <w:t xml:space="preserve"> </w:t>
      </w:r>
      <w:r>
        <w:rPr>
          <w:rFonts w:ascii="Calibri" w:eastAsia="Calibri" w:hAnsi="Calibri" w:cs="Calibri"/>
          <w:spacing w:val="-1"/>
          <w:sz w:val="24"/>
          <w:szCs w:val="24"/>
        </w:rPr>
        <w:t>into</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health/case</w:t>
      </w:r>
      <w:r>
        <w:rPr>
          <w:rFonts w:ascii="Calibri" w:eastAsia="Calibri" w:hAnsi="Calibri" w:cs="Calibri"/>
          <w:spacing w:val="-4"/>
          <w:sz w:val="24"/>
          <w:szCs w:val="24"/>
        </w:rPr>
        <w:t xml:space="preserve"> </w:t>
      </w:r>
      <w:r>
        <w:rPr>
          <w:rFonts w:ascii="Calibri" w:eastAsia="Calibri" w:hAnsi="Calibri" w:cs="Calibri"/>
          <w:sz w:val="24"/>
          <w:szCs w:val="24"/>
        </w:rPr>
        <w:t>records</w:t>
      </w:r>
      <w:r>
        <w:rPr>
          <w:rFonts w:ascii="Calibri" w:eastAsia="Calibri" w:hAnsi="Calibri" w:cs="Calibri"/>
          <w:spacing w:val="-3"/>
          <w:sz w:val="24"/>
          <w:szCs w:val="24"/>
        </w:rPr>
        <w:t xml:space="preserve"> </w:t>
      </w:r>
      <w:r>
        <w:rPr>
          <w:rFonts w:ascii="Calibri" w:eastAsia="Calibri" w:hAnsi="Calibri" w:cs="Calibri"/>
          <w:spacing w:val="-1"/>
          <w:sz w:val="24"/>
          <w:szCs w:val="24"/>
        </w:rPr>
        <w:t>via</w:t>
      </w:r>
      <w:r>
        <w:rPr>
          <w:rFonts w:ascii="Calibri" w:eastAsia="Calibri" w:hAnsi="Calibri" w:cs="Calibri"/>
          <w:spacing w:val="-4"/>
          <w:sz w:val="24"/>
          <w:szCs w:val="24"/>
        </w:rPr>
        <w:t xml:space="preserve"> </w:t>
      </w:r>
      <w:r>
        <w:rPr>
          <w:rFonts w:ascii="Calibri" w:eastAsia="Calibri" w:hAnsi="Calibri" w:cs="Calibri"/>
          <w:spacing w:val="-1"/>
          <w:sz w:val="24"/>
          <w:szCs w:val="24"/>
        </w:rPr>
        <w:t>scanning,</w:t>
      </w:r>
      <w:r>
        <w:rPr>
          <w:rFonts w:ascii="Calibri" w:eastAsia="Calibri" w:hAnsi="Calibri" w:cs="Calibri"/>
          <w:spacing w:val="-5"/>
          <w:sz w:val="24"/>
          <w:szCs w:val="24"/>
        </w:rPr>
        <w:t xml:space="preserve"> </w:t>
      </w:r>
      <w:r>
        <w:rPr>
          <w:rFonts w:ascii="Calibri" w:eastAsia="Calibri" w:hAnsi="Calibri" w:cs="Calibri"/>
          <w:sz w:val="24"/>
          <w:szCs w:val="24"/>
        </w:rPr>
        <w:t>faxing,</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5"/>
          <w:sz w:val="24"/>
          <w:szCs w:val="24"/>
        </w:rPr>
        <w:t xml:space="preserve"> </w:t>
      </w:r>
      <w:r>
        <w:rPr>
          <w:rFonts w:ascii="Calibri" w:eastAsia="Calibri" w:hAnsi="Calibri" w:cs="Calibri"/>
          <w:spacing w:val="-1"/>
          <w:sz w:val="24"/>
          <w:szCs w:val="24"/>
        </w:rPr>
        <w:t>other</w:t>
      </w:r>
      <w:r>
        <w:rPr>
          <w:rFonts w:ascii="Calibri" w:eastAsia="Calibri" w:hAnsi="Calibri" w:cs="Calibri"/>
          <w:spacing w:val="65"/>
          <w:w w:val="99"/>
          <w:sz w:val="24"/>
          <w:szCs w:val="24"/>
        </w:rPr>
        <w:t xml:space="preserve"> </w:t>
      </w:r>
      <w:r>
        <w:rPr>
          <w:rFonts w:ascii="Calibri" w:eastAsia="Calibri" w:hAnsi="Calibri" w:cs="Calibri"/>
          <w:spacing w:val="-1"/>
          <w:sz w:val="24"/>
          <w:szCs w:val="24"/>
        </w:rPr>
        <w:t>methodologies.</w:t>
      </w:r>
      <w:r w:rsidR="008074B9">
        <w:rPr>
          <w:rFonts w:ascii="Calibri" w:eastAsia="Calibri" w:hAnsi="Calibri" w:cs="Calibri"/>
          <w:spacing w:val="-1"/>
          <w:sz w:val="24"/>
          <w:szCs w:val="24"/>
        </w:rPr>
        <w:t xml:space="preserve">  COA prefers a system to organize and maintain uploaded documents. </w:t>
      </w:r>
    </w:p>
    <w:p w14:paraId="02C90DEA" w14:textId="58E51129" w:rsidR="00733CDE" w:rsidRDefault="00CC4A7C">
      <w:pPr>
        <w:numPr>
          <w:ilvl w:val="1"/>
          <w:numId w:val="1"/>
        </w:numPr>
        <w:tabs>
          <w:tab w:val="left" w:pos="1180"/>
        </w:tabs>
        <w:spacing w:before="201" w:line="275" w:lineRule="auto"/>
        <w:ind w:right="1094" w:firstLine="0"/>
        <w:rPr>
          <w:rFonts w:ascii="Calibri" w:eastAsia="Calibri" w:hAnsi="Calibri" w:cs="Calibri"/>
          <w:sz w:val="24"/>
          <w:szCs w:val="24"/>
        </w:rPr>
      </w:pPr>
      <w:r w:rsidRPr="00307E5F">
        <w:rPr>
          <w:rFonts w:ascii="Calibri" w:eastAsia="Calibri" w:hAnsi="Calibri" w:cs="Calibri"/>
          <w:b/>
          <w:bCs/>
          <w:color w:val="EB9915"/>
          <w:spacing w:val="-1"/>
          <w:sz w:val="24"/>
          <w:szCs w:val="24"/>
        </w:rPr>
        <w:t>Discharge</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Planning</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Referral</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Tracking</w:t>
      </w:r>
      <w:r>
        <w:rPr>
          <w:rFonts w:ascii="Calibri" w:eastAsia="Calibri" w:hAnsi="Calibri" w:cs="Calibri"/>
          <w:b/>
          <w:bCs/>
          <w:color w:val="018788"/>
          <w:spacing w:val="-5"/>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sidR="008074B9">
        <w:rPr>
          <w:rFonts w:ascii="Calibri" w:eastAsia="Calibri" w:hAnsi="Calibri" w:cs="Calibri"/>
          <w:sz w:val="24"/>
          <w:szCs w:val="24"/>
        </w:rPr>
        <w:t xml:space="preserve">COA prefers the </w:t>
      </w:r>
      <w:r>
        <w:rPr>
          <w:rFonts w:ascii="Calibri" w:eastAsia="Calibri" w:hAnsi="Calibri" w:cs="Calibri"/>
          <w:spacing w:val="-1"/>
          <w:sz w:val="24"/>
          <w:szCs w:val="24"/>
        </w:rPr>
        <w:t>system</w:t>
      </w:r>
      <w:r>
        <w:rPr>
          <w:rFonts w:ascii="Calibri" w:eastAsia="Calibri" w:hAnsi="Calibri" w:cs="Calibri"/>
          <w:spacing w:val="-2"/>
          <w:sz w:val="24"/>
          <w:szCs w:val="24"/>
        </w:rPr>
        <w:t xml:space="preserve"> </w:t>
      </w:r>
      <w:r w:rsidR="008074B9">
        <w:rPr>
          <w:rFonts w:ascii="Calibri" w:eastAsia="Calibri" w:hAnsi="Calibri" w:cs="Calibri"/>
          <w:spacing w:val="-1"/>
          <w:sz w:val="24"/>
          <w:szCs w:val="24"/>
        </w:rPr>
        <w:t>to</w:t>
      </w:r>
      <w:r>
        <w:rPr>
          <w:rFonts w:ascii="Calibri" w:eastAsia="Calibri" w:hAnsi="Calibri" w:cs="Calibri"/>
          <w:spacing w:val="-2"/>
          <w:sz w:val="24"/>
          <w:szCs w:val="24"/>
        </w:rPr>
        <w:t xml:space="preserve"> </w:t>
      </w:r>
      <w:r>
        <w:rPr>
          <w:rFonts w:ascii="Calibri" w:eastAsia="Calibri" w:hAnsi="Calibri" w:cs="Calibri"/>
          <w:spacing w:val="-1"/>
          <w:sz w:val="24"/>
          <w:szCs w:val="24"/>
        </w:rPr>
        <w:t>support</w:t>
      </w:r>
      <w:r>
        <w:rPr>
          <w:rFonts w:ascii="Calibri" w:eastAsia="Calibri" w:hAnsi="Calibri" w:cs="Calibri"/>
          <w:spacing w:val="-4"/>
          <w:sz w:val="24"/>
          <w:szCs w:val="24"/>
        </w:rPr>
        <w:t xml:space="preserve"> </w:t>
      </w:r>
      <w:r>
        <w:rPr>
          <w:rFonts w:ascii="Calibri" w:eastAsia="Calibri" w:hAnsi="Calibri" w:cs="Calibri"/>
          <w:spacing w:val="-1"/>
          <w:sz w:val="24"/>
          <w:szCs w:val="24"/>
        </w:rPr>
        <w:t>detailed</w:t>
      </w:r>
      <w:r>
        <w:rPr>
          <w:rFonts w:ascii="Calibri" w:eastAsia="Calibri" w:hAnsi="Calibri" w:cs="Calibri"/>
          <w:spacing w:val="-4"/>
          <w:sz w:val="24"/>
          <w:szCs w:val="24"/>
        </w:rPr>
        <w:t xml:space="preserve"> </w:t>
      </w:r>
      <w:r>
        <w:rPr>
          <w:rFonts w:ascii="Calibri" w:eastAsia="Calibri" w:hAnsi="Calibri" w:cs="Calibri"/>
          <w:spacing w:val="-1"/>
          <w:sz w:val="24"/>
          <w:szCs w:val="24"/>
        </w:rPr>
        <w:t>discharge</w:t>
      </w:r>
      <w:r>
        <w:rPr>
          <w:rFonts w:ascii="Calibri" w:eastAsia="Calibri" w:hAnsi="Calibri" w:cs="Calibri"/>
          <w:spacing w:val="103"/>
          <w:w w:val="99"/>
          <w:sz w:val="24"/>
          <w:szCs w:val="24"/>
        </w:rPr>
        <w:t xml:space="preserve"> </w:t>
      </w:r>
      <w:r>
        <w:rPr>
          <w:rFonts w:ascii="Calibri" w:eastAsia="Calibri" w:hAnsi="Calibri" w:cs="Calibri"/>
          <w:sz w:val="24"/>
          <w:szCs w:val="24"/>
        </w:rPr>
        <w:t>planning,</w:t>
      </w:r>
      <w:r>
        <w:rPr>
          <w:rFonts w:ascii="Calibri" w:eastAsia="Calibri" w:hAnsi="Calibri" w:cs="Calibri"/>
          <w:spacing w:val="-3"/>
          <w:sz w:val="24"/>
          <w:szCs w:val="24"/>
        </w:rPr>
        <w:t xml:space="preserve"> </w:t>
      </w:r>
      <w:r>
        <w:rPr>
          <w:rFonts w:ascii="Calibri" w:eastAsia="Calibri" w:hAnsi="Calibri" w:cs="Calibri"/>
          <w:spacing w:val="-1"/>
          <w:sz w:val="24"/>
          <w:szCs w:val="24"/>
        </w:rPr>
        <w:t>including</w:t>
      </w:r>
      <w:r>
        <w:rPr>
          <w:rFonts w:ascii="Calibri" w:eastAsia="Calibri" w:hAnsi="Calibri" w:cs="Calibri"/>
          <w:spacing w:val="-3"/>
          <w:sz w:val="24"/>
          <w:szCs w:val="24"/>
        </w:rPr>
        <w:t xml:space="preserve"> </w:t>
      </w:r>
      <w:r>
        <w:rPr>
          <w:rFonts w:ascii="Calibri" w:eastAsia="Calibri" w:hAnsi="Calibri" w:cs="Calibri"/>
          <w:spacing w:val="-1"/>
          <w:sz w:val="24"/>
          <w:szCs w:val="24"/>
        </w:rPr>
        <w:t>community</w:t>
      </w:r>
      <w:r>
        <w:rPr>
          <w:rFonts w:ascii="Calibri" w:eastAsia="Calibri" w:hAnsi="Calibri" w:cs="Calibri"/>
          <w:spacing w:val="-3"/>
          <w:sz w:val="24"/>
          <w:szCs w:val="24"/>
        </w:rPr>
        <w:t xml:space="preserve"> </w:t>
      </w:r>
      <w:r>
        <w:rPr>
          <w:rFonts w:ascii="Calibri" w:eastAsia="Calibri" w:hAnsi="Calibri" w:cs="Calibri"/>
          <w:spacing w:val="-1"/>
          <w:sz w:val="24"/>
          <w:szCs w:val="24"/>
        </w:rPr>
        <w:t>providers</w:t>
      </w:r>
      <w:r>
        <w:rPr>
          <w:rFonts w:ascii="Calibri" w:eastAsia="Calibri" w:hAnsi="Calibri" w:cs="Calibri"/>
          <w:spacing w:val="-5"/>
          <w:sz w:val="24"/>
          <w:szCs w:val="24"/>
        </w:rPr>
        <w:t xml:space="preserve"> </w:t>
      </w:r>
      <w:r>
        <w:rPr>
          <w:rFonts w:ascii="Calibri" w:eastAsia="Calibri" w:hAnsi="Calibri" w:cs="Calibri"/>
          <w:spacing w:val="-1"/>
          <w:sz w:val="24"/>
          <w:szCs w:val="24"/>
        </w:rPr>
        <w:t>referred to</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4"/>
          <w:sz w:val="24"/>
          <w:szCs w:val="24"/>
        </w:rPr>
        <w:t xml:space="preserve"> </w:t>
      </w:r>
      <w:r>
        <w:rPr>
          <w:rFonts w:ascii="Calibri" w:eastAsia="Calibri" w:hAnsi="Calibri" w:cs="Calibri"/>
          <w:spacing w:val="-1"/>
          <w:sz w:val="24"/>
          <w:szCs w:val="24"/>
        </w:rPr>
        <w:t>their</w:t>
      </w:r>
      <w:r>
        <w:rPr>
          <w:rFonts w:ascii="Calibri" w:eastAsia="Calibri" w:hAnsi="Calibri" w:cs="Calibri"/>
          <w:spacing w:val="-2"/>
          <w:sz w:val="24"/>
          <w:szCs w:val="24"/>
        </w:rPr>
        <w:t xml:space="preserve"> </w:t>
      </w:r>
      <w:r>
        <w:rPr>
          <w:rFonts w:ascii="Calibri" w:eastAsia="Calibri" w:hAnsi="Calibri" w:cs="Calibri"/>
          <w:spacing w:val="-1"/>
          <w:sz w:val="24"/>
          <w:szCs w:val="24"/>
        </w:rPr>
        <w:t>areas</w:t>
      </w:r>
      <w:r>
        <w:rPr>
          <w:rFonts w:ascii="Calibri" w:eastAsia="Calibri" w:hAnsi="Calibri" w:cs="Calibri"/>
          <w:spacing w:val="-3"/>
          <w:sz w:val="24"/>
          <w:szCs w:val="24"/>
        </w:rPr>
        <w:t xml:space="preserve"> </w:t>
      </w:r>
      <w:r>
        <w:rPr>
          <w:rFonts w:ascii="Calibri" w:eastAsia="Calibri" w:hAnsi="Calibri" w:cs="Calibri"/>
          <w:spacing w:val="-1"/>
          <w:sz w:val="24"/>
          <w:szCs w:val="24"/>
        </w:rPr>
        <w:t>of expertise.</w:t>
      </w:r>
    </w:p>
    <w:p w14:paraId="02C90DEB" w14:textId="66D02955" w:rsidR="00733CDE" w:rsidRDefault="009B3CCF">
      <w:pPr>
        <w:pStyle w:val="BodyText"/>
        <w:numPr>
          <w:ilvl w:val="1"/>
          <w:numId w:val="1"/>
        </w:numPr>
        <w:tabs>
          <w:tab w:val="left" w:pos="1180"/>
        </w:tabs>
        <w:spacing w:before="201"/>
        <w:ind w:right="1058" w:firstLine="0"/>
      </w:pPr>
      <w:r w:rsidRPr="00307E5F">
        <w:rPr>
          <w:noProof/>
          <w:color w:val="EB9915"/>
        </w:rPr>
        <mc:AlternateContent>
          <mc:Choice Requires="wps">
            <w:drawing>
              <wp:anchor distT="0" distB="0" distL="114300" distR="114300" simplePos="0" relativeHeight="251656704" behindDoc="0" locked="0" layoutInCell="1" allowOverlap="1" wp14:anchorId="02C90E3E" wp14:editId="13987492">
                <wp:simplePos x="0" y="0"/>
                <wp:positionH relativeFrom="page">
                  <wp:posOffset>7153275</wp:posOffset>
                </wp:positionH>
                <wp:positionV relativeFrom="paragraph">
                  <wp:posOffset>378232</wp:posOffset>
                </wp:positionV>
                <wp:extent cx="152400" cy="6283325"/>
                <wp:effectExtent l="2540" t="1905" r="0" b="127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7"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8"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3E" id="Text Box 8" o:spid="_x0000_s1038" type="#_x0000_t202" style="position:absolute;left:0;text-align:left;margin-left:563.25pt;margin-top:29.8pt;width:12pt;height:49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Xzrw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" filled="f" stroked="f">
                <v:textbox style="layout-flow:vertical;mso-layout-flow-alt:bottom-to-top" inset="0,0,0,0">
                  <w:txbxContent>
                    <w:p w14:paraId="02C90E77"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8"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sidRPr="00307E5F">
        <w:rPr>
          <w:rFonts w:cs="Calibri"/>
          <w:b/>
          <w:bCs/>
          <w:color w:val="EB9915"/>
          <w:spacing w:val="-1"/>
        </w:rPr>
        <w:t>DSM</w:t>
      </w:r>
      <w:r w:rsidR="00CC4A7C" w:rsidRPr="00307E5F">
        <w:rPr>
          <w:rFonts w:cs="Calibri"/>
          <w:b/>
          <w:bCs/>
          <w:color w:val="EB9915"/>
          <w:spacing w:val="-3"/>
        </w:rPr>
        <w:t xml:space="preserve"> </w:t>
      </w:r>
      <w:r w:rsidR="00CC4A7C" w:rsidRPr="00307E5F">
        <w:rPr>
          <w:rFonts w:cs="Calibri"/>
          <w:b/>
          <w:bCs/>
          <w:color w:val="EB9915"/>
        </w:rPr>
        <w:t>&amp;</w:t>
      </w:r>
      <w:r w:rsidR="00CC4A7C" w:rsidRPr="00307E5F">
        <w:rPr>
          <w:rFonts w:cs="Calibri"/>
          <w:b/>
          <w:bCs/>
          <w:color w:val="EB9915"/>
          <w:spacing w:val="-3"/>
        </w:rPr>
        <w:t xml:space="preserve"> </w:t>
      </w:r>
      <w:r w:rsidR="00CC4A7C" w:rsidRPr="00307E5F">
        <w:rPr>
          <w:rFonts w:cs="Calibri"/>
          <w:b/>
          <w:bCs/>
          <w:color w:val="EB9915"/>
        </w:rPr>
        <w:t>ICD</w:t>
      </w:r>
      <w:r w:rsidR="00CC4A7C" w:rsidRPr="00307E5F">
        <w:rPr>
          <w:rFonts w:cs="Calibri"/>
          <w:b/>
          <w:bCs/>
          <w:color w:val="EB9915"/>
          <w:spacing w:val="-2"/>
        </w:rPr>
        <w:t xml:space="preserve"> </w:t>
      </w:r>
      <w:r w:rsidR="00CC4A7C" w:rsidRPr="00307E5F">
        <w:rPr>
          <w:rFonts w:cs="Calibri"/>
          <w:b/>
          <w:bCs/>
          <w:color w:val="EB9915"/>
          <w:spacing w:val="-1"/>
        </w:rPr>
        <w:t xml:space="preserve">Diagnoses </w:t>
      </w:r>
      <w:r w:rsidR="00CC4A7C">
        <w:t>–</w:t>
      </w:r>
      <w:r w:rsidR="00CC4A7C">
        <w:rPr>
          <w:spacing w:val="-3"/>
        </w:rPr>
        <w:t xml:space="preserve"> </w:t>
      </w:r>
      <w:r w:rsidR="00CC4A7C">
        <w:t>The</w:t>
      </w:r>
      <w:r w:rsidR="00CC4A7C">
        <w:rPr>
          <w:spacing w:val="-1"/>
        </w:rPr>
        <w:t xml:space="preserve"> system should</w:t>
      </w:r>
      <w:r w:rsidR="00CC4A7C">
        <w:t xml:space="preserve"> </w:t>
      </w:r>
      <w:r w:rsidR="00CC4A7C">
        <w:rPr>
          <w:spacing w:val="-1"/>
        </w:rPr>
        <w:t>allow</w:t>
      </w:r>
      <w:r w:rsidR="00CC4A7C">
        <w:rPr>
          <w:spacing w:val="-3"/>
        </w:rPr>
        <w:t xml:space="preserve"> </w:t>
      </w:r>
      <w:r w:rsidR="00CC4A7C">
        <w:t>users</w:t>
      </w:r>
      <w:r w:rsidR="00CC4A7C">
        <w:rPr>
          <w:spacing w:val="-2"/>
        </w:rPr>
        <w:t xml:space="preserve"> </w:t>
      </w:r>
      <w:r w:rsidR="00CC4A7C">
        <w:rPr>
          <w:spacing w:val="-1"/>
        </w:rPr>
        <w:t>to record</w:t>
      </w:r>
      <w:r w:rsidR="00CC4A7C">
        <w:rPr>
          <w:spacing w:val="-3"/>
        </w:rPr>
        <w:t xml:space="preserve"> </w:t>
      </w:r>
      <w:r w:rsidR="00CC4A7C">
        <w:t>a</w:t>
      </w:r>
      <w:r w:rsidR="00CC4A7C">
        <w:rPr>
          <w:spacing w:val="-2"/>
        </w:rPr>
        <w:t xml:space="preserve"> </w:t>
      </w:r>
      <w:r w:rsidR="00CC4A7C">
        <w:rPr>
          <w:spacing w:val="-1"/>
        </w:rPr>
        <w:t>DSM</w:t>
      </w:r>
      <w:r w:rsidR="00CC4A7C">
        <w:rPr>
          <w:spacing w:val="-3"/>
        </w:rPr>
        <w:t xml:space="preserve"> </w:t>
      </w:r>
      <w:r w:rsidR="00CC4A7C">
        <w:rPr>
          <w:spacing w:val="-1"/>
        </w:rPr>
        <w:t>diagnosis</w:t>
      </w:r>
      <w:r w:rsidR="00CC4A7C">
        <w:rPr>
          <w:spacing w:val="-2"/>
        </w:rPr>
        <w:t xml:space="preserve"> </w:t>
      </w:r>
      <w:r w:rsidR="00CC4A7C">
        <w:t>(using</w:t>
      </w:r>
      <w:r w:rsidR="00CC4A7C">
        <w:rPr>
          <w:spacing w:val="43"/>
          <w:w w:val="99"/>
        </w:rPr>
        <w:t xml:space="preserve"> </w:t>
      </w:r>
      <w:r w:rsidR="00CC4A7C">
        <w:t>the</w:t>
      </w:r>
      <w:r w:rsidR="00CC4A7C">
        <w:rPr>
          <w:spacing w:val="-3"/>
        </w:rPr>
        <w:t xml:space="preserve"> </w:t>
      </w:r>
      <w:r w:rsidR="00CC4A7C">
        <w:rPr>
          <w:spacing w:val="-1"/>
        </w:rPr>
        <w:t>most</w:t>
      </w:r>
      <w:r w:rsidR="00CC4A7C">
        <w:rPr>
          <w:spacing w:val="-3"/>
        </w:rPr>
        <w:t xml:space="preserve"> </w:t>
      </w:r>
      <w:r w:rsidR="00CC4A7C">
        <w:rPr>
          <w:spacing w:val="-1"/>
        </w:rPr>
        <w:t>up-to-date</w:t>
      </w:r>
      <w:r w:rsidR="00CC4A7C">
        <w:rPr>
          <w:spacing w:val="-3"/>
        </w:rPr>
        <w:t xml:space="preserve"> </w:t>
      </w:r>
      <w:r w:rsidR="00CC4A7C">
        <w:rPr>
          <w:spacing w:val="-1"/>
        </w:rPr>
        <w:t>version</w:t>
      </w:r>
      <w:r w:rsidR="00CC4A7C">
        <w:t xml:space="preserve"> </w:t>
      </w:r>
      <w:r w:rsidR="00CC4A7C">
        <w:rPr>
          <w:spacing w:val="-1"/>
        </w:rPr>
        <w:t>of</w:t>
      </w:r>
      <w:r w:rsidR="00CC4A7C">
        <w:rPr>
          <w:spacing w:val="-3"/>
        </w:rPr>
        <w:t xml:space="preserve"> </w:t>
      </w:r>
      <w:r w:rsidR="00CC4A7C">
        <w:t>the</w:t>
      </w:r>
      <w:r w:rsidR="00CC4A7C">
        <w:rPr>
          <w:spacing w:val="-2"/>
        </w:rPr>
        <w:t xml:space="preserve"> </w:t>
      </w:r>
      <w:r w:rsidR="00CC4A7C">
        <w:rPr>
          <w:spacing w:val="-1"/>
        </w:rPr>
        <w:t>DSM)</w:t>
      </w:r>
      <w:r w:rsidR="00CC4A7C">
        <w:rPr>
          <w:spacing w:val="-2"/>
        </w:rPr>
        <w:t xml:space="preserve"> </w:t>
      </w:r>
      <w:r w:rsidR="00CC4A7C">
        <w:rPr>
          <w:spacing w:val="-1"/>
        </w:rPr>
        <w:t>and</w:t>
      </w:r>
      <w:r w:rsidR="00CC4A7C">
        <w:rPr>
          <w:spacing w:val="-3"/>
        </w:rPr>
        <w:t xml:space="preserve"> </w:t>
      </w:r>
      <w:r w:rsidR="00CC4A7C">
        <w:rPr>
          <w:spacing w:val="-1"/>
        </w:rPr>
        <w:t>translates</w:t>
      </w:r>
      <w:r w:rsidR="00CC4A7C">
        <w:rPr>
          <w:spacing w:val="-4"/>
        </w:rPr>
        <w:t xml:space="preserve"> </w:t>
      </w:r>
      <w:r w:rsidR="00CC4A7C">
        <w:t>the</w:t>
      </w:r>
      <w:r w:rsidR="00CC4A7C">
        <w:rPr>
          <w:spacing w:val="-3"/>
        </w:rPr>
        <w:t xml:space="preserve"> </w:t>
      </w:r>
      <w:r w:rsidR="00CC4A7C">
        <w:rPr>
          <w:spacing w:val="-1"/>
        </w:rPr>
        <w:t>diagnosis</w:t>
      </w:r>
      <w:r w:rsidR="00CC4A7C">
        <w:rPr>
          <w:spacing w:val="-3"/>
        </w:rPr>
        <w:t xml:space="preserve"> </w:t>
      </w:r>
      <w:r w:rsidR="00CC4A7C">
        <w:t>to</w:t>
      </w:r>
      <w:r w:rsidR="00CC4A7C">
        <w:rPr>
          <w:spacing w:val="-1"/>
        </w:rPr>
        <w:t xml:space="preserve"> </w:t>
      </w:r>
      <w:r w:rsidR="00CC4A7C">
        <w:rPr>
          <w:spacing w:val="-2"/>
        </w:rPr>
        <w:t>ICD</w:t>
      </w:r>
      <w:r w:rsidR="00CC4A7C">
        <w:t xml:space="preserve"> </w:t>
      </w:r>
      <w:r w:rsidR="00CC4A7C">
        <w:rPr>
          <w:spacing w:val="-1"/>
        </w:rPr>
        <w:t>codes</w:t>
      </w:r>
      <w:r w:rsidR="00CC4A7C">
        <w:rPr>
          <w:spacing w:val="-2"/>
        </w:rPr>
        <w:t xml:space="preserve"> </w:t>
      </w:r>
      <w:r w:rsidR="00CC4A7C">
        <w:t>(using</w:t>
      </w:r>
      <w:r w:rsidR="00CC4A7C">
        <w:rPr>
          <w:spacing w:val="-4"/>
        </w:rPr>
        <w:t xml:space="preserve"> </w:t>
      </w:r>
      <w:r w:rsidR="00CC4A7C">
        <w:t>the</w:t>
      </w:r>
      <w:r w:rsidR="00CC4A7C">
        <w:rPr>
          <w:spacing w:val="84"/>
          <w:w w:val="99"/>
        </w:rPr>
        <w:t xml:space="preserve"> </w:t>
      </w:r>
      <w:r w:rsidR="00CC4A7C">
        <w:rPr>
          <w:spacing w:val="-1"/>
        </w:rPr>
        <w:t>most</w:t>
      </w:r>
      <w:r w:rsidR="00CC4A7C">
        <w:rPr>
          <w:spacing w:val="-4"/>
        </w:rPr>
        <w:t xml:space="preserve"> </w:t>
      </w:r>
      <w:r w:rsidR="00CC4A7C">
        <w:rPr>
          <w:spacing w:val="-1"/>
        </w:rPr>
        <w:t>up-to-date</w:t>
      </w:r>
      <w:r w:rsidR="00CC4A7C">
        <w:rPr>
          <w:spacing w:val="-2"/>
        </w:rPr>
        <w:t xml:space="preserve"> </w:t>
      </w:r>
      <w:r w:rsidR="00CC4A7C">
        <w:rPr>
          <w:spacing w:val="-1"/>
        </w:rPr>
        <w:t>version</w:t>
      </w:r>
      <w:r w:rsidR="00CC4A7C">
        <w:rPr>
          <w:spacing w:val="-5"/>
        </w:rPr>
        <w:t xml:space="preserve"> </w:t>
      </w:r>
      <w:r w:rsidR="00CC4A7C">
        <w:t>of</w:t>
      </w:r>
      <w:r w:rsidR="00CC4A7C">
        <w:rPr>
          <w:spacing w:val="-4"/>
        </w:rPr>
        <w:t xml:space="preserve"> </w:t>
      </w:r>
      <w:r w:rsidR="00CC4A7C">
        <w:t>the</w:t>
      </w:r>
      <w:r w:rsidR="00CC4A7C">
        <w:rPr>
          <w:spacing w:val="-4"/>
        </w:rPr>
        <w:t xml:space="preserve"> </w:t>
      </w:r>
      <w:r w:rsidR="00CC4A7C">
        <w:rPr>
          <w:spacing w:val="-1"/>
        </w:rPr>
        <w:t>ICD)</w:t>
      </w:r>
      <w:r w:rsidR="00CC4A7C">
        <w:rPr>
          <w:spacing w:val="-3"/>
        </w:rPr>
        <w:t xml:space="preserve"> </w:t>
      </w:r>
      <w:r w:rsidR="00CC4A7C">
        <w:t>as</w:t>
      </w:r>
      <w:r w:rsidR="00CC4A7C">
        <w:rPr>
          <w:spacing w:val="-2"/>
        </w:rPr>
        <w:t xml:space="preserve"> </w:t>
      </w:r>
      <w:r w:rsidR="00CC4A7C">
        <w:rPr>
          <w:spacing w:val="-1"/>
        </w:rPr>
        <w:t>required</w:t>
      </w:r>
      <w:r w:rsidR="00CC4A7C">
        <w:rPr>
          <w:spacing w:val="-4"/>
        </w:rPr>
        <w:t xml:space="preserve"> </w:t>
      </w:r>
      <w:r w:rsidR="00CC4A7C">
        <w:rPr>
          <w:spacing w:val="-1"/>
        </w:rPr>
        <w:t>by</w:t>
      </w:r>
      <w:r w:rsidR="00CC4A7C">
        <w:rPr>
          <w:spacing w:val="-3"/>
        </w:rPr>
        <w:t xml:space="preserve"> </w:t>
      </w:r>
      <w:r w:rsidR="00CC4A7C">
        <w:t>third-party</w:t>
      </w:r>
      <w:r w:rsidR="00CC4A7C">
        <w:rPr>
          <w:spacing w:val="-5"/>
        </w:rPr>
        <w:t xml:space="preserve"> </w:t>
      </w:r>
      <w:r w:rsidR="00CC4A7C">
        <w:rPr>
          <w:spacing w:val="-1"/>
        </w:rPr>
        <w:t>payers.</w:t>
      </w:r>
    </w:p>
    <w:p w14:paraId="02C90DEC" w14:textId="77777777" w:rsidR="00733CDE" w:rsidRDefault="00CC4A7C">
      <w:pPr>
        <w:pStyle w:val="BodyText"/>
        <w:numPr>
          <w:ilvl w:val="1"/>
          <w:numId w:val="1"/>
        </w:numPr>
        <w:tabs>
          <w:tab w:val="left" w:pos="1180"/>
        </w:tabs>
        <w:spacing w:before="200" w:line="275" w:lineRule="auto"/>
        <w:ind w:right="1433" w:firstLine="0"/>
      </w:pPr>
      <w:r w:rsidRPr="00307E5F">
        <w:rPr>
          <w:rFonts w:cs="Calibri"/>
          <w:b/>
          <w:bCs/>
          <w:color w:val="EB9915"/>
          <w:spacing w:val="-1"/>
        </w:rPr>
        <w:t>Satisfaction</w:t>
      </w:r>
      <w:r w:rsidRPr="00307E5F">
        <w:rPr>
          <w:rFonts w:cs="Calibri"/>
          <w:b/>
          <w:bCs/>
          <w:color w:val="EB9915"/>
          <w:spacing w:val="-3"/>
        </w:rPr>
        <w:t xml:space="preserve"> </w:t>
      </w:r>
      <w:r w:rsidRPr="00307E5F">
        <w:rPr>
          <w:rFonts w:cs="Calibri"/>
          <w:b/>
          <w:bCs/>
          <w:color w:val="EB9915"/>
        </w:rPr>
        <w:t>&amp;</w:t>
      </w:r>
      <w:r w:rsidRPr="00307E5F">
        <w:rPr>
          <w:rFonts w:cs="Calibri"/>
          <w:b/>
          <w:bCs/>
          <w:color w:val="EB9915"/>
          <w:spacing w:val="-5"/>
        </w:rPr>
        <w:t xml:space="preserve"> </w:t>
      </w:r>
      <w:r w:rsidRPr="00307E5F">
        <w:rPr>
          <w:rFonts w:cs="Calibri"/>
          <w:b/>
          <w:bCs/>
          <w:color w:val="EB9915"/>
          <w:spacing w:val="-1"/>
        </w:rPr>
        <w:t>Outcomes</w:t>
      </w:r>
      <w:r w:rsidRPr="00307E5F">
        <w:rPr>
          <w:rFonts w:cs="Calibri"/>
          <w:b/>
          <w:bCs/>
          <w:color w:val="EB9915"/>
          <w:spacing w:val="-2"/>
        </w:rPr>
        <w:t xml:space="preserve"> </w:t>
      </w:r>
      <w:r w:rsidRPr="00307E5F">
        <w:rPr>
          <w:rFonts w:cs="Calibri"/>
          <w:b/>
          <w:bCs/>
          <w:color w:val="EB9915"/>
          <w:spacing w:val="-1"/>
        </w:rPr>
        <w:t>Tracking</w:t>
      </w:r>
      <w:r w:rsidRPr="00307E5F">
        <w:rPr>
          <w:rFonts w:cs="Calibri"/>
          <w:b/>
          <w:bCs/>
          <w:color w:val="EB9915"/>
          <w:spacing w:val="-5"/>
        </w:rPr>
        <w:t xml:space="preserve"> </w:t>
      </w:r>
      <w:r w:rsidRPr="00307E5F">
        <w:rPr>
          <w:rFonts w:cs="Calibri"/>
          <w:b/>
          <w:bCs/>
          <w:color w:val="EB9915"/>
        </w:rPr>
        <w:t>&amp;</w:t>
      </w:r>
      <w:r w:rsidRPr="00307E5F">
        <w:rPr>
          <w:rFonts w:cs="Calibri"/>
          <w:b/>
          <w:bCs/>
          <w:color w:val="EB9915"/>
          <w:spacing w:val="-4"/>
        </w:rPr>
        <w:t xml:space="preserve"> </w:t>
      </w:r>
      <w:r w:rsidRPr="00307E5F">
        <w:rPr>
          <w:rFonts w:cs="Calibri"/>
          <w:b/>
          <w:bCs/>
          <w:color w:val="EB9915"/>
          <w:spacing w:val="-1"/>
        </w:rPr>
        <w:t>Analysis</w:t>
      </w:r>
      <w:r w:rsidRPr="00307E5F">
        <w:rPr>
          <w:rFonts w:cs="Calibri"/>
          <w:b/>
          <w:bCs/>
          <w:color w:val="EB9915"/>
          <w:spacing w:val="-6"/>
        </w:rPr>
        <w:t xml:space="preserve"> </w:t>
      </w:r>
      <w:r>
        <w:t>–</w:t>
      </w:r>
      <w:r>
        <w:rPr>
          <w:spacing w:val="-2"/>
        </w:rPr>
        <w:t xml:space="preserve"> </w:t>
      </w:r>
      <w:r>
        <w:rPr>
          <w:spacing w:val="-1"/>
        </w:rPr>
        <w:t>The</w:t>
      </w:r>
      <w:r>
        <w:rPr>
          <w:spacing w:val="-3"/>
        </w:rPr>
        <w:t xml:space="preserve"> </w:t>
      </w:r>
      <w:r>
        <w:rPr>
          <w:spacing w:val="-1"/>
        </w:rPr>
        <w:t>system</w:t>
      </w:r>
      <w:r>
        <w:rPr>
          <w:spacing w:val="-5"/>
        </w:rPr>
        <w:t xml:space="preserve"> </w:t>
      </w:r>
      <w:r>
        <w:rPr>
          <w:spacing w:val="-1"/>
        </w:rPr>
        <w:t>should</w:t>
      </w:r>
      <w:r>
        <w:rPr>
          <w:spacing w:val="-5"/>
        </w:rPr>
        <w:t xml:space="preserve"> </w:t>
      </w:r>
      <w:r>
        <w:t>have</w:t>
      </w:r>
      <w:r>
        <w:rPr>
          <w:spacing w:val="-4"/>
        </w:rPr>
        <w:t xml:space="preserve"> </w:t>
      </w:r>
      <w:r>
        <w:rPr>
          <w:spacing w:val="-1"/>
        </w:rPr>
        <w:t>the</w:t>
      </w:r>
      <w:r>
        <w:rPr>
          <w:spacing w:val="-3"/>
        </w:rPr>
        <w:t xml:space="preserve"> </w:t>
      </w:r>
      <w:r>
        <w:rPr>
          <w:spacing w:val="-1"/>
        </w:rPr>
        <w:t>ability</w:t>
      </w:r>
      <w:r>
        <w:rPr>
          <w:spacing w:val="-6"/>
        </w:rPr>
        <w:t xml:space="preserve"> </w:t>
      </w:r>
      <w:r>
        <w:rPr>
          <w:spacing w:val="1"/>
        </w:rPr>
        <w:t>to</w:t>
      </w:r>
      <w:r>
        <w:rPr>
          <w:spacing w:val="86"/>
        </w:rPr>
        <w:t xml:space="preserve"> </w:t>
      </w:r>
      <w:r>
        <w:t>track</w:t>
      </w:r>
      <w:r>
        <w:rPr>
          <w:spacing w:val="-5"/>
        </w:rPr>
        <w:t xml:space="preserve"> </w:t>
      </w:r>
      <w:r>
        <w:rPr>
          <w:spacing w:val="-1"/>
        </w:rPr>
        <w:t>date-sensitive,</w:t>
      </w:r>
      <w:r>
        <w:rPr>
          <w:spacing w:val="-6"/>
        </w:rPr>
        <w:t xml:space="preserve"> </w:t>
      </w:r>
      <w:r>
        <w:rPr>
          <w:spacing w:val="-1"/>
        </w:rPr>
        <w:t>provider</w:t>
      </w:r>
      <w:r>
        <w:rPr>
          <w:spacing w:val="-4"/>
        </w:rPr>
        <w:t xml:space="preserve"> </w:t>
      </w:r>
      <w:r>
        <w:rPr>
          <w:spacing w:val="-1"/>
        </w:rPr>
        <w:t>and</w:t>
      </w:r>
      <w:r>
        <w:rPr>
          <w:spacing w:val="-5"/>
        </w:rPr>
        <w:t xml:space="preserve"> </w:t>
      </w:r>
      <w:r>
        <w:rPr>
          <w:spacing w:val="-1"/>
        </w:rPr>
        <w:t>program-specific</w:t>
      </w:r>
      <w:r>
        <w:rPr>
          <w:spacing w:val="-4"/>
        </w:rPr>
        <w:t xml:space="preserve"> </w:t>
      </w:r>
      <w:r>
        <w:rPr>
          <w:spacing w:val="-1"/>
        </w:rPr>
        <w:t>satisfaction</w:t>
      </w:r>
      <w:r>
        <w:rPr>
          <w:spacing w:val="-5"/>
        </w:rPr>
        <w:t xml:space="preserve"> </w:t>
      </w:r>
      <w:r>
        <w:rPr>
          <w:spacing w:val="-1"/>
        </w:rPr>
        <w:t>and</w:t>
      </w:r>
      <w:r>
        <w:rPr>
          <w:spacing w:val="-2"/>
        </w:rPr>
        <w:t xml:space="preserve"> </w:t>
      </w:r>
      <w:r>
        <w:rPr>
          <w:spacing w:val="-1"/>
        </w:rPr>
        <w:t>outcome</w:t>
      </w:r>
      <w:r>
        <w:rPr>
          <w:spacing w:val="-3"/>
        </w:rPr>
        <w:t xml:space="preserve"> </w:t>
      </w:r>
      <w:r>
        <w:rPr>
          <w:spacing w:val="-1"/>
        </w:rPr>
        <w:t>data</w:t>
      </w:r>
      <w:r>
        <w:rPr>
          <w:spacing w:val="-6"/>
        </w:rPr>
        <w:t xml:space="preserve"> </w:t>
      </w:r>
      <w:r>
        <w:t>for</w:t>
      </w:r>
      <w:r>
        <w:rPr>
          <w:spacing w:val="89"/>
          <w:w w:val="99"/>
        </w:rPr>
        <w:t xml:space="preserve"> </w:t>
      </w:r>
      <w:r>
        <w:t>consumers</w:t>
      </w:r>
      <w:r>
        <w:rPr>
          <w:spacing w:val="-5"/>
        </w:rPr>
        <w:t xml:space="preserve"> </w:t>
      </w:r>
      <w:r>
        <w:t>as</w:t>
      </w:r>
      <w:r>
        <w:rPr>
          <w:spacing w:val="-2"/>
        </w:rPr>
        <w:t xml:space="preserve"> </w:t>
      </w:r>
      <w:r>
        <w:rPr>
          <w:spacing w:val="-1"/>
        </w:rPr>
        <w:t xml:space="preserve">well </w:t>
      </w:r>
      <w:r>
        <w:t>as</w:t>
      </w:r>
      <w:r>
        <w:rPr>
          <w:spacing w:val="-4"/>
        </w:rPr>
        <w:t xml:space="preserve"> </w:t>
      </w:r>
      <w:r>
        <w:rPr>
          <w:spacing w:val="-1"/>
        </w:rPr>
        <w:t>have robust</w:t>
      </w:r>
      <w:r>
        <w:rPr>
          <w:spacing w:val="-3"/>
        </w:rPr>
        <w:t xml:space="preserve"> </w:t>
      </w:r>
      <w:r>
        <w:rPr>
          <w:spacing w:val="-1"/>
        </w:rPr>
        <w:t>capabilities</w:t>
      </w:r>
      <w:r>
        <w:rPr>
          <w:spacing w:val="-4"/>
        </w:rPr>
        <w:t xml:space="preserve"> </w:t>
      </w:r>
      <w:r>
        <w:rPr>
          <w:spacing w:val="-1"/>
        </w:rPr>
        <w:t>for</w:t>
      </w:r>
      <w:r>
        <w:rPr>
          <w:spacing w:val="-4"/>
        </w:rPr>
        <w:t xml:space="preserve"> </w:t>
      </w:r>
      <w:r>
        <w:t>analyzing</w:t>
      </w:r>
      <w:r>
        <w:rPr>
          <w:spacing w:val="-4"/>
        </w:rPr>
        <w:t xml:space="preserve"> </w:t>
      </w:r>
      <w:r>
        <w:rPr>
          <w:spacing w:val="-1"/>
        </w:rPr>
        <w:t>this</w:t>
      </w:r>
      <w:r>
        <w:rPr>
          <w:spacing w:val="-2"/>
        </w:rPr>
        <w:t xml:space="preserve"> </w:t>
      </w:r>
      <w:r>
        <w:rPr>
          <w:spacing w:val="-1"/>
        </w:rPr>
        <w:t>information.</w:t>
      </w:r>
    </w:p>
    <w:p w14:paraId="02C90DED" w14:textId="77777777" w:rsidR="00733CDE" w:rsidRDefault="00CC4A7C">
      <w:pPr>
        <w:pStyle w:val="BodyText"/>
        <w:numPr>
          <w:ilvl w:val="1"/>
          <w:numId w:val="1"/>
        </w:numPr>
        <w:tabs>
          <w:tab w:val="left" w:pos="1180"/>
        </w:tabs>
        <w:spacing w:before="201"/>
        <w:ind w:right="1141" w:firstLine="0"/>
      </w:pPr>
      <w:r w:rsidRPr="00307E5F">
        <w:rPr>
          <w:rFonts w:cs="Calibri"/>
          <w:b/>
          <w:bCs/>
          <w:color w:val="EB9915"/>
          <w:spacing w:val="-1"/>
        </w:rPr>
        <w:t>“Consumer</w:t>
      </w:r>
      <w:r w:rsidRPr="00307E5F">
        <w:rPr>
          <w:rFonts w:cs="Calibri"/>
          <w:b/>
          <w:bCs/>
          <w:color w:val="EB9915"/>
          <w:spacing w:val="-2"/>
        </w:rPr>
        <w:t xml:space="preserve"> </w:t>
      </w:r>
      <w:r w:rsidRPr="00307E5F">
        <w:rPr>
          <w:rFonts w:cs="Calibri"/>
          <w:b/>
          <w:bCs/>
          <w:color w:val="EB9915"/>
          <w:spacing w:val="-1"/>
        </w:rPr>
        <w:t>at</w:t>
      </w:r>
      <w:r w:rsidRPr="00307E5F">
        <w:rPr>
          <w:rFonts w:cs="Calibri"/>
          <w:b/>
          <w:bCs/>
          <w:color w:val="EB9915"/>
          <w:spacing w:val="-2"/>
        </w:rPr>
        <w:t xml:space="preserve"> </w:t>
      </w:r>
      <w:r w:rsidRPr="00307E5F">
        <w:rPr>
          <w:rFonts w:cs="Calibri"/>
          <w:b/>
          <w:bCs/>
          <w:color w:val="EB9915"/>
        </w:rPr>
        <w:t>a</w:t>
      </w:r>
      <w:r w:rsidRPr="00307E5F">
        <w:rPr>
          <w:rFonts w:cs="Calibri"/>
          <w:b/>
          <w:bCs/>
          <w:color w:val="EB9915"/>
          <w:spacing w:val="-3"/>
        </w:rPr>
        <w:t xml:space="preserve"> </w:t>
      </w:r>
      <w:r w:rsidRPr="00307E5F">
        <w:rPr>
          <w:rFonts w:cs="Calibri"/>
          <w:b/>
          <w:bCs/>
          <w:color w:val="EB9915"/>
          <w:spacing w:val="-1"/>
        </w:rPr>
        <w:t>Glance”</w:t>
      </w:r>
      <w:r w:rsidRPr="00307E5F">
        <w:rPr>
          <w:rFonts w:cs="Calibri"/>
          <w:b/>
          <w:bCs/>
          <w:color w:val="EB9915"/>
          <w:spacing w:val="-4"/>
        </w:rPr>
        <w:t xml:space="preserve"> </w:t>
      </w:r>
      <w:r w:rsidRPr="00307E5F">
        <w:rPr>
          <w:rFonts w:cs="Calibri"/>
          <w:b/>
          <w:bCs/>
          <w:color w:val="EB9915"/>
          <w:spacing w:val="-1"/>
        </w:rPr>
        <w:t>Functionality</w:t>
      </w:r>
      <w:r w:rsidRPr="00307E5F">
        <w:rPr>
          <w:rFonts w:cs="Calibri"/>
          <w:b/>
          <w:bCs/>
          <w:color w:val="EB9915"/>
          <w:spacing w:val="-2"/>
        </w:rPr>
        <w:t xml:space="preserve"> </w:t>
      </w:r>
      <w:r>
        <w:t>–</w:t>
      </w:r>
      <w:r>
        <w:rPr>
          <w:spacing w:val="-4"/>
        </w:rPr>
        <w:t xml:space="preserve"> </w:t>
      </w:r>
      <w:r>
        <w:rPr>
          <w:spacing w:val="-1"/>
        </w:rPr>
        <w:t>The</w:t>
      </w:r>
      <w:r>
        <w:rPr>
          <w:spacing w:val="-2"/>
        </w:rPr>
        <w:t xml:space="preserve"> </w:t>
      </w:r>
      <w:r>
        <w:rPr>
          <w:spacing w:val="-1"/>
        </w:rPr>
        <w:t>system</w:t>
      </w:r>
      <w:r>
        <w:rPr>
          <w:spacing w:val="-2"/>
        </w:rPr>
        <w:t xml:space="preserve"> </w:t>
      </w:r>
      <w:r>
        <w:rPr>
          <w:spacing w:val="-1"/>
        </w:rPr>
        <w:t>should</w:t>
      </w:r>
      <w:r>
        <w:rPr>
          <w:spacing w:val="-2"/>
        </w:rPr>
        <w:t xml:space="preserve"> </w:t>
      </w:r>
      <w:r>
        <w:rPr>
          <w:spacing w:val="-1"/>
        </w:rPr>
        <w:t>support</w:t>
      </w:r>
      <w:r>
        <w:rPr>
          <w:spacing w:val="-4"/>
        </w:rPr>
        <w:t xml:space="preserve"> </w:t>
      </w:r>
      <w:r>
        <w:t>the</w:t>
      </w:r>
      <w:r>
        <w:rPr>
          <w:spacing w:val="-3"/>
        </w:rPr>
        <w:t xml:space="preserve"> </w:t>
      </w:r>
      <w:r>
        <w:rPr>
          <w:spacing w:val="-1"/>
        </w:rPr>
        <w:t>easy</w:t>
      </w:r>
      <w:r>
        <w:rPr>
          <w:spacing w:val="-3"/>
        </w:rPr>
        <w:t xml:space="preserve"> </w:t>
      </w:r>
      <w:r>
        <w:rPr>
          <w:spacing w:val="-1"/>
        </w:rPr>
        <w:t>viewing</w:t>
      </w:r>
      <w:r>
        <w:rPr>
          <w:spacing w:val="-3"/>
        </w:rPr>
        <w:t xml:space="preserve"> </w:t>
      </w:r>
      <w:r>
        <w:t>of</w:t>
      </w:r>
      <w:r>
        <w:rPr>
          <w:spacing w:val="73"/>
        </w:rPr>
        <w:t xml:space="preserve"> </w:t>
      </w:r>
      <w:r>
        <w:t>summary</w:t>
      </w:r>
      <w:r>
        <w:rPr>
          <w:spacing w:val="-3"/>
        </w:rPr>
        <w:t xml:space="preserve"> </w:t>
      </w:r>
      <w:r>
        <w:rPr>
          <w:spacing w:val="-1"/>
        </w:rPr>
        <w:t>clinical</w:t>
      </w:r>
      <w:r>
        <w:rPr>
          <w:spacing w:val="-4"/>
        </w:rPr>
        <w:t xml:space="preserve"> </w:t>
      </w:r>
      <w:r>
        <w:t>and</w:t>
      </w:r>
      <w:r>
        <w:rPr>
          <w:spacing w:val="-3"/>
        </w:rPr>
        <w:t xml:space="preserve"> </w:t>
      </w:r>
      <w:r>
        <w:rPr>
          <w:spacing w:val="-1"/>
        </w:rPr>
        <w:t>medication</w:t>
      </w:r>
      <w:r>
        <w:t xml:space="preserve"> </w:t>
      </w:r>
      <w:r>
        <w:rPr>
          <w:spacing w:val="-1"/>
        </w:rPr>
        <w:t>information</w:t>
      </w:r>
      <w:r>
        <w:rPr>
          <w:spacing w:val="-3"/>
        </w:rPr>
        <w:t xml:space="preserve"> </w:t>
      </w:r>
      <w:r>
        <w:t>for</w:t>
      </w:r>
      <w:r>
        <w:rPr>
          <w:spacing w:val="-4"/>
        </w:rPr>
        <w:t xml:space="preserve"> </w:t>
      </w:r>
      <w:r>
        <w:rPr>
          <w:spacing w:val="-1"/>
        </w:rPr>
        <w:t>individual consumers</w:t>
      </w:r>
      <w:r>
        <w:rPr>
          <w:spacing w:val="-2"/>
        </w:rPr>
        <w:t xml:space="preserve"> </w:t>
      </w:r>
      <w:r>
        <w:rPr>
          <w:spacing w:val="-1"/>
        </w:rPr>
        <w:t>to</w:t>
      </w:r>
      <w:r>
        <w:rPr>
          <w:spacing w:val="-2"/>
        </w:rPr>
        <w:t xml:space="preserve"> </w:t>
      </w:r>
      <w:r>
        <w:rPr>
          <w:spacing w:val="-1"/>
        </w:rPr>
        <w:t>aid</w:t>
      </w:r>
      <w:r>
        <w:t xml:space="preserve"> </w:t>
      </w:r>
      <w:r>
        <w:rPr>
          <w:spacing w:val="-1"/>
        </w:rPr>
        <w:t>physicians</w:t>
      </w:r>
      <w:r>
        <w:rPr>
          <w:spacing w:val="-2"/>
        </w:rPr>
        <w:t xml:space="preserve"> </w:t>
      </w:r>
      <w:r>
        <w:rPr>
          <w:spacing w:val="-1"/>
        </w:rPr>
        <w:t>and</w:t>
      </w:r>
      <w:r>
        <w:rPr>
          <w:spacing w:val="88"/>
        </w:rPr>
        <w:t xml:space="preserve"> </w:t>
      </w:r>
      <w:r>
        <w:rPr>
          <w:spacing w:val="-1"/>
        </w:rPr>
        <w:t>care</w:t>
      </w:r>
      <w:r>
        <w:rPr>
          <w:spacing w:val="-2"/>
        </w:rPr>
        <w:t xml:space="preserve"> </w:t>
      </w:r>
      <w:r>
        <w:rPr>
          <w:spacing w:val="-1"/>
        </w:rPr>
        <w:t>providers</w:t>
      </w:r>
      <w:r>
        <w:rPr>
          <w:spacing w:val="-3"/>
        </w:rPr>
        <w:t xml:space="preserve"> </w:t>
      </w:r>
      <w:r>
        <w:rPr>
          <w:spacing w:val="-2"/>
        </w:rPr>
        <w:t>in</w:t>
      </w:r>
      <w:r>
        <w:rPr>
          <w:spacing w:val="-1"/>
        </w:rPr>
        <w:t xml:space="preserve"> getting</w:t>
      </w:r>
      <w:r>
        <w:rPr>
          <w:spacing w:val="-5"/>
        </w:rPr>
        <w:t xml:space="preserve"> </w:t>
      </w:r>
      <w:r>
        <w:t>a</w:t>
      </w:r>
      <w:r>
        <w:rPr>
          <w:spacing w:val="-1"/>
        </w:rPr>
        <w:t xml:space="preserve"> </w:t>
      </w:r>
      <w:r>
        <w:t>quick</w:t>
      </w:r>
      <w:r>
        <w:rPr>
          <w:spacing w:val="-4"/>
        </w:rPr>
        <w:t xml:space="preserve"> </w:t>
      </w:r>
      <w:r>
        <w:rPr>
          <w:spacing w:val="-1"/>
        </w:rPr>
        <w:t>overview</w:t>
      </w:r>
      <w:r>
        <w:rPr>
          <w:spacing w:val="-4"/>
        </w:rPr>
        <w:t xml:space="preserve"> </w:t>
      </w:r>
      <w:r>
        <w:t>of</w:t>
      </w:r>
      <w:r>
        <w:rPr>
          <w:spacing w:val="-3"/>
        </w:rPr>
        <w:t xml:space="preserve"> </w:t>
      </w:r>
      <w:r>
        <w:rPr>
          <w:spacing w:val="-1"/>
        </w:rPr>
        <w:t>conditions</w:t>
      </w:r>
      <w:r>
        <w:rPr>
          <w:spacing w:val="-5"/>
        </w:rPr>
        <w:t xml:space="preserve"> </w:t>
      </w:r>
      <w:r>
        <w:rPr>
          <w:spacing w:val="-1"/>
        </w:rPr>
        <w:t>and recent</w:t>
      </w:r>
      <w:r>
        <w:rPr>
          <w:spacing w:val="-4"/>
        </w:rPr>
        <w:t xml:space="preserve"> </w:t>
      </w:r>
      <w:r>
        <w:rPr>
          <w:spacing w:val="-1"/>
        </w:rPr>
        <w:t>events</w:t>
      </w:r>
      <w:r>
        <w:rPr>
          <w:spacing w:val="-4"/>
        </w:rPr>
        <w:t xml:space="preserve"> </w:t>
      </w:r>
      <w:r>
        <w:rPr>
          <w:spacing w:val="-1"/>
        </w:rPr>
        <w:t>when</w:t>
      </w:r>
      <w:r>
        <w:rPr>
          <w:spacing w:val="-4"/>
        </w:rPr>
        <w:t xml:space="preserve"> </w:t>
      </w:r>
      <w:r>
        <w:t>they</w:t>
      </w:r>
      <w:r>
        <w:rPr>
          <w:spacing w:val="-3"/>
        </w:rPr>
        <w:t xml:space="preserve"> </w:t>
      </w:r>
      <w:r>
        <w:rPr>
          <w:spacing w:val="-1"/>
        </w:rPr>
        <w:t>are going</w:t>
      </w:r>
      <w:r>
        <w:rPr>
          <w:spacing w:val="90"/>
        </w:rPr>
        <w:t xml:space="preserve"> </w:t>
      </w:r>
      <w:r>
        <w:t xml:space="preserve">in </w:t>
      </w:r>
      <w:r>
        <w:rPr>
          <w:spacing w:val="-1"/>
        </w:rPr>
        <w:t>to see</w:t>
      </w:r>
      <w:r>
        <w:rPr>
          <w:spacing w:val="-3"/>
        </w:rPr>
        <w:t xml:space="preserve"> </w:t>
      </w:r>
      <w:r>
        <w:rPr>
          <w:spacing w:val="-1"/>
        </w:rPr>
        <w:t>them.</w:t>
      </w:r>
    </w:p>
    <w:p w14:paraId="02C90DEE" w14:textId="77777777" w:rsidR="00733CDE" w:rsidRDefault="00CC4A7C">
      <w:pPr>
        <w:pStyle w:val="BodyText"/>
        <w:numPr>
          <w:ilvl w:val="1"/>
          <w:numId w:val="1"/>
        </w:numPr>
        <w:tabs>
          <w:tab w:val="left" w:pos="1180"/>
        </w:tabs>
        <w:spacing w:before="200"/>
        <w:ind w:right="1141" w:firstLine="0"/>
      </w:pPr>
      <w:r w:rsidRPr="00307E5F">
        <w:rPr>
          <w:rFonts w:cs="Calibri"/>
          <w:b/>
          <w:bCs/>
          <w:color w:val="EB9915"/>
          <w:spacing w:val="-1"/>
        </w:rPr>
        <w:t>Consumer</w:t>
      </w:r>
      <w:r w:rsidRPr="00307E5F">
        <w:rPr>
          <w:rFonts w:cs="Calibri"/>
          <w:b/>
          <w:bCs/>
          <w:color w:val="EB9915"/>
          <w:spacing w:val="-2"/>
        </w:rPr>
        <w:t xml:space="preserve"> </w:t>
      </w:r>
      <w:r w:rsidRPr="00307E5F">
        <w:rPr>
          <w:rFonts w:cs="Calibri"/>
          <w:b/>
          <w:bCs/>
          <w:color w:val="EB9915"/>
          <w:spacing w:val="-1"/>
        </w:rPr>
        <w:t>Electronic</w:t>
      </w:r>
      <w:r w:rsidRPr="00307E5F">
        <w:rPr>
          <w:rFonts w:cs="Calibri"/>
          <w:b/>
          <w:bCs/>
          <w:color w:val="EB9915"/>
          <w:spacing w:val="-2"/>
        </w:rPr>
        <w:t xml:space="preserve"> </w:t>
      </w:r>
      <w:r w:rsidRPr="00307E5F">
        <w:rPr>
          <w:rFonts w:cs="Calibri"/>
          <w:b/>
          <w:bCs/>
          <w:color w:val="EB9915"/>
          <w:spacing w:val="-1"/>
        </w:rPr>
        <w:t>Signature</w:t>
      </w:r>
      <w:r w:rsidRPr="00307E5F">
        <w:rPr>
          <w:rFonts w:cs="Calibri"/>
          <w:b/>
          <w:bCs/>
          <w:color w:val="EB9915"/>
          <w:spacing w:val="-2"/>
        </w:rPr>
        <w:t xml:space="preserve"> </w:t>
      </w:r>
      <w:r>
        <w:t>–</w:t>
      </w:r>
      <w:r>
        <w:rPr>
          <w:spacing w:val="-4"/>
        </w:rPr>
        <w:t xml:space="preserve"> </w:t>
      </w:r>
      <w:r>
        <w:rPr>
          <w:spacing w:val="-1"/>
        </w:rPr>
        <w:t>The</w:t>
      </w:r>
      <w:r>
        <w:rPr>
          <w:spacing w:val="-2"/>
        </w:rPr>
        <w:t xml:space="preserve"> </w:t>
      </w:r>
      <w:r>
        <w:rPr>
          <w:spacing w:val="-1"/>
        </w:rPr>
        <w:t>software</w:t>
      </w:r>
      <w:r>
        <w:rPr>
          <w:spacing w:val="-4"/>
        </w:rPr>
        <w:t xml:space="preserve"> </w:t>
      </w:r>
      <w:r>
        <w:rPr>
          <w:spacing w:val="-1"/>
        </w:rPr>
        <w:t>should</w:t>
      </w:r>
      <w:r>
        <w:rPr>
          <w:spacing w:val="-4"/>
        </w:rPr>
        <w:t xml:space="preserve"> </w:t>
      </w:r>
      <w:r>
        <w:rPr>
          <w:spacing w:val="-1"/>
        </w:rPr>
        <w:t>support</w:t>
      </w:r>
      <w:r>
        <w:rPr>
          <w:spacing w:val="-4"/>
        </w:rPr>
        <w:t xml:space="preserve"> </w:t>
      </w:r>
      <w:r>
        <w:t>the</w:t>
      </w:r>
      <w:r>
        <w:rPr>
          <w:spacing w:val="-4"/>
        </w:rPr>
        <w:t xml:space="preserve"> </w:t>
      </w:r>
      <w:r>
        <w:rPr>
          <w:spacing w:val="-1"/>
        </w:rPr>
        <w:t>ability</w:t>
      </w:r>
      <w:r>
        <w:rPr>
          <w:spacing w:val="-6"/>
        </w:rPr>
        <w:t xml:space="preserve"> </w:t>
      </w:r>
      <w:r>
        <w:rPr>
          <w:spacing w:val="-1"/>
        </w:rPr>
        <w:t>to</w:t>
      </w:r>
      <w:r>
        <w:rPr>
          <w:spacing w:val="-2"/>
        </w:rPr>
        <w:t xml:space="preserve"> </w:t>
      </w:r>
      <w:r>
        <w:rPr>
          <w:spacing w:val="-1"/>
        </w:rPr>
        <w:t>import</w:t>
      </w:r>
      <w:r>
        <w:rPr>
          <w:spacing w:val="-3"/>
        </w:rPr>
        <w:t xml:space="preserve"> </w:t>
      </w:r>
      <w:r>
        <w:rPr>
          <w:spacing w:val="-1"/>
        </w:rPr>
        <w:t>and</w:t>
      </w:r>
      <w:r>
        <w:rPr>
          <w:spacing w:val="83"/>
        </w:rPr>
        <w:t xml:space="preserve"> </w:t>
      </w:r>
      <w:r>
        <w:t>document</w:t>
      </w:r>
      <w:r>
        <w:rPr>
          <w:spacing w:val="-4"/>
        </w:rPr>
        <w:t xml:space="preserve"> </w:t>
      </w:r>
      <w:r>
        <w:rPr>
          <w:spacing w:val="-1"/>
        </w:rPr>
        <w:t>consumer</w:t>
      </w:r>
      <w:r>
        <w:rPr>
          <w:spacing w:val="-2"/>
        </w:rPr>
        <w:t xml:space="preserve"> </w:t>
      </w:r>
      <w:r>
        <w:rPr>
          <w:spacing w:val="-1"/>
        </w:rPr>
        <w:t>and</w:t>
      </w:r>
      <w:r>
        <w:rPr>
          <w:spacing w:val="-4"/>
        </w:rPr>
        <w:t xml:space="preserve"> </w:t>
      </w:r>
      <w:r>
        <w:rPr>
          <w:spacing w:val="-1"/>
        </w:rPr>
        <w:t>responsible</w:t>
      </w:r>
      <w:r>
        <w:rPr>
          <w:spacing w:val="-2"/>
        </w:rPr>
        <w:t xml:space="preserve"> </w:t>
      </w:r>
      <w:r>
        <w:rPr>
          <w:spacing w:val="-1"/>
        </w:rPr>
        <w:t>party</w:t>
      </w:r>
      <w:r>
        <w:rPr>
          <w:spacing w:val="-2"/>
        </w:rPr>
        <w:t xml:space="preserve"> </w:t>
      </w:r>
      <w:r>
        <w:rPr>
          <w:spacing w:val="-1"/>
        </w:rPr>
        <w:t>signatures</w:t>
      </w:r>
      <w:r>
        <w:rPr>
          <w:spacing w:val="-5"/>
        </w:rPr>
        <w:t xml:space="preserve"> </w:t>
      </w:r>
      <w:r>
        <w:t>from</w:t>
      </w:r>
      <w:r>
        <w:rPr>
          <w:spacing w:val="-2"/>
        </w:rPr>
        <w:t xml:space="preserve"> </w:t>
      </w:r>
      <w:r>
        <w:rPr>
          <w:spacing w:val="-1"/>
        </w:rPr>
        <w:t>signature</w:t>
      </w:r>
      <w:r>
        <w:rPr>
          <w:spacing w:val="-4"/>
        </w:rPr>
        <w:t xml:space="preserve"> </w:t>
      </w:r>
      <w:r>
        <w:rPr>
          <w:spacing w:val="-1"/>
        </w:rPr>
        <w:t>pad</w:t>
      </w:r>
      <w:r>
        <w:rPr>
          <w:spacing w:val="-3"/>
        </w:rPr>
        <w:t xml:space="preserve"> </w:t>
      </w:r>
      <w:r>
        <w:rPr>
          <w:spacing w:val="-1"/>
        </w:rPr>
        <w:t>devices</w:t>
      </w:r>
      <w:r>
        <w:rPr>
          <w:spacing w:val="-3"/>
        </w:rPr>
        <w:t xml:space="preserve"> </w:t>
      </w:r>
      <w:r>
        <w:rPr>
          <w:spacing w:val="-1"/>
        </w:rPr>
        <w:t>(e.g.,</w:t>
      </w:r>
      <w:r>
        <w:rPr>
          <w:spacing w:val="-2"/>
        </w:rPr>
        <w:t xml:space="preserve"> </w:t>
      </w:r>
      <w:r>
        <w:t>for</w:t>
      </w:r>
      <w:r>
        <w:rPr>
          <w:spacing w:val="79"/>
          <w:w w:val="99"/>
        </w:rPr>
        <w:t xml:space="preserve"> </w:t>
      </w:r>
      <w:r>
        <w:rPr>
          <w:spacing w:val="-1"/>
        </w:rPr>
        <w:t>consents</w:t>
      </w:r>
      <w:r>
        <w:rPr>
          <w:spacing w:val="-5"/>
        </w:rPr>
        <w:t xml:space="preserve"> </w:t>
      </w:r>
      <w:r>
        <w:rPr>
          <w:spacing w:val="-1"/>
        </w:rPr>
        <w:t>for</w:t>
      </w:r>
      <w:r>
        <w:rPr>
          <w:spacing w:val="-7"/>
        </w:rPr>
        <w:t xml:space="preserve"> </w:t>
      </w:r>
      <w:r>
        <w:rPr>
          <w:spacing w:val="-1"/>
        </w:rPr>
        <w:t>treatment,</w:t>
      </w:r>
      <w:r>
        <w:rPr>
          <w:spacing w:val="-7"/>
        </w:rPr>
        <w:t xml:space="preserve"> </w:t>
      </w:r>
      <w:r>
        <w:rPr>
          <w:spacing w:val="-1"/>
        </w:rPr>
        <w:t>etc.).</w:t>
      </w:r>
    </w:p>
    <w:p w14:paraId="02C90DEF" w14:textId="77777777" w:rsidR="00733CDE" w:rsidRDefault="00CC4A7C">
      <w:pPr>
        <w:numPr>
          <w:ilvl w:val="1"/>
          <w:numId w:val="1"/>
        </w:numPr>
        <w:tabs>
          <w:tab w:val="left" w:pos="1180"/>
        </w:tabs>
        <w:spacing w:before="198" w:line="277" w:lineRule="auto"/>
        <w:ind w:right="1479" w:firstLine="0"/>
        <w:rPr>
          <w:rFonts w:ascii="Calibri" w:eastAsia="Calibri" w:hAnsi="Calibri" w:cs="Calibri"/>
          <w:sz w:val="24"/>
          <w:szCs w:val="24"/>
        </w:rPr>
      </w:pPr>
      <w:r w:rsidRPr="00307E5F">
        <w:rPr>
          <w:rFonts w:ascii="Calibri" w:eastAsia="Calibri" w:hAnsi="Calibri" w:cs="Calibri"/>
          <w:b/>
          <w:bCs/>
          <w:color w:val="EB9915"/>
          <w:spacing w:val="-1"/>
          <w:sz w:val="24"/>
          <w:szCs w:val="24"/>
        </w:rPr>
        <w:t>Staff</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Electronic</w:t>
      </w:r>
      <w:r w:rsidRPr="00307E5F">
        <w:rPr>
          <w:rFonts w:ascii="Calibri" w:eastAsia="Calibri" w:hAnsi="Calibri" w:cs="Calibri"/>
          <w:b/>
          <w:bCs/>
          <w:color w:val="EB9915"/>
          <w:spacing w:val="-6"/>
          <w:sz w:val="24"/>
          <w:szCs w:val="24"/>
        </w:rPr>
        <w:t xml:space="preserve"> </w:t>
      </w:r>
      <w:r w:rsidRPr="00307E5F">
        <w:rPr>
          <w:rFonts w:ascii="Calibri" w:eastAsia="Calibri" w:hAnsi="Calibri" w:cs="Calibri"/>
          <w:b/>
          <w:bCs/>
          <w:color w:val="EB9915"/>
          <w:spacing w:val="-1"/>
          <w:sz w:val="24"/>
          <w:szCs w:val="24"/>
        </w:rPr>
        <w:t>Health</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Record</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Signature</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Standard</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Compliance</w:t>
      </w:r>
      <w:r w:rsidRPr="00307E5F">
        <w:rPr>
          <w:rFonts w:ascii="Calibri" w:eastAsia="Calibri" w:hAnsi="Calibri" w:cs="Calibri"/>
          <w:b/>
          <w:bCs/>
          <w:color w:val="EB9915"/>
          <w:spacing w:val="-4"/>
          <w:sz w:val="24"/>
          <w:szCs w:val="24"/>
        </w:rPr>
        <w:t xml:space="preserve"> </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3"/>
          <w:sz w:val="24"/>
          <w:szCs w:val="24"/>
        </w:rPr>
        <w:t xml:space="preserve"> </w:t>
      </w:r>
      <w:r>
        <w:rPr>
          <w:rFonts w:ascii="Calibri" w:eastAsia="Calibri" w:hAnsi="Calibri" w:cs="Calibri"/>
          <w:spacing w:val="-1"/>
          <w:sz w:val="24"/>
          <w:szCs w:val="24"/>
        </w:rPr>
        <w:t>should</w:t>
      </w:r>
      <w:r>
        <w:rPr>
          <w:rFonts w:ascii="Calibri" w:eastAsia="Calibri" w:hAnsi="Calibri" w:cs="Calibri"/>
          <w:spacing w:val="73"/>
          <w:sz w:val="24"/>
          <w:szCs w:val="24"/>
        </w:rPr>
        <w:t xml:space="preserve"> </w:t>
      </w:r>
      <w:r>
        <w:rPr>
          <w:rFonts w:ascii="Calibri" w:eastAsia="Calibri" w:hAnsi="Calibri" w:cs="Calibri"/>
          <w:spacing w:val="-1"/>
          <w:sz w:val="24"/>
          <w:szCs w:val="24"/>
        </w:rPr>
        <w:t>support</w:t>
      </w:r>
      <w:r>
        <w:rPr>
          <w:rFonts w:ascii="Calibri" w:eastAsia="Calibri" w:hAnsi="Calibri" w:cs="Calibri"/>
          <w:spacing w:val="-4"/>
          <w:sz w:val="24"/>
          <w:szCs w:val="24"/>
        </w:rPr>
        <w:t xml:space="preserve"> </w:t>
      </w:r>
      <w:r>
        <w:rPr>
          <w:rFonts w:ascii="Calibri" w:eastAsia="Calibri" w:hAnsi="Calibri" w:cs="Calibri"/>
          <w:spacing w:val="-1"/>
          <w:sz w:val="24"/>
          <w:szCs w:val="24"/>
        </w:rPr>
        <w:t>national standards</w:t>
      </w:r>
      <w:r>
        <w:rPr>
          <w:rFonts w:ascii="Calibri" w:eastAsia="Calibri" w:hAnsi="Calibri" w:cs="Calibri"/>
          <w:spacing w:val="-3"/>
          <w:sz w:val="24"/>
          <w:szCs w:val="24"/>
        </w:rPr>
        <w:t xml:space="preserve"> </w:t>
      </w:r>
      <w:r>
        <w:rPr>
          <w:rFonts w:ascii="Calibri" w:eastAsia="Calibri" w:hAnsi="Calibri" w:cs="Calibri"/>
          <w:spacing w:val="-1"/>
          <w:sz w:val="24"/>
          <w:szCs w:val="24"/>
        </w:rPr>
        <w:t>for</w:t>
      </w:r>
      <w:r>
        <w:rPr>
          <w:rFonts w:ascii="Calibri" w:eastAsia="Calibri" w:hAnsi="Calibri" w:cs="Calibri"/>
          <w:spacing w:val="-2"/>
          <w:sz w:val="24"/>
          <w:szCs w:val="24"/>
        </w:rPr>
        <w:t xml:space="preserve"> </w:t>
      </w:r>
      <w:r>
        <w:rPr>
          <w:rFonts w:ascii="Calibri" w:eastAsia="Calibri" w:hAnsi="Calibri" w:cs="Calibri"/>
          <w:spacing w:val="-1"/>
          <w:sz w:val="24"/>
          <w:szCs w:val="24"/>
        </w:rPr>
        <w:t>signing</w:t>
      </w:r>
      <w:r>
        <w:rPr>
          <w:rFonts w:ascii="Calibri" w:eastAsia="Calibri" w:hAnsi="Calibri" w:cs="Calibri"/>
          <w:spacing w:val="-2"/>
          <w:sz w:val="24"/>
          <w:szCs w:val="24"/>
        </w:rPr>
        <w:t xml:space="preserve"> </w:t>
      </w:r>
      <w:r>
        <w:rPr>
          <w:rFonts w:ascii="Calibri" w:eastAsia="Calibri" w:hAnsi="Calibri" w:cs="Calibri"/>
          <w:spacing w:val="-1"/>
          <w:sz w:val="24"/>
          <w:szCs w:val="24"/>
        </w:rPr>
        <w:t>electronic</w:t>
      </w:r>
      <w:r>
        <w:rPr>
          <w:rFonts w:ascii="Calibri" w:eastAsia="Calibri" w:hAnsi="Calibri" w:cs="Calibri"/>
          <w:spacing w:val="-5"/>
          <w:sz w:val="24"/>
          <w:szCs w:val="24"/>
        </w:rPr>
        <w:t xml:space="preserve"> </w:t>
      </w:r>
      <w:r>
        <w:rPr>
          <w:rFonts w:ascii="Calibri" w:eastAsia="Calibri" w:hAnsi="Calibri" w:cs="Calibri"/>
          <w:spacing w:val="-1"/>
          <w:sz w:val="24"/>
          <w:szCs w:val="24"/>
        </w:rPr>
        <w:t>health records.</w:t>
      </w:r>
    </w:p>
    <w:p w14:paraId="02C90DF0" w14:textId="77777777" w:rsidR="00733CDE" w:rsidRDefault="00CC4A7C">
      <w:pPr>
        <w:numPr>
          <w:ilvl w:val="1"/>
          <w:numId w:val="1"/>
        </w:numPr>
        <w:tabs>
          <w:tab w:val="left" w:pos="1180"/>
        </w:tabs>
        <w:spacing w:before="199" w:line="275" w:lineRule="auto"/>
        <w:ind w:right="1317" w:firstLine="0"/>
        <w:rPr>
          <w:rFonts w:ascii="Calibri" w:eastAsia="Calibri" w:hAnsi="Calibri" w:cs="Calibri"/>
          <w:sz w:val="24"/>
          <w:szCs w:val="24"/>
        </w:rPr>
      </w:pPr>
      <w:r w:rsidRPr="00307E5F">
        <w:rPr>
          <w:rFonts w:ascii="Calibri" w:eastAsia="Calibri" w:hAnsi="Calibri" w:cs="Calibri"/>
          <w:b/>
          <w:bCs/>
          <w:color w:val="EB9915"/>
          <w:spacing w:val="-1"/>
          <w:sz w:val="24"/>
          <w:szCs w:val="24"/>
        </w:rPr>
        <w:t>Support</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For</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Multiple</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Signature</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Requirements</w:t>
      </w:r>
      <w:r w:rsidRPr="00307E5F">
        <w:rPr>
          <w:rFonts w:ascii="Calibri" w:eastAsia="Calibri" w:hAnsi="Calibri" w:cs="Calibri"/>
          <w:b/>
          <w:bCs/>
          <w:color w:val="EB9915"/>
          <w:spacing w:val="-3"/>
          <w:sz w:val="24"/>
          <w:szCs w:val="24"/>
        </w:rPr>
        <w:t xml:space="preserve"> </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2"/>
          <w:sz w:val="24"/>
          <w:szCs w:val="24"/>
        </w:rPr>
        <w:t xml:space="preserve"> </w:t>
      </w:r>
      <w:r>
        <w:rPr>
          <w:rFonts w:ascii="Calibri" w:eastAsia="Calibri" w:hAnsi="Calibri" w:cs="Calibri"/>
          <w:spacing w:val="-1"/>
          <w:sz w:val="24"/>
          <w:szCs w:val="24"/>
        </w:rPr>
        <w:t>should</w:t>
      </w:r>
      <w:r>
        <w:rPr>
          <w:rFonts w:ascii="Calibri" w:eastAsia="Calibri" w:hAnsi="Calibri" w:cs="Calibri"/>
          <w:spacing w:val="-2"/>
          <w:sz w:val="24"/>
          <w:szCs w:val="24"/>
        </w:rPr>
        <w:t xml:space="preserve"> </w:t>
      </w:r>
      <w:r>
        <w:rPr>
          <w:rFonts w:ascii="Calibri" w:eastAsia="Calibri" w:hAnsi="Calibri" w:cs="Calibri"/>
          <w:spacing w:val="-1"/>
          <w:sz w:val="24"/>
          <w:szCs w:val="24"/>
        </w:rPr>
        <w:t>support</w:t>
      </w:r>
      <w:r>
        <w:rPr>
          <w:rFonts w:ascii="Calibri" w:eastAsia="Calibri" w:hAnsi="Calibri" w:cs="Calibri"/>
          <w:spacing w:val="-2"/>
          <w:sz w:val="24"/>
          <w:szCs w:val="24"/>
        </w:rPr>
        <w:t xml:space="preserve"> </w:t>
      </w:r>
      <w:r>
        <w:rPr>
          <w:rFonts w:ascii="Calibri" w:eastAsia="Calibri" w:hAnsi="Calibri" w:cs="Calibri"/>
          <w:spacing w:val="-1"/>
          <w:sz w:val="24"/>
          <w:szCs w:val="24"/>
        </w:rPr>
        <w:t>instances</w:t>
      </w:r>
      <w:r>
        <w:rPr>
          <w:rFonts w:ascii="Calibri" w:eastAsia="Calibri" w:hAnsi="Calibri" w:cs="Calibri"/>
          <w:spacing w:val="65"/>
          <w:sz w:val="24"/>
          <w:szCs w:val="24"/>
        </w:rPr>
        <w:t xml:space="preserve"> </w:t>
      </w:r>
      <w:r>
        <w:rPr>
          <w:rFonts w:ascii="Calibri" w:eastAsia="Calibri" w:hAnsi="Calibri" w:cs="Calibri"/>
          <w:spacing w:val="-1"/>
          <w:sz w:val="24"/>
          <w:szCs w:val="24"/>
        </w:rPr>
        <w:t>when multiple</w:t>
      </w:r>
      <w:r>
        <w:rPr>
          <w:rFonts w:ascii="Calibri" w:eastAsia="Calibri" w:hAnsi="Calibri" w:cs="Calibri"/>
          <w:spacing w:val="-2"/>
          <w:sz w:val="24"/>
          <w:szCs w:val="24"/>
        </w:rPr>
        <w:t xml:space="preserve"> </w:t>
      </w:r>
      <w:r>
        <w:rPr>
          <w:rFonts w:ascii="Calibri" w:eastAsia="Calibri" w:hAnsi="Calibri" w:cs="Calibri"/>
          <w:spacing w:val="-1"/>
          <w:sz w:val="24"/>
          <w:szCs w:val="24"/>
        </w:rPr>
        <w:t>staff members</w:t>
      </w:r>
      <w:r>
        <w:rPr>
          <w:rFonts w:ascii="Calibri" w:eastAsia="Calibri" w:hAnsi="Calibri" w:cs="Calibri"/>
          <w:spacing w:val="-3"/>
          <w:sz w:val="24"/>
          <w:szCs w:val="24"/>
        </w:rPr>
        <w:t xml:space="preserve"> </w:t>
      </w:r>
      <w:r>
        <w:rPr>
          <w:rFonts w:ascii="Calibri" w:eastAsia="Calibri" w:hAnsi="Calibri" w:cs="Calibri"/>
          <w:spacing w:val="-1"/>
          <w:sz w:val="24"/>
          <w:szCs w:val="24"/>
        </w:rPr>
        <w:t xml:space="preserve">write and sign </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health</w:t>
      </w:r>
      <w:r>
        <w:rPr>
          <w:rFonts w:ascii="Calibri" w:eastAsia="Calibri" w:hAnsi="Calibri" w:cs="Calibri"/>
          <w:spacing w:val="-3"/>
          <w:sz w:val="24"/>
          <w:szCs w:val="24"/>
        </w:rPr>
        <w:t xml:space="preserve"> </w:t>
      </w:r>
      <w:r>
        <w:rPr>
          <w:rFonts w:ascii="Calibri" w:eastAsia="Calibri" w:hAnsi="Calibri" w:cs="Calibri"/>
          <w:spacing w:val="-1"/>
          <w:sz w:val="24"/>
          <w:szCs w:val="24"/>
        </w:rPr>
        <w:t>record</w:t>
      </w:r>
      <w:r>
        <w:rPr>
          <w:rFonts w:ascii="Calibri" w:eastAsia="Calibri" w:hAnsi="Calibri" w:cs="Calibri"/>
          <w:spacing w:val="-4"/>
          <w:sz w:val="24"/>
          <w:szCs w:val="24"/>
        </w:rPr>
        <w:t xml:space="preserve"> </w:t>
      </w:r>
      <w:r>
        <w:rPr>
          <w:rFonts w:ascii="Calibri" w:eastAsia="Calibri" w:hAnsi="Calibri" w:cs="Calibri"/>
          <w:sz w:val="24"/>
          <w:szCs w:val="24"/>
        </w:rPr>
        <w:t>note</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(e.g., </w:t>
      </w:r>
      <w:r>
        <w:rPr>
          <w:rFonts w:ascii="Calibri" w:eastAsia="Calibri" w:hAnsi="Calibri" w:cs="Calibri"/>
          <w:sz w:val="24"/>
          <w:szCs w:val="24"/>
        </w:rPr>
        <w:t>for</w:t>
      </w:r>
      <w:r>
        <w:rPr>
          <w:rFonts w:ascii="Calibri" w:eastAsia="Calibri" w:hAnsi="Calibri" w:cs="Calibri"/>
          <w:spacing w:val="-7"/>
          <w:sz w:val="24"/>
          <w:szCs w:val="24"/>
        </w:rPr>
        <w:t xml:space="preserve"> </w:t>
      </w:r>
      <w:r>
        <w:rPr>
          <w:rFonts w:ascii="Calibri" w:eastAsia="Calibri" w:hAnsi="Calibri" w:cs="Calibri"/>
          <w:spacing w:val="-1"/>
          <w:sz w:val="24"/>
          <w:szCs w:val="24"/>
        </w:rPr>
        <w:t>care</w:t>
      </w:r>
      <w:r>
        <w:rPr>
          <w:rFonts w:ascii="Calibri" w:eastAsia="Calibri" w:hAnsi="Calibri" w:cs="Calibri"/>
          <w:spacing w:val="-2"/>
          <w:sz w:val="24"/>
          <w:szCs w:val="24"/>
        </w:rPr>
        <w:t xml:space="preserve"> </w:t>
      </w:r>
      <w:r>
        <w:rPr>
          <w:rFonts w:ascii="Calibri" w:eastAsia="Calibri" w:hAnsi="Calibri" w:cs="Calibri"/>
          <w:spacing w:val="-1"/>
          <w:sz w:val="24"/>
          <w:szCs w:val="24"/>
        </w:rPr>
        <w:t>plans).</w:t>
      </w:r>
    </w:p>
    <w:p w14:paraId="02C90DF1" w14:textId="77777777" w:rsidR="00733CDE" w:rsidRDefault="00CC4A7C">
      <w:pPr>
        <w:numPr>
          <w:ilvl w:val="1"/>
          <w:numId w:val="1"/>
        </w:numPr>
        <w:tabs>
          <w:tab w:val="left" w:pos="1180"/>
        </w:tabs>
        <w:spacing w:before="201" w:line="275" w:lineRule="auto"/>
        <w:ind w:right="1141" w:firstLine="0"/>
        <w:rPr>
          <w:rFonts w:ascii="Calibri" w:eastAsia="Calibri" w:hAnsi="Calibri" w:cs="Calibri"/>
          <w:sz w:val="24"/>
          <w:szCs w:val="24"/>
        </w:rPr>
      </w:pPr>
      <w:r w:rsidRPr="00307E5F">
        <w:rPr>
          <w:rFonts w:ascii="Calibri" w:eastAsia="Calibri" w:hAnsi="Calibri" w:cs="Calibri"/>
          <w:b/>
          <w:bCs/>
          <w:color w:val="EB9915"/>
          <w:sz w:val="24"/>
          <w:szCs w:val="24"/>
        </w:rPr>
        <w:t>Family</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Relationship</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Tracking</w:t>
      </w:r>
      <w:r>
        <w:rPr>
          <w:rFonts w:ascii="Calibri" w:eastAsia="Calibri" w:hAnsi="Calibri" w:cs="Calibri"/>
          <w:b/>
          <w:bCs/>
          <w:color w:val="018788"/>
          <w:spacing w:val="-4"/>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software</w:t>
      </w:r>
      <w:r>
        <w:rPr>
          <w:rFonts w:ascii="Calibri" w:eastAsia="Calibri" w:hAnsi="Calibri" w:cs="Calibri"/>
          <w:spacing w:val="-3"/>
          <w:sz w:val="24"/>
          <w:szCs w:val="24"/>
        </w:rPr>
        <w:t xml:space="preserve"> </w:t>
      </w:r>
      <w:r>
        <w:rPr>
          <w:rFonts w:ascii="Calibri" w:eastAsia="Calibri" w:hAnsi="Calibri" w:cs="Calibri"/>
          <w:spacing w:val="-1"/>
          <w:sz w:val="24"/>
          <w:szCs w:val="24"/>
        </w:rPr>
        <w:t>must</w:t>
      </w:r>
      <w:r>
        <w:rPr>
          <w:rFonts w:ascii="Calibri" w:eastAsia="Calibri" w:hAnsi="Calibri" w:cs="Calibri"/>
          <w:spacing w:val="-2"/>
          <w:sz w:val="24"/>
          <w:szCs w:val="24"/>
        </w:rPr>
        <w:t xml:space="preserve"> </w:t>
      </w:r>
      <w:r>
        <w:rPr>
          <w:rFonts w:ascii="Calibri" w:eastAsia="Calibri" w:hAnsi="Calibri" w:cs="Calibri"/>
          <w:spacing w:val="-1"/>
          <w:sz w:val="24"/>
          <w:szCs w:val="24"/>
        </w:rPr>
        <w:t>support</w:t>
      </w:r>
      <w:r>
        <w:rPr>
          <w:rFonts w:ascii="Calibri" w:eastAsia="Calibri" w:hAnsi="Calibri" w:cs="Calibri"/>
          <w:spacing w:val="-4"/>
          <w:sz w:val="24"/>
          <w:szCs w:val="24"/>
        </w:rPr>
        <w:t xml:space="preserve"> </w:t>
      </w:r>
      <w:r>
        <w:rPr>
          <w:rFonts w:ascii="Calibri" w:eastAsia="Calibri" w:hAnsi="Calibri" w:cs="Calibri"/>
          <w:spacing w:val="-1"/>
          <w:sz w:val="24"/>
          <w:szCs w:val="24"/>
        </w:rPr>
        <w:t>recording</w:t>
      </w:r>
      <w:r>
        <w:rPr>
          <w:rFonts w:ascii="Calibri" w:eastAsia="Calibri" w:hAnsi="Calibri" w:cs="Calibri"/>
          <w:spacing w:val="-6"/>
          <w:sz w:val="24"/>
          <w:szCs w:val="24"/>
        </w:rPr>
        <w:t xml:space="preserve"> </w:t>
      </w:r>
      <w:r>
        <w:rPr>
          <w:rFonts w:ascii="Calibri" w:eastAsia="Calibri" w:hAnsi="Calibri" w:cs="Calibri"/>
          <w:spacing w:val="-1"/>
          <w:sz w:val="24"/>
          <w:szCs w:val="24"/>
        </w:rPr>
        <w:t>family</w:t>
      </w:r>
      <w:r>
        <w:rPr>
          <w:rFonts w:ascii="Calibri" w:eastAsia="Calibri" w:hAnsi="Calibri" w:cs="Calibri"/>
          <w:spacing w:val="-4"/>
          <w:sz w:val="24"/>
          <w:szCs w:val="24"/>
        </w:rPr>
        <w:t xml:space="preserve"> </w:t>
      </w:r>
      <w:r>
        <w:rPr>
          <w:rFonts w:ascii="Calibri" w:eastAsia="Calibri" w:hAnsi="Calibri" w:cs="Calibri"/>
          <w:spacing w:val="-1"/>
          <w:sz w:val="24"/>
          <w:szCs w:val="24"/>
        </w:rPr>
        <w:t>members</w:t>
      </w:r>
      <w:r>
        <w:rPr>
          <w:rFonts w:ascii="Calibri" w:eastAsia="Calibri" w:hAnsi="Calibri" w:cs="Calibri"/>
          <w:spacing w:val="87"/>
          <w:w w:val="99"/>
          <w:sz w:val="24"/>
          <w:szCs w:val="24"/>
        </w:rPr>
        <w:t xml:space="preserve"> </w:t>
      </w:r>
      <w:r>
        <w:rPr>
          <w:rFonts w:ascii="Calibri" w:eastAsia="Calibri" w:hAnsi="Calibri" w:cs="Calibri"/>
          <w:sz w:val="24"/>
          <w:szCs w:val="24"/>
        </w:rPr>
        <w:t>and</w:t>
      </w:r>
      <w:r>
        <w:rPr>
          <w:rFonts w:ascii="Calibri" w:eastAsia="Calibri" w:hAnsi="Calibri" w:cs="Calibri"/>
          <w:spacing w:val="-4"/>
          <w:sz w:val="24"/>
          <w:szCs w:val="24"/>
        </w:rPr>
        <w:t xml:space="preserve"> </w:t>
      </w:r>
      <w:r>
        <w:rPr>
          <w:rFonts w:ascii="Calibri" w:eastAsia="Calibri" w:hAnsi="Calibri" w:cs="Calibri"/>
          <w:spacing w:val="-1"/>
          <w:sz w:val="24"/>
          <w:szCs w:val="24"/>
        </w:rPr>
        <w:t>other</w:t>
      </w:r>
      <w:r>
        <w:rPr>
          <w:rFonts w:ascii="Calibri" w:eastAsia="Calibri" w:hAnsi="Calibri" w:cs="Calibri"/>
          <w:spacing w:val="-4"/>
          <w:sz w:val="24"/>
          <w:szCs w:val="24"/>
        </w:rPr>
        <w:t xml:space="preserve"> </w:t>
      </w:r>
      <w:r>
        <w:rPr>
          <w:rFonts w:ascii="Calibri" w:eastAsia="Calibri" w:hAnsi="Calibri" w:cs="Calibri"/>
          <w:spacing w:val="-1"/>
          <w:sz w:val="24"/>
          <w:szCs w:val="24"/>
        </w:rPr>
        <w:t>relationships</w:t>
      </w:r>
      <w:r>
        <w:rPr>
          <w:rFonts w:ascii="Calibri" w:eastAsia="Calibri" w:hAnsi="Calibri" w:cs="Calibri"/>
          <w:spacing w:val="-4"/>
          <w:sz w:val="24"/>
          <w:szCs w:val="24"/>
        </w:rPr>
        <w:t xml:space="preserve"> </w:t>
      </w:r>
      <w:r>
        <w:rPr>
          <w:rFonts w:ascii="Calibri" w:eastAsia="Calibri" w:hAnsi="Calibri" w:cs="Calibri"/>
          <w:spacing w:val="-1"/>
          <w:sz w:val="24"/>
          <w:szCs w:val="24"/>
        </w:rPr>
        <w:t xml:space="preserve">for </w:t>
      </w:r>
      <w:r>
        <w:rPr>
          <w:rFonts w:ascii="Calibri" w:eastAsia="Calibri" w:hAnsi="Calibri" w:cs="Calibri"/>
          <w:sz w:val="24"/>
          <w:szCs w:val="24"/>
        </w:rPr>
        <w:t>all</w:t>
      </w:r>
      <w:r>
        <w:rPr>
          <w:rFonts w:ascii="Calibri" w:eastAsia="Calibri" w:hAnsi="Calibri" w:cs="Calibri"/>
          <w:spacing w:val="-3"/>
          <w:sz w:val="24"/>
          <w:szCs w:val="24"/>
        </w:rPr>
        <w:t xml:space="preserve"> </w:t>
      </w:r>
      <w:r>
        <w:rPr>
          <w:rFonts w:ascii="Calibri" w:eastAsia="Calibri" w:hAnsi="Calibri" w:cs="Calibri"/>
          <w:spacing w:val="-1"/>
          <w:sz w:val="24"/>
          <w:szCs w:val="24"/>
        </w:rPr>
        <w:t>consumers</w:t>
      </w:r>
      <w:r>
        <w:rPr>
          <w:rFonts w:ascii="Calibri" w:eastAsia="Calibri" w:hAnsi="Calibri" w:cs="Calibri"/>
          <w:spacing w:val="-2"/>
          <w:sz w:val="24"/>
          <w:szCs w:val="24"/>
        </w:rPr>
        <w:t xml:space="preserve"> </w:t>
      </w:r>
      <w:r>
        <w:rPr>
          <w:rFonts w:ascii="Calibri" w:eastAsia="Calibri" w:hAnsi="Calibri" w:cs="Calibri"/>
          <w:sz w:val="24"/>
          <w:szCs w:val="24"/>
        </w:rPr>
        <w:t>in</w:t>
      </w:r>
      <w:r>
        <w:rPr>
          <w:rFonts w:ascii="Calibri" w:eastAsia="Calibri" w:hAnsi="Calibri" w:cs="Calibri"/>
          <w:spacing w:val="-3"/>
          <w:sz w:val="24"/>
          <w:szCs w:val="24"/>
        </w:rPr>
        <w:t xml:space="preserve"> </w:t>
      </w:r>
      <w:r>
        <w:rPr>
          <w:rFonts w:ascii="Calibri" w:eastAsia="Calibri" w:hAnsi="Calibri" w:cs="Calibri"/>
          <w:spacing w:val="-1"/>
          <w:sz w:val="24"/>
          <w:szCs w:val="24"/>
        </w:rPr>
        <w:t>care.</w:t>
      </w:r>
    </w:p>
    <w:p w14:paraId="02C90DF3" w14:textId="77777777" w:rsidR="00733CDE" w:rsidRPr="00307E5F" w:rsidRDefault="00CC4A7C">
      <w:pPr>
        <w:pStyle w:val="Heading3"/>
        <w:numPr>
          <w:ilvl w:val="0"/>
          <w:numId w:val="1"/>
        </w:numPr>
        <w:tabs>
          <w:tab w:val="left" w:pos="820"/>
        </w:tabs>
        <w:spacing w:before="35"/>
        <w:rPr>
          <w:color w:val="EB9915"/>
          <w:sz w:val="28"/>
          <w:szCs w:val="28"/>
          <w:u w:color="EB9915"/>
        </w:rPr>
      </w:pPr>
      <w:bookmarkStart w:id="44" w:name="C._Care_Access_Functions"/>
      <w:bookmarkStart w:id="45" w:name="_TOC_250005"/>
      <w:bookmarkEnd w:id="44"/>
      <w:r w:rsidRPr="00307E5F">
        <w:rPr>
          <w:color w:val="EB9915"/>
          <w:sz w:val="28"/>
          <w:szCs w:val="28"/>
          <w:u w:val="single" w:color="EB9915"/>
        </w:rPr>
        <w:t>C</w:t>
      </w:r>
      <w:r w:rsidRPr="00307E5F">
        <w:rPr>
          <w:color w:val="EB9915"/>
          <w:spacing w:val="-49"/>
          <w:sz w:val="28"/>
          <w:szCs w:val="28"/>
          <w:u w:val="single" w:color="EB9915"/>
        </w:rPr>
        <w:t xml:space="preserve"> </w:t>
      </w:r>
      <w:r w:rsidRPr="00307E5F">
        <w:rPr>
          <w:color w:val="EB9915"/>
          <w:sz w:val="28"/>
          <w:szCs w:val="28"/>
          <w:u w:val="single" w:color="EB9915"/>
        </w:rPr>
        <w:t>a</w:t>
      </w:r>
      <w:r w:rsidRPr="00307E5F">
        <w:rPr>
          <w:color w:val="EB9915"/>
          <w:spacing w:val="-48"/>
          <w:sz w:val="28"/>
          <w:szCs w:val="28"/>
          <w:u w:val="single" w:color="EB9915"/>
        </w:rPr>
        <w:t xml:space="preserve"> </w:t>
      </w:r>
      <w:r w:rsidRPr="00307E5F">
        <w:rPr>
          <w:color w:val="EB9915"/>
          <w:spacing w:val="19"/>
          <w:sz w:val="28"/>
          <w:szCs w:val="28"/>
          <w:u w:val="single" w:color="EB9915"/>
        </w:rPr>
        <w:t>re</w:t>
      </w:r>
      <w:r w:rsidRPr="00307E5F">
        <w:rPr>
          <w:color w:val="EB9915"/>
          <w:spacing w:val="15"/>
          <w:sz w:val="28"/>
          <w:szCs w:val="28"/>
          <w:u w:val="single" w:color="EB9915"/>
        </w:rPr>
        <w:t xml:space="preserve"> </w:t>
      </w:r>
      <w:r w:rsidRPr="00307E5F">
        <w:rPr>
          <w:color w:val="EB9915"/>
          <w:sz w:val="28"/>
          <w:szCs w:val="28"/>
          <w:u w:val="single" w:color="EB9915"/>
        </w:rPr>
        <w:t>A</w:t>
      </w:r>
      <w:r w:rsidRPr="00307E5F">
        <w:rPr>
          <w:color w:val="EB9915"/>
          <w:spacing w:val="-46"/>
          <w:sz w:val="28"/>
          <w:szCs w:val="28"/>
          <w:u w:val="single" w:color="EB9915"/>
        </w:rPr>
        <w:t xml:space="preserve"> </w:t>
      </w:r>
      <w:r w:rsidRPr="00307E5F">
        <w:rPr>
          <w:color w:val="EB9915"/>
          <w:sz w:val="28"/>
          <w:szCs w:val="28"/>
          <w:u w:val="single" w:color="EB9915"/>
        </w:rPr>
        <w:t>c</w:t>
      </w:r>
      <w:r w:rsidRPr="00307E5F">
        <w:rPr>
          <w:color w:val="EB9915"/>
          <w:spacing w:val="-49"/>
          <w:sz w:val="28"/>
          <w:szCs w:val="28"/>
          <w:u w:val="single" w:color="EB9915"/>
        </w:rPr>
        <w:t xml:space="preserve"> </w:t>
      </w:r>
      <w:r w:rsidRPr="00307E5F">
        <w:rPr>
          <w:color w:val="EB9915"/>
          <w:sz w:val="28"/>
          <w:szCs w:val="28"/>
          <w:u w:val="single" w:color="EB9915"/>
        </w:rPr>
        <w:t>c</w:t>
      </w:r>
      <w:r w:rsidRPr="00307E5F">
        <w:rPr>
          <w:color w:val="EB9915"/>
          <w:spacing w:val="-46"/>
          <w:sz w:val="28"/>
          <w:szCs w:val="28"/>
          <w:u w:val="single" w:color="EB9915"/>
        </w:rPr>
        <w:t xml:space="preserve"> </w:t>
      </w:r>
      <w:r w:rsidRPr="00307E5F">
        <w:rPr>
          <w:color w:val="EB9915"/>
          <w:sz w:val="28"/>
          <w:szCs w:val="28"/>
          <w:u w:val="single" w:color="EB9915"/>
        </w:rPr>
        <w:t>e</w:t>
      </w:r>
      <w:r w:rsidRPr="00307E5F">
        <w:rPr>
          <w:color w:val="EB9915"/>
          <w:spacing w:val="-48"/>
          <w:sz w:val="28"/>
          <w:szCs w:val="28"/>
          <w:u w:val="single" w:color="EB9915"/>
        </w:rPr>
        <w:t xml:space="preserve"> </w:t>
      </w:r>
      <w:r w:rsidRPr="00307E5F">
        <w:rPr>
          <w:color w:val="EB9915"/>
          <w:spacing w:val="20"/>
          <w:sz w:val="28"/>
          <w:szCs w:val="28"/>
          <w:u w:val="single" w:color="EB9915"/>
        </w:rPr>
        <w:t>ss</w:t>
      </w:r>
      <w:r w:rsidRPr="00307E5F">
        <w:rPr>
          <w:color w:val="EB9915"/>
          <w:spacing w:val="16"/>
          <w:sz w:val="28"/>
          <w:szCs w:val="28"/>
          <w:u w:val="single" w:color="EB9915"/>
        </w:rPr>
        <w:t xml:space="preserve"> </w:t>
      </w:r>
      <w:r w:rsidRPr="00307E5F">
        <w:rPr>
          <w:color w:val="EB9915"/>
          <w:sz w:val="28"/>
          <w:szCs w:val="28"/>
          <w:u w:val="single" w:color="EB9915"/>
        </w:rPr>
        <w:t>F</w:t>
      </w:r>
      <w:r w:rsidRPr="00307E5F">
        <w:rPr>
          <w:color w:val="EB9915"/>
          <w:spacing w:val="-48"/>
          <w:sz w:val="28"/>
          <w:szCs w:val="28"/>
          <w:u w:val="single" w:color="EB9915"/>
        </w:rPr>
        <w:t xml:space="preserve"> </w:t>
      </w:r>
      <w:r w:rsidRPr="00307E5F">
        <w:rPr>
          <w:color w:val="EB9915"/>
          <w:sz w:val="28"/>
          <w:szCs w:val="28"/>
          <w:u w:val="single" w:color="EB9915"/>
        </w:rPr>
        <w:t>u</w:t>
      </w:r>
      <w:r w:rsidRPr="00307E5F">
        <w:rPr>
          <w:color w:val="EB9915"/>
          <w:spacing w:val="-46"/>
          <w:sz w:val="28"/>
          <w:szCs w:val="28"/>
          <w:u w:val="single" w:color="EB9915"/>
        </w:rPr>
        <w:t xml:space="preserve"> </w:t>
      </w:r>
      <w:r w:rsidRPr="00307E5F">
        <w:rPr>
          <w:color w:val="EB9915"/>
          <w:sz w:val="28"/>
          <w:szCs w:val="28"/>
          <w:u w:val="single" w:color="EB9915"/>
        </w:rPr>
        <w:t>n</w:t>
      </w:r>
      <w:r w:rsidRPr="00307E5F">
        <w:rPr>
          <w:color w:val="EB9915"/>
          <w:spacing w:val="-45"/>
          <w:sz w:val="28"/>
          <w:szCs w:val="28"/>
          <w:u w:val="single" w:color="EB9915"/>
        </w:rPr>
        <w:t xml:space="preserve"> </w:t>
      </w:r>
      <w:r w:rsidRPr="00307E5F">
        <w:rPr>
          <w:color w:val="EB9915"/>
          <w:sz w:val="28"/>
          <w:szCs w:val="28"/>
          <w:u w:val="single" w:color="EB9915"/>
        </w:rPr>
        <w:t>c</w:t>
      </w:r>
      <w:r w:rsidRPr="00307E5F">
        <w:rPr>
          <w:color w:val="EB9915"/>
          <w:spacing w:val="-49"/>
          <w:sz w:val="28"/>
          <w:szCs w:val="28"/>
          <w:u w:val="single" w:color="EB9915"/>
        </w:rPr>
        <w:t xml:space="preserve"> </w:t>
      </w:r>
      <w:r w:rsidRPr="00307E5F">
        <w:rPr>
          <w:color w:val="EB9915"/>
          <w:sz w:val="28"/>
          <w:szCs w:val="28"/>
          <w:u w:val="single" w:color="EB9915"/>
        </w:rPr>
        <w:t>t</w:t>
      </w:r>
      <w:r w:rsidRPr="00307E5F">
        <w:rPr>
          <w:color w:val="EB9915"/>
          <w:spacing w:val="-49"/>
          <w:sz w:val="28"/>
          <w:szCs w:val="28"/>
          <w:u w:val="single" w:color="EB9915"/>
        </w:rPr>
        <w:t xml:space="preserve"> </w:t>
      </w:r>
      <w:r w:rsidRPr="00307E5F">
        <w:rPr>
          <w:color w:val="EB9915"/>
          <w:sz w:val="28"/>
          <w:szCs w:val="28"/>
          <w:u w:val="single" w:color="EB9915"/>
        </w:rPr>
        <w:t>i</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pacing w:val="19"/>
          <w:sz w:val="28"/>
          <w:szCs w:val="28"/>
          <w:u w:val="single" w:color="EB9915"/>
        </w:rPr>
        <w:t>ns</w:t>
      </w:r>
      <w:bookmarkEnd w:id="45"/>
    </w:p>
    <w:p w14:paraId="02C90DF4" w14:textId="2D900C61" w:rsidR="00733CDE" w:rsidRDefault="00CC4A7C">
      <w:pPr>
        <w:pStyle w:val="BodyText"/>
        <w:numPr>
          <w:ilvl w:val="1"/>
          <w:numId w:val="1"/>
        </w:numPr>
        <w:tabs>
          <w:tab w:val="left" w:pos="1180"/>
        </w:tabs>
        <w:spacing w:before="43" w:line="277" w:lineRule="auto"/>
        <w:ind w:right="1141" w:firstLine="0"/>
      </w:pPr>
      <w:r w:rsidRPr="00307E5F">
        <w:rPr>
          <w:rFonts w:cs="Calibri"/>
          <w:b/>
          <w:bCs/>
          <w:color w:val="EB9915"/>
          <w:spacing w:val="-1"/>
        </w:rPr>
        <w:t>Referral</w:t>
      </w:r>
      <w:r w:rsidRPr="00307E5F">
        <w:rPr>
          <w:rFonts w:cs="Calibri"/>
          <w:b/>
          <w:bCs/>
          <w:color w:val="EB9915"/>
          <w:spacing w:val="-2"/>
        </w:rPr>
        <w:t xml:space="preserve"> </w:t>
      </w:r>
      <w:r w:rsidRPr="00307E5F">
        <w:rPr>
          <w:rFonts w:cs="Calibri"/>
          <w:b/>
          <w:bCs/>
          <w:color w:val="EB9915"/>
          <w:spacing w:val="-1"/>
        </w:rPr>
        <w:t>Tracking</w:t>
      </w:r>
      <w:r w:rsidRPr="00307E5F">
        <w:rPr>
          <w:rFonts w:cs="Calibri"/>
          <w:b/>
          <w:bCs/>
          <w:color w:val="EB9915"/>
          <w:spacing w:val="-3"/>
        </w:rPr>
        <w:t xml:space="preserve"> </w:t>
      </w:r>
      <w:r>
        <w:t>–</w:t>
      </w:r>
      <w:r>
        <w:rPr>
          <w:spacing w:val="-4"/>
        </w:rPr>
        <w:t xml:space="preserve"> </w:t>
      </w:r>
      <w:r>
        <w:rPr>
          <w:spacing w:val="-1"/>
        </w:rPr>
        <w:t>The</w:t>
      </w:r>
      <w:r>
        <w:rPr>
          <w:spacing w:val="-2"/>
        </w:rPr>
        <w:t xml:space="preserve"> </w:t>
      </w:r>
      <w:r>
        <w:rPr>
          <w:spacing w:val="-1"/>
        </w:rPr>
        <w:t>system</w:t>
      </w:r>
      <w:r>
        <w:rPr>
          <w:spacing w:val="-2"/>
        </w:rPr>
        <w:t xml:space="preserve"> </w:t>
      </w:r>
      <w:r>
        <w:rPr>
          <w:spacing w:val="-1"/>
        </w:rPr>
        <w:t>should</w:t>
      </w:r>
      <w:r>
        <w:rPr>
          <w:spacing w:val="-4"/>
        </w:rPr>
        <w:t xml:space="preserve"> </w:t>
      </w:r>
      <w:r>
        <w:rPr>
          <w:spacing w:val="-1"/>
        </w:rPr>
        <w:t>support</w:t>
      </w:r>
      <w:r>
        <w:rPr>
          <w:spacing w:val="-4"/>
        </w:rPr>
        <w:t xml:space="preserve"> </w:t>
      </w:r>
      <w:r>
        <w:rPr>
          <w:spacing w:val="-1"/>
        </w:rPr>
        <w:t>tracking</w:t>
      </w:r>
      <w:r>
        <w:rPr>
          <w:spacing w:val="-3"/>
        </w:rPr>
        <w:t xml:space="preserve"> </w:t>
      </w:r>
      <w:r>
        <w:rPr>
          <w:spacing w:val="-1"/>
        </w:rPr>
        <w:t>referral</w:t>
      </w:r>
      <w:r>
        <w:rPr>
          <w:spacing w:val="-2"/>
        </w:rPr>
        <w:t xml:space="preserve"> </w:t>
      </w:r>
      <w:r>
        <w:rPr>
          <w:spacing w:val="-1"/>
        </w:rPr>
        <w:t>sources</w:t>
      </w:r>
      <w:r>
        <w:rPr>
          <w:spacing w:val="-3"/>
        </w:rPr>
        <w:t xml:space="preserve"> </w:t>
      </w:r>
      <w:r>
        <w:rPr>
          <w:spacing w:val="-1"/>
        </w:rPr>
        <w:t>and the</w:t>
      </w:r>
      <w:r>
        <w:rPr>
          <w:spacing w:val="-4"/>
        </w:rPr>
        <w:t xml:space="preserve"> </w:t>
      </w:r>
      <w:r>
        <w:rPr>
          <w:spacing w:val="-1"/>
        </w:rPr>
        <w:t>related</w:t>
      </w:r>
      <w:r>
        <w:rPr>
          <w:spacing w:val="93"/>
        </w:rPr>
        <w:t xml:space="preserve"> </w:t>
      </w:r>
      <w:r>
        <w:rPr>
          <w:spacing w:val="-1"/>
        </w:rPr>
        <w:t>workflow</w:t>
      </w:r>
      <w:r>
        <w:rPr>
          <w:spacing w:val="-5"/>
        </w:rPr>
        <w:t xml:space="preserve"> </w:t>
      </w:r>
      <w:r>
        <w:t>for</w:t>
      </w:r>
      <w:r>
        <w:rPr>
          <w:spacing w:val="-6"/>
        </w:rPr>
        <w:t xml:space="preserve"> </w:t>
      </w:r>
      <w:r>
        <w:rPr>
          <w:spacing w:val="-1"/>
        </w:rPr>
        <w:t>managing</w:t>
      </w:r>
      <w:r>
        <w:rPr>
          <w:spacing w:val="-4"/>
        </w:rPr>
        <w:t xml:space="preserve"> </w:t>
      </w:r>
      <w:r>
        <w:rPr>
          <w:spacing w:val="-1"/>
        </w:rPr>
        <w:t>screening,</w:t>
      </w:r>
      <w:r>
        <w:rPr>
          <w:spacing w:val="-5"/>
        </w:rPr>
        <w:t xml:space="preserve"> </w:t>
      </w:r>
      <w:r>
        <w:rPr>
          <w:spacing w:val="-1"/>
        </w:rPr>
        <w:t>referral,</w:t>
      </w:r>
      <w:r>
        <w:rPr>
          <w:spacing w:val="-6"/>
        </w:rPr>
        <w:t xml:space="preserve"> </w:t>
      </w:r>
      <w:r>
        <w:rPr>
          <w:spacing w:val="-1"/>
        </w:rPr>
        <w:t>and</w:t>
      </w:r>
      <w:r>
        <w:rPr>
          <w:spacing w:val="-2"/>
        </w:rPr>
        <w:t xml:space="preserve"> </w:t>
      </w:r>
      <w:r>
        <w:rPr>
          <w:spacing w:val="-1"/>
        </w:rPr>
        <w:t>admissions</w:t>
      </w:r>
      <w:r>
        <w:rPr>
          <w:spacing w:val="-5"/>
        </w:rPr>
        <w:t xml:space="preserve"> </w:t>
      </w:r>
      <w:r>
        <w:t>to</w:t>
      </w:r>
      <w:r>
        <w:rPr>
          <w:spacing w:val="-5"/>
        </w:rPr>
        <w:t xml:space="preserve"> </w:t>
      </w:r>
      <w:r>
        <w:rPr>
          <w:spacing w:val="-1"/>
        </w:rPr>
        <w:t>the</w:t>
      </w:r>
      <w:r>
        <w:rPr>
          <w:spacing w:val="-5"/>
        </w:rPr>
        <w:t xml:space="preserve"> </w:t>
      </w:r>
      <w:r>
        <w:rPr>
          <w:spacing w:val="-1"/>
        </w:rPr>
        <w:t>provider</w:t>
      </w:r>
      <w:r>
        <w:rPr>
          <w:spacing w:val="-2"/>
        </w:rPr>
        <w:t xml:space="preserve"> </w:t>
      </w:r>
      <w:r>
        <w:rPr>
          <w:spacing w:val="-1"/>
        </w:rPr>
        <w:t>network.</w:t>
      </w:r>
    </w:p>
    <w:p w14:paraId="02C90DF5" w14:textId="6776E097" w:rsidR="00733CDE" w:rsidRDefault="00CC4A7C">
      <w:pPr>
        <w:pStyle w:val="BodyText"/>
        <w:numPr>
          <w:ilvl w:val="1"/>
          <w:numId w:val="1"/>
        </w:numPr>
        <w:tabs>
          <w:tab w:val="left" w:pos="1180"/>
        </w:tabs>
        <w:spacing w:before="197" w:line="277" w:lineRule="auto"/>
        <w:ind w:right="1141" w:firstLine="0"/>
      </w:pPr>
      <w:r w:rsidRPr="00307E5F">
        <w:rPr>
          <w:rFonts w:cs="Calibri"/>
          <w:b/>
          <w:bCs/>
          <w:color w:val="EB9915"/>
          <w:spacing w:val="-1"/>
        </w:rPr>
        <w:t xml:space="preserve">Referral </w:t>
      </w:r>
      <w:r w:rsidRPr="00307E5F">
        <w:rPr>
          <w:rFonts w:cs="Calibri"/>
          <w:b/>
          <w:bCs/>
          <w:color w:val="EB9915"/>
        </w:rPr>
        <w:t>&amp;</w:t>
      </w:r>
      <w:r w:rsidRPr="00307E5F">
        <w:rPr>
          <w:rFonts w:cs="Calibri"/>
          <w:b/>
          <w:bCs/>
          <w:color w:val="EB9915"/>
          <w:spacing w:val="-3"/>
        </w:rPr>
        <w:t xml:space="preserve"> </w:t>
      </w:r>
      <w:r w:rsidRPr="00307E5F">
        <w:rPr>
          <w:rFonts w:cs="Calibri"/>
          <w:b/>
          <w:bCs/>
          <w:color w:val="EB9915"/>
          <w:spacing w:val="-1"/>
        </w:rPr>
        <w:t>Screening</w:t>
      </w:r>
      <w:r w:rsidRPr="00307E5F">
        <w:rPr>
          <w:rFonts w:cs="Calibri"/>
          <w:b/>
          <w:bCs/>
          <w:color w:val="EB9915"/>
          <w:spacing w:val="-3"/>
        </w:rPr>
        <w:t xml:space="preserve"> </w:t>
      </w:r>
      <w:r w:rsidRPr="00307E5F">
        <w:rPr>
          <w:rFonts w:cs="Calibri"/>
          <w:b/>
          <w:bCs/>
          <w:color w:val="EB9915"/>
          <w:spacing w:val="-2"/>
        </w:rPr>
        <w:t>Note</w:t>
      </w:r>
      <w:r w:rsidRPr="005B07C8">
        <w:rPr>
          <w:rFonts w:cs="Calibri"/>
          <w:b/>
          <w:bCs/>
          <w:color w:val="E89E18"/>
          <w:spacing w:val="-2"/>
        </w:rPr>
        <w:t>s</w:t>
      </w:r>
      <w:r>
        <w:rPr>
          <w:rFonts w:cs="Calibri"/>
          <w:b/>
          <w:bCs/>
          <w:color w:val="018788"/>
          <w:spacing w:val="-1"/>
        </w:rPr>
        <w:t xml:space="preserve"> </w:t>
      </w:r>
      <w:r>
        <w:t>–</w:t>
      </w:r>
      <w:r>
        <w:rPr>
          <w:spacing w:val="-1"/>
        </w:rPr>
        <w:t xml:space="preserve"> The system should</w:t>
      </w:r>
      <w:r>
        <w:rPr>
          <w:spacing w:val="-3"/>
        </w:rPr>
        <w:t xml:space="preserve"> </w:t>
      </w:r>
      <w:r>
        <w:t>have</w:t>
      </w:r>
      <w:r>
        <w:rPr>
          <w:spacing w:val="-1"/>
        </w:rPr>
        <w:t xml:space="preserve"> notes</w:t>
      </w:r>
      <w:r>
        <w:rPr>
          <w:spacing w:val="-4"/>
        </w:rPr>
        <w:t xml:space="preserve"> </w:t>
      </w:r>
      <w:r>
        <w:rPr>
          <w:spacing w:val="-1"/>
        </w:rPr>
        <w:t>capabilities</w:t>
      </w:r>
      <w:r>
        <w:rPr>
          <w:spacing w:val="-2"/>
        </w:rPr>
        <w:t xml:space="preserve"> </w:t>
      </w:r>
      <w:r>
        <w:rPr>
          <w:spacing w:val="-1"/>
        </w:rPr>
        <w:t>to</w:t>
      </w:r>
      <w:r>
        <w:rPr>
          <w:spacing w:val="-2"/>
        </w:rPr>
        <w:t xml:space="preserve"> </w:t>
      </w:r>
      <w:r>
        <w:rPr>
          <w:spacing w:val="-1"/>
        </w:rPr>
        <w:t>support</w:t>
      </w:r>
      <w:r>
        <w:t xml:space="preserve"> </w:t>
      </w:r>
      <w:r>
        <w:rPr>
          <w:spacing w:val="-1"/>
        </w:rPr>
        <w:t>staff</w:t>
      </w:r>
      <w:r>
        <w:rPr>
          <w:spacing w:val="79"/>
        </w:rPr>
        <w:t xml:space="preserve"> </w:t>
      </w:r>
      <w:r>
        <w:t>in</w:t>
      </w:r>
      <w:r>
        <w:rPr>
          <w:spacing w:val="-2"/>
        </w:rPr>
        <w:t xml:space="preserve"> </w:t>
      </w:r>
      <w:r>
        <w:rPr>
          <w:spacing w:val="-1"/>
        </w:rPr>
        <w:t>tracking</w:t>
      </w:r>
      <w:r>
        <w:rPr>
          <w:spacing w:val="-3"/>
        </w:rPr>
        <w:t xml:space="preserve"> </w:t>
      </w:r>
      <w:r>
        <w:rPr>
          <w:spacing w:val="-1"/>
        </w:rPr>
        <w:t>important</w:t>
      </w:r>
      <w:r>
        <w:rPr>
          <w:spacing w:val="-3"/>
        </w:rPr>
        <w:t xml:space="preserve"> </w:t>
      </w:r>
      <w:r>
        <w:rPr>
          <w:spacing w:val="-1"/>
        </w:rPr>
        <w:t>information</w:t>
      </w:r>
      <w:r>
        <w:rPr>
          <w:spacing w:val="-2"/>
        </w:rPr>
        <w:t xml:space="preserve"> </w:t>
      </w:r>
      <w:r>
        <w:rPr>
          <w:spacing w:val="-1"/>
        </w:rPr>
        <w:t>about</w:t>
      </w:r>
      <w:r>
        <w:rPr>
          <w:spacing w:val="-3"/>
        </w:rPr>
        <w:t xml:space="preserve"> </w:t>
      </w:r>
      <w:r>
        <w:rPr>
          <w:spacing w:val="-1"/>
        </w:rPr>
        <w:t>each</w:t>
      </w:r>
      <w:r>
        <w:rPr>
          <w:spacing w:val="-2"/>
        </w:rPr>
        <w:t xml:space="preserve"> </w:t>
      </w:r>
      <w:r>
        <w:rPr>
          <w:spacing w:val="-1"/>
        </w:rPr>
        <w:t>referral</w:t>
      </w:r>
      <w:r>
        <w:rPr>
          <w:spacing w:val="-2"/>
        </w:rPr>
        <w:t xml:space="preserve"> </w:t>
      </w:r>
      <w:r>
        <w:rPr>
          <w:spacing w:val="-1"/>
        </w:rPr>
        <w:t>and case.</w:t>
      </w:r>
    </w:p>
    <w:p w14:paraId="02C90DF6" w14:textId="5F9BA640" w:rsidR="00733CDE" w:rsidRDefault="00CC4A7C">
      <w:pPr>
        <w:pStyle w:val="BodyText"/>
        <w:numPr>
          <w:ilvl w:val="1"/>
          <w:numId w:val="1"/>
        </w:numPr>
        <w:tabs>
          <w:tab w:val="left" w:pos="1180"/>
        </w:tabs>
        <w:spacing w:before="197"/>
        <w:ind w:right="1563" w:firstLine="0"/>
      </w:pPr>
      <w:r w:rsidRPr="00307E5F">
        <w:rPr>
          <w:rFonts w:cs="Calibri"/>
          <w:b/>
          <w:bCs/>
          <w:color w:val="EB9915"/>
          <w:spacing w:val="-1"/>
        </w:rPr>
        <w:t>Provider</w:t>
      </w:r>
      <w:r w:rsidRPr="00307E5F">
        <w:rPr>
          <w:rFonts w:cs="Calibri"/>
          <w:b/>
          <w:bCs/>
          <w:color w:val="EB9915"/>
          <w:spacing w:val="-4"/>
        </w:rPr>
        <w:t xml:space="preserve"> </w:t>
      </w:r>
      <w:r w:rsidRPr="00307E5F">
        <w:rPr>
          <w:rFonts w:cs="Calibri"/>
          <w:b/>
          <w:bCs/>
          <w:color w:val="EB9915"/>
          <w:spacing w:val="-1"/>
        </w:rPr>
        <w:t>Selection</w:t>
      </w:r>
      <w:r w:rsidRPr="00307E5F">
        <w:rPr>
          <w:rFonts w:cs="Calibri"/>
          <w:b/>
          <w:bCs/>
          <w:color w:val="EB9915"/>
          <w:spacing w:val="-3"/>
        </w:rPr>
        <w:t xml:space="preserve"> </w:t>
      </w:r>
      <w:r w:rsidRPr="00307E5F">
        <w:rPr>
          <w:rFonts w:cs="Calibri"/>
          <w:b/>
          <w:bCs/>
          <w:color w:val="EB9915"/>
        </w:rPr>
        <w:t>&amp;</w:t>
      </w:r>
      <w:r w:rsidRPr="00307E5F">
        <w:rPr>
          <w:rFonts w:cs="Calibri"/>
          <w:b/>
          <w:bCs/>
          <w:color w:val="EB9915"/>
          <w:spacing w:val="-4"/>
        </w:rPr>
        <w:t xml:space="preserve"> </w:t>
      </w:r>
      <w:r w:rsidRPr="00307E5F">
        <w:rPr>
          <w:rFonts w:cs="Calibri"/>
          <w:b/>
          <w:bCs/>
          <w:color w:val="EB9915"/>
          <w:spacing w:val="-1"/>
        </w:rPr>
        <w:t>Referral</w:t>
      </w:r>
      <w:r>
        <w:rPr>
          <w:spacing w:val="-1"/>
        </w:rPr>
        <w:t>–</w:t>
      </w:r>
      <w:r>
        <w:rPr>
          <w:spacing w:val="-4"/>
        </w:rPr>
        <w:t xml:space="preserve"> </w:t>
      </w:r>
      <w:r>
        <w:rPr>
          <w:spacing w:val="-1"/>
        </w:rPr>
        <w:t>The</w:t>
      </w:r>
      <w:r>
        <w:rPr>
          <w:spacing w:val="-3"/>
        </w:rPr>
        <w:t xml:space="preserve"> </w:t>
      </w:r>
      <w:r>
        <w:rPr>
          <w:spacing w:val="-1"/>
        </w:rPr>
        <w:t>system</w:t>
      </w:r>
      <w:r>
        <w:rPr>
          <w:spacing w:val="-2"/>
        </w:rPr>
        <w:t xml:space="preserve"> </w:t>
      </w:r>
      <w:r>
        <w:rPr>
          <w:spacing w:val="-1"/>
        </w:rPr>
        <w:t>should</w:t>
      </w:r>
      <w:r>
        <w:rPr>
          <w:spacing w:val="-5"/>
        </w:rPr>
        <w:t xml:space="preserve"> </w:t>
      </w:r>
      <w:r>
        <w:t>allow</w:t>
      </w:r>
      <w:r>
        <w:rPr>
          <w:spacing w:val="-4"/>
        </w:rPr>
        <w:t xml:space="preserve"> </w:t>
      </w:r>
      <w:r>
        <w:rPr>
          <w:spacing w:val="-1"/>
        </w:rPr>
        <w:t>users</w:t>
      </w:r>
      <w:r>
        <w:rPr>
          <w:spacing w:val="-3"/>
        </w:rPr>
        <w:t xml:space="preserve"> </w:t>
      </w:r>
      <w:r>
        <w:rPr>
          <w:spacing w:val="-1"/>
        </w:rPr>
        <w:t>to</w:t>
      </w:r>
      <w:r>
        <w:rPr>
          <w:spacing w:val="-3"/>
        </w:rPr>
        <w:t xml:space="preserve"> </w:t>
      </w:r>
      <w:r>
        <w:rPr>
          <w:spacing w:val="-1"/>
        </w:rPr>
        <w:t>select</w:t>
      </w:r>
      <w:r>
        <w:rPr>
          <w:spacing w:val="-2"/>
        </w:rPr>
        <w:t xml:space="preserve"> </w:t>
      </w:r>
      <w:r>
        <w:rPr>
          <w:spacing w:val="-1"/>
        </w:rPr>
        <w:t>network</w:t>
      </w:r>
      <w:r>
        <w:rPr>
          <w:spacing w:val="-7"/>
        </w:rPr>
        <w:t xml:space="preserve"> </w:t>
      </w:r>
      <w:r>
        <w:rPr>
          <w:spacing w:val="-1"/>
        </w:rPr>
        <w:t>providers</w:t>
      </w:r>
      <w:r>
        <w:rPr>
          <w:spacing w:val="-3"/>
        </w:rPr>
        <w:t xml:space="preserve"> </w:t>
      </w:r>
      <w:r>
        <w:t>for</w:t>
      </w:r>
      <w:r>
        <w:rPr>
          <w:spacing w:val="-6"/>
        </w:rPr>
        <w:t xml:space="preserve"> </w:t>
      </w:r>
      <w:r>
        <w:rPr>
          <w:spacing w:val="-1"/>
        </w:rPr>
        <w:t>referral</w:t>
      </w:r>
      <w:r>
        <w:rPr>
          <w:spacing w:val="-6"/>
        </w:rPr>
        <w:t xml:space="preserve"> </w:t>
      </w:r>
      <w:r>
        <w:t>of</w:t>
      </w:r>
      <w:r>
        <w:rPr>
          <w:spacing w:val="-4"/>
        </w:rPr>
        <w:t xml:space="preserve"> </w:t>
      </w:r>
      <w:r>
        <w:rPr>
          <w:spacing w:val="-1"/>
        </w:rPr>
        <w:t>cases</w:t>
      </w:r>
      <w:r>
        <w:rPr>
          <w:spacing w:val="-4"/>
        </w:rPr>
        <w:t xml:space="preserve"> </w:t>
      </w:r>
      <w:r>
        <w:rPr>
          <w:spacing w:val="-1"/>
        </w:rPr>
        <w:t>based</w:t>
      </w:r>
      <w:r>
        <w:rPr>
          <w:spacing w:val="-4"/>
        </w:rPr>
        <w:t xml:space="preserve"> </w:t>
      </w:r>
      <w:r>
        <w:t>upon</w:t>
      </w:r>
      <w:r>
        <w:rPr>
          <w:spacing w:val="-5"/>
        </w:rPr>
        <w:t xml:space="preserve"> </w:t>
      </w:r>
      <w:r>
        <w:t>the</w:t>
      </w:r>
      <w:r>
        <w:rPr>
          <w:spacing w:val="-5"/>
        </w:rPr>
        <w:t xml:space="preserve"> </w:t>
      </w:r>
      <w:r>
        <w:rPr>
          <w:spacing w:val="-1"/>
        </w:rPr>
        <w:t>service</w:t>
      </w:r>
      <w:r>
        <w:rPr>
          <w:spacing w:val="-4"/>
        </w:rPr>
        <w:t xml:space="preserve"> </w:t>
      </w:r>
      <w:r>
        <w:rPr>
          <w:spacing w:val="-1"/>
        </w:rPr>
        <w:t>privileges,</w:t>
      </w:r>
      <w:r>
        <w:rPr>
          <w:spacing w:val="-3"/>
        </w:rPr>
        <w:t xml:space="preserve"> </w:t>
      </w:r>
      <w:r>
        <w:rPr>
          <w:spacing w:val="-1"/>
        </w:rPr>
        <w:t>preferred</w:t>
      </w:r>
      <w:r>
        <w:rPr>
          <w:spacing w:val="95"/>
        </w:rPr>
        <w:t xml:space="preserve"> </w:t>
      </w:r>
      <w:r>
        <w:rPr>
          <w:spacing w:val="-1"/>
        </w:rPr>
        <w:t>provider</w:t>
      </w:r>
      <w:r>
        <w:rPr>
          <w:spacing w:val="-3"/>
        </w:rPr>
        <w:t xml:space="preserve"> </w:t>
      </w:r>
      <w:r>
        <w:rPr>
          <w:spacing w:val="-1"/>
        </w:rPr>
        <w:t>status,</w:t>
      </w:r>
      <w:r>
        <w:rPr>
          <w:spacing w:val="-6"/>
        </w:rPr>
        <w:t xml:space="preserve"> </w:t>
      </w:r>
      <w:r>
        <w:rPr>
          <w:spacing w:val="-1"/>
        </w:rPr>
        <w:t>and</w:t>
      </w:r>
      <w:r>
        <w:rPr>
          <w:spacing w:val="-2"/>
        </w:rPr>
        <w:t xml:space="preserve"> </w:t>
      </w:r>
      <w:r>
        <w:rPr>
          <w:spacing w:val="-1"/>
        </w:rPr>
        <w:t>service</w:t>
      </w:r>
      <w:r>
        <w:rPr>
          <w:spacing w:val="-2"/>
        </w:rPr>
        <w:t xml:space="preserve"> </w:t>
      </w:r>
      <w:r>
        <w:t>area.</w:t>
      </w:r>
    </w:p>
    <w:p w14:paraId="02C90DF7" w14:textId="613B615A" w:rsidR="00733CDE" w:rsidRDefault="00CC4A7C">
      <w:pPr>
        <w:numPr>
          <w:ilvl w:val="1"/>
          <w:numId w:val="1"/>
        </w:numPr>
        <w:tabs>
          <w:tab w:val="left" w:pos="1180"/>
        </w:tabs>
        <w:spacing w:before="200"/>
        <w:ind w:right="1280" w:firstLine="0"/>
        <w:rPr>
          <w:rFonts w:ascii="Calibri" w:eastAsia="Calibri" w:hAnsi="Calibri" w:cs="Calibri"/>
          <w:sz w:val="24"/>
          <w:szCs w:val="24"/>
        </w:rPr>
      </w:pPr>
      <w:r w:rsidRPr="00307E5F">
        <w:rPr>
          <w:rFonts w:ascii="Calibri" w:eastAsia="Calibri" w:hAnsi="Calibri" w:cs="Calibri"/>
          <w:b/>
          <w:bCs/>
          <w:color w:val="EB9915"/>
          <w:sz w:val="24"/>
          <w:szCs w:val="24"/>
        </w:rPr>
        <w:lastRenderedPageBreak/>
        <w:t>Electronic</w:t>
      </w:r>
      <w:r w:rsidRPr="00307E5F">
        <w:rPr>
          <w:rFonts w:ascii="Calibri" w:eastAsia="Calibri" w:hAnsi="Calibri" w:cs="Calibri"/>
          <w:b/>
          <w:bCs/>
          <w:color w:val="EB9915"/>
          <w:spacing w:val="-7"/>
          <w:sz w:val="24"/>
          <w:szCs w:val="24"/>
        </w:rPr>
        <w:t xml:space="preserve"> </w:t>
      </w:r>
      <w:r w:rsidRPr="00307E5F">
        <w:rPr>
          <w:rFonts w:ascii="Calibri" w:eastAsia="Calibri" w:hAnsi="Calibri" w:cs="Calibri"/>
          <w:b/>
          <w:bCs/>
          <w:color w:val="EB9915"/>
          <w:spacing w:val="-1"/>
          <w:sz w:val="24"/>
          <w:szCs w:val="24"/>
        </w:rPr>
        <w:t>Provider</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Referral</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and</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Service</w:t>
      </w:r>
      <w:r w:rsidRPr="00307E5F">
        <w:rPr>
          <w:rFonts w:ascii="Calibri" w:eastAsia="Calibri" w:hAnsi="Calibri" w:cs="Calibri"/>
          <w:b/>
          <w:bCs/>
          <w:color w:val="EB9915"/>
          <w:spacing w:val="-7"/>
          <w:sz w:val="24"/>
          <w:szCs w:val="24"/>
        </w:rPr>
        <w:t xml:space="preserve"> </w:t>
      </w:r>
      <w:r w:rsidRPr="00307E5F">
        <w:rPr>
          <w:rFonts w:ascii="Calibri" w:eastAsia="Calibri" w:hAnsi="Calibri" w:cs="Calibri"/>
          <w:b/>
          <w:bCs/>
          <w:color w:val="EB9915"/>
          <w:spacing w:val="-1"/>
          <w:sz w:val="24"/>
          <w:szCs w:val="24"/>
        </w:rPr>
        <w:t>Authorization</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Communicat</w:t>
      </w:r>
      <w:r w:rsidRPr="00603DEE">
        <w:rPr>
          <w:rFonts w:ascii="Calibri" w:eastAsia="Calibri" w:hAnsi="Calibri" w:cs="Calibri"/>
          <w:b/>
          <w:bCs/>
          <w:color w:val="FF9900"/>
          <w:spacing w:val="-1"/>
          <w:sz w:val="24"/>
          <w:szCs w:val="24"/>
        </w:rPr>
        <w:t>ion</w:t>
      </w:r>
      <w:r>
        <w:rPr>
          <w:rFonts w:ascii="Calibri" w:eastAsia="Calibri" w:hAnsi="Calibri" w:cs="Calibri"/>
          <w:b/>
          <w:bCs/>
          <w:color w:val="018788"/>
          <w:spacing w:val="-6"/>
          <w:sz w:val="24"/>
          <w:szCs w:val="24"/>
        </w:rPr>
        <w:t xml:space="preserve"> </w:t>
      </w:r>
      <w:r>
        <w:rPr>
          <w:rFonts w:ascii="Calibri" w:eastAsia="Calibri" w:hAnsi="Calibri" w:cs="Calibri"/>
          <w:sz w:val="24"/>
          <w:szCs w:val="24"/>
        </w:rPr>
        <w:t>–</w:t>
      </w:r>
      <w:r>
        <w:rPr>
          <w:rFonts w:ascii="Calibri" w:eastAsia="Calibri" w:hAnsi="Calibri" w:cs="Calibri"/>
          <w:spacing w:val="-6"/>
          <w:sz w:val="24"/>
          <w:szCs w:val="24"/>
        </w:rPr>
        <w:t xml:space="preserve"> </w:t>
      </w:r>
      <w:r w:rsidR="008074B9">
        <w:rPr>
          <w:rFonts w:ascii="Calibri" w:eastAsia="Calibri" w:hAnsi="Calibri" w:cs="Calibri"/>
          <w:sz w:val="24"/>
          <w:szCs w:val="24"/>
        </w:rPr>
        <w:t>Ideally, the</w:t>
      </w:r>
      <w:r>
        <w:rPr>
          <w:rFonts w:ascii="Calibri" w:eastAsia="Calibri" w:hAnsi="Calibri" w:cs="Calibri"/>
          <w:spacing w:val="-4"/>
          <w:sz w:val="24"/>
          <w:szCs w:val="24"/>
        </w:rPr>
        <w:t xml:space="preserve"> </w:t>
      </w:r>
      <w:r>
        <w:rPr>
          <w:rFonts w:ascii="Calibri" w:eastAsia="Calibri" w:hAnsi="Calibri" w:cs="Calibri"/>
          <w:spacing w:val="-1"/>
          <w:sz w:val="24"/>
          <w:szCs w:val="24"/>
        </w:rPr>
        <w:t>system</w:t>
      </w:r>
      <w:r>
        <w:rPr>
          <w:rFonts w:ascii="Calibri" w:eastAsia="Calibri" w:hAnsi="Calibri" w:cs="Calibri"/>
          <w:spacing w:val="59"/>
          <w:w w:val="99"/>
          <w:sz w:val="24"/>
          <w:szCs w:val="24"/>
        </w:rPr>
        <w:t xml:space="preserve"> </w:t>
      </w:r>
      <w:r>
        <w:rPr>
          <w:rFonts w:ascii="Calibri" w:eastAsia="Calibri" w:hAnsi="Calibri" w:cs="Calibri"/>
          <w:spacing w:val="-1"/>
          <w:sz w:val="24"/>
          <w:szCs w:val="24"/>
        </w:rPr>
        <w:t>should</w:t>
      </w:r>
      <w:r>
        <w:rPr>
          <w:rFonts w:ascii="Calibri" w:eastAsia="Calibri" w:hAnsi="Calibri" w:cs="Calibri"/>
          <w:spacing w:val="-2"/>
          <w:sz w:val="24"/>
          <w:szCs w:val="24"/>
        </w:rPr>
        <w:t xml:space="preserve"> </w:t>
      </w:r>
      <w:r>
        <w:rPr>
          <w:rFonts w:ascii="Calibri" w:eastAsia="Calibri" w:hAnsi="Calibri" w:cs="Calibri"/>
          <w:spacing w:val="-1"/>
          <w:sz w:val="24"/>
          <w:szCs w:val="24"/>
        </w:rPr>
        <w:t>support</w:t>
      </w:r>
      <w:r>
        <w:rPr>
          <w:rFonts w:ascii="Calibri" w:eastAsia="Calibri" w:hAnsi="Calibri" w:cs="Calibri"/>
          <w:spacing w:val="-4"/>
          <w:sz w:val="24"/>
          <w:szCs w:val="24"/>
        </w:rPr>
        <w:t xml:space="preserve"> </w:t>
      </w:r>
      <w:r>
        <w:rPr>
          <w:rFonts w:ascii="Calibri" w:eastAsia="Calibri" w:hAnsi="Calibri" w:cs="Calibri"/>
          <w:spacing w:val="-1"/>
          <w:sz w:val="24"/>
          <w:szCs w:val="24"/>
        </w:rPr>
        <w:t>electronic</w:t>
      </w:r>
      <w:r>
        <w:rPr>
          <w:rFonts w:ascii="Calibri" w:eastAsia="Calibri" w:hAnsi="Calibri" w:cs="Calibri"/>
          <w:spacing w:val="-3"/>
          <w:sz w:val="24"/>
          <w:szCs w:val="24"/>
        </w:rPr>
        <w:t xml:space="preserve"> </w:t>
      </w:r>
      <w:r>
        <w:rPr>
          <w:rFonts w:ascii="Calibri" w:eastAsia="Calibri" w:hAnsi="Calibri" w:cs="Calibri"/>
          <w:spacing w:val="-1"/>
          <w:sz w:val="24"/>
          <w:szCs w:val="24"/>
        </w:rPr>
        <w:t>communication</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5"/>
          <w:sz w:val="24"/>
          <w:szCs w:val="24"/>
        </w:rPr>
        <w:t xml:space="preserve"> </w:t>
      </w:r>
      <w:r>
        <w:rPr>
          <w:rFonts w:ascii="Calibri" w:eastAsia="Calibri" w:hAnsi="Calibri" w:cs="Calibri"/>
          <w:spacing w:val="-1"/>
          <w:sz w:val="24"/>
          <w:szCs w:val="24"/>
        </w:rPr>
        <w:t>providers</w:t>
      </w:r>
      <w:r>
        <w:rPr>
          <w:rFonts w:ascii="Calibri" w:eastAsia="Calibri" w:hAnsi="Calibri" w:cs="Calibri"/>
          <w:spacing w:val="-3"/>
          <w:sz w:val="24"/>
          <w:szCs w:val="24"/>
        </w:rPr>
        <w:t xml:space="preserve"> </w:t>
      </w:r>
      <w:r>
        <w:rPr>
          <w:rFonts w:ascii="Calibri" w:eastAsia="Calibri" w:hAnsi="Calibri" w:cs="Calibri"/>
          <w:spacing w:val="-1"/>
          <w:sz w:val="24"/>
          <w:szCs w:val="24"/>
        </w:rPr>
        <w:t>regarding</w:t>
      </w:r>
      <w:r>
        <w:rPr>
          <w:rFonts w:ascii="Calibri" w:eastAsia="Calibri" w:hAnsi="Calibri" w:cs="Calibri"/>
          <w:spacing w:val="-3"/>
          <w:sz w:val="24"/>
          <w:szCs w:val="24"/>
        </w:rPr>
        <w:t xml:space="preserve"> </w:t>
      </w:r>
      <w:r>
        <w:rPr>
          <w:rFonts w:ascii="Calibri" w:eastAsia="Calibri" w:hAnsi="Calibri" w:cs="Calibri"/>
          <w:spacing w:val="-1"/>
          <w:sz w:val="24"/>
          <w:szCs w:val="24"/>
        </w:rPr>
        <w:t>referrals</w:t>
      </w:r>
      <w:r>
        <w:rPr>
          <w:rFonts w:ascii="Calibri" w:eastAsia="Calibri" w:hAnsi="Calibri" w:cs="Calibri"/>
          <w:spacing w:val="-8"/>
          <w:sz w:val="24"/>
          <w:szCs w:val="24"/>
        </w:rPr>
        <w:t xml:space="preserve"> </w:t>
      </w:r>
      <w:r>
        <w:rPr>
          <w:rFonts w:ascii="Calibri" w:eastAsia="Calibri" w:hAnsi="Calibri" w:cs="Calibri"/>
          <w:sz w:val="24"/>
          <w:szCs w:val="24"/>
        </w:rPr>
        <w:t>for</w:t>
      </w:r>
      <w:r>
        <w:rPr>
          <w:rFonts w:ascii="Calibri" w:eastAsia="Calibri" w:hAnsi="Calibri" w:cs="Calibri"/>
          <w:spacing w:val="-2"/>
          <w:sz w:val="24"/>
          <w:szCs w:val="24"/>
        </w:rPr>
        <w:t xml:space="preserve"> </w:t>
      </w:r>
      <w:r>
        <w:rPr>
          <w:rFonts w:ascii="Calibri" w:eastAsia="Calibri" w:hAnsi="Calibri" w:cs="Calibri"/>
          <w:spacing w:val="-1"/>
          <w:sz w:val="24"/>
          <w:szCs w:val="24"/>
        </w:rPr>
        <w:t>care</w:t>
      </w:r>
      <w:r>
        <w:rPr>
          <w:rFonts w:ascii="Calibri" w:eastAsia="Calibri" w:hAnsi="Calibri" w:cs="Calibri"/>
          <w:spacing w:val="-4"/>
          <w:sz w:val="24"/>
          <w:szCs w:val="24"/>
        </w:rPr>
        <w:t xml:space="preserve"> </w:t>
      </w:r>
      <w:r>
        <w:rPr>
          <w:rFonts w:ascii="Calibri" w:eastAsia="Calibri" w:hAnsi="Calibri" w:cs="Calibri"/>
          <w:spacing w:val="-1"/>
          <w:sz w:val="24"/>
          <w:szCs w:val="24"/>
        </w:rPr>
        <w:t>and</w:t>
      </w:r>
      <w:r>
        <w:rPr>
          <w:rFonts w:ascii="Calibri" w:eastAsia="Calibri" w:hAnsi="Calibri" w:cs="Calibri"/>
          <w:spacing w:val="-2"/>
          <w:sz w:val="24"/>
          <w:szCs w:val="24"/>
        </w:rPr>
        <w:t xml:space="preserve"> </w:t>
      </w:r>
      <w:r>
        <w:rPr>
          <w:rFonts w:ascii="Calibri" w:eastAsia="Calibri" w:hAnsi="Calibri" w:cs="Calibri"/>
          <w:spacing w:val="-1"/>
          <w:sz w:val="24"/>
          <w:szCs w:val="24"/>
        </w:rPr>
        <w:t>service</w:t>
      </w:r>
      <w:r>
        <w:rPr>
          <w:rFonts w:ascii="Calibri" w:eastAsia="Calibri" w:hAnsi="Calibri" w:cs="Calibri"/>
          <w:spacing w:val="103"/>
          <w:w w:val="99"/>
          <w:sz w:val="24"/>
          <w:szCs w:val="24"/>
        </w:rPr>
        <w:t xml:space="preserve"> </w:t>
      </w:r>
      <w:r>
        <w:rPr>
          <w:rFonts w:ascii="Calibri" w:eastAsia="Calibri" w:hAnsi="Calibri" w:cs="Calibri"/>
          <w:spacing w:val="-1"/>
          <w:sz w:val="24"/>
          <w:szCs w:val="24"/>
        </w:rPr>
        <w:t>authorizations.</w:t>
      </w:r>
    </w:p>
    <w:p w14:paraId="02C90DF8" w14:textId="609DBE88" w:rsidR="00733CDE" w:rsidRDefault="00CC4A7C">
      <w:pPr>
        <w:numPr>
          <w:ilvl w:val="1"/>
          <w:numId w:val="1"/>
        </w:numPr>
        <w:tabs>
          <w:tab w:val="left" w:pos="1180"/>
        </w:tabs>
        <w:spacing w:before="198" w:line="277" w:lineRule="auto"/>
        <w:ind w:right="1719" w:firstLine="0"/>
        <w:rPr>
          <w:rFonts w:ascii="Calibri" w:eastAsia="Calibri" w:hAnsi="Calibri" w:cs="Calibri"/>
          <w:sz w:val="24"/>
          <w:szCs w:val="24"/>
        </w:rPr>
      </w:pPr>
      <w:r w:rsidRPr="00307E5F">
        <w:rPr>
          <w:rFonts w:ascii="Calibri" w:eastAsia="Calibri" w:hAnsi="Calibri" w:cs="Calibri"/>
          <w:b/>
          <w:bCs/>
          <w:color w:val="EB9915"/>
          <w:sz w:val="24"/>
          <w:szCs w:val="24"/>
        </w:rPr>
        <w:t>Custom</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Screening</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Assessment</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z w:val="24"/>
          <w:szCs w:val="24"/>
        </w:rPr>
        <w:t>Tools</w:t>
      </w:r>
      <w:r w:rsidRPr="00307E5F">
        <w:rPr>
          <w:rFonts w:ascii="Calibri" w:eastAsia="Calibri" w:hAnsi="Calibri" w:cs="Calibri"/>
          <w:b/>
          <w:bCs/>
          <w:color w:val="EB9915"/>
          <w:spacing w:val="-1"/>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The system</w:t>
      </w:r>
      <w:r>
        <w:rPr>
          <w:rFonts w:ascii="Calibri" w:eastAsia="Calibri" w:hAnsi="Calibri" w:cs="Calibri"/>
          <w:spacing w:val="-2"/>
          <w:sz w:val="24"/>
          <w:szCs w:val="24"/>
        </w:rPr>
        <w:t xml:space="preserve"> </w:t>
      </w:r>
      <w:r>
        <w:rPr>
          <w:rFonts w:ascii="Calibri" w:eastAsia="Calibri" w:hAnsi="Calibri" w:cs="Calibri"/>
          <w:spacing w:val="-1"/>
          <w:sz w:val="24"/>
          <w:szCs w:val="24"/>
        </w:rPr>
        <w:t>should</w:t>
      </w:r>
      <w:r>
        <w:rPr>
          <w:rFonts w:ascii="Calibri" w:eastAsia="Calibri" w:hAnsi="Calibri" w:cs="Calibri"/>
          <w:spacing w:val="-3"/>
          <w:sz w:val="24"/>
          <w:szCs w:val="24"/>
        </w:rPr>
        <w:t xml:space="preserve"> </w:t>
      </w:r>
      <w:r>
        <w:rPr>
          <w:rFonts w:ascii="Calibri" w:eastAsia="Calibri" w:hAnsi="Calibri" w:cs="Calibri"/>
          <w:spacing w:val="-1"/>
          <w:sz w:val="24"/>
          <w:szCs w:val="24"/>
        </w:rPr>
        <w:t>support</w:t>
      </w:r>
      <w:r>
        <w:rPr>
          <w:rFonts w:ascii="Calibri" w:eastAsia="Calibri" w:hAnsi="Calibri" w:cs="Calibri"/>
          <w:spacing w:val="-4"/>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ability</w:t>
      </w:r>
      <w:r>
        <w:rPr>
          <w:rFonts w:ascii="Calibri" w:eastAsia="Calibri" w:hAnsi="Calibri" w:cs="Calibri"/>
          <w:spacing w:val="-6"/>
          <w:sz w:val="24"/>
          <w:szCs w:val="24"/>
        </w:rPr>
        <w:t xml:space="preserve"> </w:t>
      </w:r>
      <w:r>
        <w:rPr>
          <w:rFonts w:ascii="Calibri" w:eastAsia="Calibri" w:hAnsi="Calibri" w:cs="Calibri"/>
          <w:sz w:val="24"/>
          <w:szCs w:val="24"/>
        </w:rPr>
        <w:t>to</w:t>
      </w:r>
      <w:r>
        <w:rPr>
          <w:rFonts w:ascii="Calibri" w:eastAsia="Calibri" w:hAnsi="Calibri" w:cs="Calibri"/>
          <w:spacing w:val="59"/>
          <w:sz w:val="24"/>
          <w:szCs w:val="24"/>
        </w:rPr>
        <w:t xml:space="preserve"> </w:t>
      </w:r>
      <w:r>
        <w:rPr>
          <w:rFonts w:ascii="Calibri" w:eastAsia="Calibri" w:hAnsi="Calibri" w:cs="Calibri"/>
          <w:sz w:val="24"/>
          <w:szCs w:val="24"/>
        </w:rPr>
        <w:t>create</w:t>
      </w:r>
      <w:r>
        <w:rPr>
          <w:rFonts w:ascii="Calibri" w:eastAsia="Calibri" w:hAnsi="Calibri" w:cs="Calibri"/>
          <w:spacing w:val="-3"/>
          <w:sz w:val="24"/>
          <w:szCs w:val="24"/>
        </w:rPr>
        <w:t xml:space="preserve"> </w:t>
      </w:r>
      <w:r>
        <w:rPr>
          <w:rFonts w:ascii="Calibri" w:eastAsia="Calibri" w:hAnsi="Calibri" w:cs="Calibri"/>
          <w:spacing w:val="-1"/>
          <w:sz w:val="24"/>
          <w:szCs w:val="24"/>
        </w:rPr>
        <w:t>custom</w:t>
      </w:r>
      <w:r>
        <w:rPr>
          <w:rFonts w:ascii="Calibri" w:eastAsia="Calibri" w:hAnsi="Calibri" w:cs="Calibri"/>
          <w:spacing w:val="-5"/>
          <w:sz w:val="24"/>
          <w:szCs w:val="24"/>
        </w:rPr>
        <w:t xml:space="preserve"> </w:t>
      </w:r>
      <w:r>
        <w:rPr>
          <w:rFonts w:ascii="Calibri" w:eastAsia="Calibri" w:hAnsi="Calibri" w:cs="Calibri"/>
          <w:spacing w:val="-1"/>
          <w:sz w:val="24"/>
          <w:szCs w:val="24"/>
        </w:rPr>
        <w:t>assessment and</w:t>
      </w:r>
      <w:r>
        <w:rPr>
          <w:rFonts w:ascii="Calibri" w:eastAsia="Calibri" w:hAnsi="Calibri" w:cs="Calibri"/>
          <w:spacing w:val="-5"/>
          <w:sz w:val="24"/>
          <w:szCs w:val="24"/>
        </w:rPr>
        <w:t xml:space="preserve"> </w:t>
      </w:r>
      <w:r>
        <w:rPr>
          <w:rFonts w:ascii="Calibri" w:eastAsia="Calibri" w:hAnsi="Calibri" w:cs="Calibri"/>
          <w:spacing w:val="-1"/>
          <w:sz w:val="24"/>
          <w:szCs w:val="24"/>
        </w:rPr>
        <w:t>screening</w:t>
      </w:r>
      <w:r>
        <w:rPr>
          <w:rFonts w:ascii="Calibri" w:eastAsia="Calibri" w:hAnsi="Calibri" w:cs="Calibri"/>
          <w:spacing w:val="-5"/>
          <w:sz w:val="24"/>
          <w:szCs w:val="24"/>
        </w:rPr>
        <w:t xml:space="preserve"> </w:t>
      </w:r>
      <w:r>
        <w:rPr>
          <w:rFonts w:ascii="Calibri" w:eastAsia="Calibri" w:hAnsi="Calibri" w:cs="Calibri"/>
          <w:sz w:val="24"/>
          <w:szCs w:val="24"/>
        </w:rPr>
        <w:t>tools</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5"/>
          <w:sz w:val="24"/>
          <w:szCs w:val="24"/>
        </w:rPr>
        <w:t xml:space="preserve"> </w:t>
      </w:r>
      <w:r>
        <w:rPr>
          <w:rFonts w:ascii="Calibri" w:eastAsia="Calibri" w:hAnsi="Calibri" w:cs="Calibri"/>
          <w:sz w:val="24"/>
          <w:szCs w:val="24"/>
        </w:rPr>
        <w:t>needed.</w:t>
      </w:r>
    </w:p>
    <w:p w14:paraId="02C90DF9" w14:textId="1EA35720" w:rsidR="00733CDE" w:rsidRDefault="009B3CCF">
      <w:pPr>
        <w:pStyle w:val="BodyText"/>
        <w:numPr>
          <w:ilvl w:val="1"/>
          <w:numId w:val="1"/>
        </w:numPr>
        <w:tabs>
          <w:tab w:val="left" w:pos="1180"/>
        </w:tabs>
        <w:spacing w:before="197"/>
        <w:ind w:right="1067" w:firstLine="0"/>
        <w:jc w:val="both"/>
      </w:pPr>
      <w:r w:rsidRPr="00307E5F">
        <w:rPr>
          <w:noProof/>
          <w:color w:val="EB9915"/>
        </w:rPr>
        <mc:AlternateContent>
          <mc:Choice Requires="wps">
            <w:drawing>
              <wp:anchor distT="0" distB="0" distL="114300" distR="114300" simplePos="0" relativeHeight="251658752" behindDoc="0" locked="0" layoutInCell="1" allowOverlap="1" wp14:anchorId="02C90E40" wp14:editId="79A085F2">
                <wp:simplePos x="0" y="0"/>
                <wp:positionH relativeFrom="page">
                  <wp:posOffset>7143096</wp:posOffset>
                </wp:positionH>
                <wp:positionV relativeFrom="paragraph">
                  <wp:posOffset>363709</wp:posOffset>
                </wp:positionV>
                <wp:extent cx="152400" cy="6283325"/>
                <wp:effectExtent l="2540" t="1905" r="0" b="127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9"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A"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0" id="Text Box 7" o:spid="_x0000_s1039" type="#_x0000_t202" style="position:absolute;left:0;text-align:left;margin-left:562.45pt;margin-top:28.65pt;width:12pt;height:49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xsA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" filled="f" stroked="f">
                <v:textbox style="layout-flow:vertical;mso-layout-flow-alt:bottom-to-top" inset="0,0,0,0">
                  <w:txbxContent>
                    <w:p w14:paraId="02C90E79"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A"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sidRPr="00307E5F">
        <w:rPr>
          <w:rFonts w:cs="Calibri"/>
          <w:b/>
          <w:bCs/>
          <w:color w:val="EB9915"/>
          <w:spacing w:val="-1"/>
        </w:rPr>
        <w:t>Service</w:t>
      </w:r>
      <w:r w:rsidR="00CC4A7C" w:rsidRPr="00307E5F">
        <w:rPr>
          <w:rFonts w:cs="Calibri"/>
          <w:b/>
          <w:bCs/>
          <w:color w:val="EB9915"/>
          <w:spacing w:val="-3"/>
        </w:rPr>
        <w:t xml:space="preserve"> </w:t>
      </w:r>
      <w:r w:rsidR="00CC4A7C" w:rsidRPr="00307E5F">
        <w:rPr>
          <w:rFonts w:cs="Calibri"/>
          <w:b/>
          <w:bCs/>
          <w:color w:val="EB9915"/>
          <w:spacing w:val="-1"/>
        </w:rPr>
        <w:t xml:space="preserve">Authorization </w:t>
      </w:r>
      <w:r w:rsidR="00CC4A7C">
        <w:t>–</w:t>
      </w:r>
      <w:r w:rsidR="00CC4A7C">
        <w:rPr>
          <w:spacing w:val="-6"/>
        </w:rPr>
        <w:t xml:space="preserve"> </w:t>
      </w:r>
      <w:r w:rsidR="008074B9">
        <w:t>COA prefers the</w:t>
      </w:r>
      <w:r w:rsidR="00CC4A7C">
        <w:rPr>
          <w:spacing w:val="-1"/>
        </w:rPr>
        <w:t xml:space="preserve"> system</w:t>
      </w:r>
      <w:r w:rsidR="00CC4A7C">
        <w:t xml:space="preserve"> </w:t>
      </w:r>
      <w:r w:rsidR="00CC4A7C">
        <w:rPr>
          <w:spacing w:val="-1"/>
        </w:rPr>
        <w:t>allow</w:t>
      </w:r>
      <w:r w:rsidR="00CC4A7C">
        <w:rPr>
          <w:spacing w:val="-3"/>
        </w:rPr>
        <w:t xml:space="preserve"> </w:t>
      </w:r>
      <w:r w:rsidR="00CC4A7C">
        <w:t>users</w:t>
      </w:r>
      <w:r w:rsidR="00CC4A7C">
        <w:rPr>
          <w:spacing w:val="-2"/>
        </w:rPr>
        <w:t xml:space="preserve"> </w:t>
      </w:r>
      <w:r w:rsidR="00CC4A7C">
        <w:rPr>
          <w:spacing w:val="-1"/>
        </w:rPr>
        <w:t>to</w:t>
      </w:r>
      <w:r w:rsidR="00CC4A7C">
        <w:rPr>
          <w:spacing w:val="-2"/>
        </w:rPr>
        <w:t xml:space="preserve"> </w:t>
      </w:r>
      <w:r w:rsidR="00CC4A7C">
        <w:rPr>
          <w:spacing w:val="-1"/>
        </w:rPr>
        <w:t>record,</w:t>
      </w:r>
      <w:r w:rsidR="00CC4A7C">
        <w:rPr>
          <w:spacing w:val="-4"/>
        </w:rPr>
        <w:t xml:space="preserve"> </w:t>
      </w:r>
      <w:r w:rsidR="00CC4A7C">
        <w:rPr>
          <w:spacing w:val="-1"/>
        </w:rPr>
        <w:t>easily</w:t>
      </w:r>
      <w:r w:rsidR="00CC4A7C">
        <w:rPr>
          <w:spacing w:val="-2"/>
        </w:rPr>
        <w:t xml:space="preserve"> </w:t>
      </w:r>
      <w:r w:rsidR="00CC4A7C">
        <w:rPr>
          <w:spacing w:val="-1"/>
        </w:rPr>
        <w:t>edit, and</w:t>
      </w:r>
      <w:r w:rsidR="00CC4A7C">
        <w:rPr>
          <w:spacing w:val="-4"/>
        </w:rPr>
        <w:t xml:space="preserve"> </w:t>
      </w:r>
      <w:r w:rsidR="00CC4A7C">
        <w:t>delete</w:t>
      </w:r>
      <w:r w:rsidR="00CC4A7C">
        <w:rPr>
          <w:spacing w:val="59"/>
          <w:w w:val="99"/>
        </w:rPr>
        <w:t xml:space="preserve"> </w:t>
      </w:r>
      <w:r w:rsidR="00CC4A7C">
        <w:rPr>
          <w:spacing w:val="-1"/>
        </w:rPr>
        <w:t>provider</w:t>
      </w:r>
      <w:r w:rsidR="00CC4A7C">
        <w:rPr>
          <w:spacing w:val="-2"/>
        </w:rPr>
        <w:t xml:space="preserve"> </w:t>
      </w:r>
      <w:r w:rsidR="00CC4A7C">
        <w:rPr>
          <w:spacing w:val="-1"/>
        </w:rPr>
        <w:t>referrals</w:t>
      </w:r>
      <w:r w:rsidR="00CC4A7C">
        <w:rPr>
          <w:spacing w:val="-5"/>
        </w:rPr>
        <w:t xml:space="preserve"> </w:t>
      </w:r>
      <w:r w:rsidR="00CC4A7C">
        <w:rPr>
          <w:spacing w:val="-1"/>
        </w:rPr>
        <w:t>and service authorizations.</w:t>
      </w:r>
      <w:r w:rsidR="00CC4A7C">
        <w:rPr>
          <w:spacing w:val="-3"/>
        </w:rPr>
        <w:t xml:space="preserve"> </w:t>
      </w:r>
      <w:r w:rsidR="00CC4A7C">
        <w:rPr>
          <w:spacing w:val="-2"/>
        </w:rPr>
        <w:t>It</w:t>
      </w:r>
      <w:r w:rsidR="00CC4A7C">
        <w:rPr>
          <w:spacing w:val="-1"/>
        </w:rPr>
        <w:t xml:space="preserve"> should also</w:t>
      </w:r>
      <w:r w:rsidR="00CC4A7C">
        <w:rPr>
          <w:spacing w:val="-3"/>
        </w:rPr>
        <w:t xml:space="preserve"> </w:t>
      </w:r>
      <w:r w:rsidR="00CC4A7C">
        <w:rPr>
          <w:spacing w:val="-1"/>
        </w:rPr>
        <w:t>generate</w:t>
      </w:r>
      <w:r w:rsidR="00CC4A7C">
        <w:rPr>
          <w:spacing w:val="-2"/>
        </w:rPr>
        <w:t xml:space="preserve"> </w:t>
      </w:r>
      <w:r w:rsidR="00CC4A7C">
        <w:rPr>
          <w:spacing w:val="-1"/>
        </w:rPr>
        <w:t>customizable</w:t>
      </w:r>
      <w:r w:rsidR="00CC4A7C">
        <w:rPr>
          <w:spacing w:val="-4"/>
        </w:rPr>
        <w:t xml:space="preserve"> </w:t>
      </w:r>
      <w:r w:rsidR="00CC4A7C">
        <w:rPr>
          <w:spacing w:val="-1"/>
        </w:rPr>
        <w:t>provider and</w:t>
      </w:r>
      <w:r w:rsidR="00CC4A7C">
        <w:rPr>
          <w:spacing w:val="103"/>
        </w:rPr>
        <w:t xml:space="preserve"> </w:t>
      </w:r>
      <w:r w:rsidR="00CC4A7C">
        <w:t>consumer</w:t>
      </w:r>
      <w:r w:rsidR="00CC4A7C">
        <w:rPr>
          <w:spacing w:val="-6"/>
        </w:rPr>
        <w:t xml:space="preserve"> </w:t>
      </w:r>
      <w:r w:rsidR="00CC4A7C">
        <w:rPr>
          <w:spacing w:val="-1"/>
        </w:rPr>
        <w:t>alerts</w:t>
      </w:r>
      <w:r w:rsidR="00CC4A7C">
        <w:rPr>
          <w:spacing w:val="-3"/>
        </w:rPr>
        <w:t xml:space="preserve"> </w:t>
      </w:r>
      <w:r w:rsidR="00CC4A7C">
        <w:rPr>
          <w:spacing w:val="-1"/>
        </w:rPr>
        <w:t>and</w:t>
      </w:r>
      <w:r w:rsidR="00CC4A7C">
        <w:rPr>
          <w:spacing w:val="-2"/>
        </w:rPr>
        <w:t xml:space="preserve"> </w:t>
      </w:r>
      <w:r w:rsidR="00CC4A7C">
        <w:rPr>
          <w:spacing w:val="-1"/>
        </w:rPr>
        <w:t>letters</w:t>
      </w:r>
      <w:r w:rsidR="00CC4A7C">
        <w:rPr>
          <w:spacing w:val="-4"/>
        </w:rPr>
        <w:t xml:space="preserve"> </w:t>
      </w:r>
      <w:r w:rsidR="00CC4A7C">
        <w:rPr>
          <w:spacing w:val="-1"/>
        </w:rPr>
        <w:t>regarding</w:t>
      </w:r>
      <w:r w:rsidR="00CC4A7C">
        <w:rPr>
          <w:spacing w:val="-5"/>
        </w:rPr>
        <w:t xml:space="preserve"> </w:t>
      </w:r>
      <w:r w:rsidR="00CC4A7C">
        <w:rPr>
          <w:spacing w:val="-1"/>
        </w:rPr>
        <w:t>referral</w:t>
      </w:r>
      <w:r w:rsidR="00CC4A7C">
        <w:rPr>
          <w:spacing w:val="-3"/>
        </w:rPr>
        <w:t xml:space="preserve"> </w:t>
      </w:r>
      <w:r w:rsidR="00CC4A7C">
        <w:rPr>
          <w:spacing w:val="-2"/>
        </w:rPr>
        <w:t xml:space="preserve">and </w:t>
      </w:r>
      <w:r w:rsidR="00CC4A7C">
        <w:rPr>
          <w:spacing w:val="-1"/>
        </w:rPr>
        <w:t>service</w:t>
      </w:r>
      <w:r w:rsidR="00CC4A7C">
        <w:rPr>
          <w:spacing w:val="-3"/>
        </w:rPr>
        <w:t xml:space="preserve"> </w:t>
      </w:r>
      <w:r w:rsidR="00CC4A7C">
        <w:rPr>
          <w:spacing w:val="-1"/>
        </w:rPr>
        <w:t>authorization</w:t>
      </w:r>
      <w:r w:rsidR="00CC4A7C">
        <w:rPr>
          <w:spacing w:val="-4"/>
        </w:rPr>
        <w:t xml:space="preserve"> </w:t>
      </w:r>
      <w:r w:rsidR="00CC4A7C">
        <w:rPr>
          <w:spacing w:val="-1"/>
        </w:rPr>
        <w:t>decisions.</w:t>
      </w:r>
    </w:p>
    <w:p w14:paraId="02C90DFA" w14:textId="77777777" w:rsidR="00733CDE" w:rsidRDefault="00CC4A7C">
      <w:pPr>
        <w:numPr>
          <w:ilvl w:val="1"/>
          <w:numId w:val="1"/>
        </w:numPr>
        <w:tabs>
          <w:tab w:val="left" w:pos="1180"/>
        </w:tabs>
        <w:spacing w:before="200"/>
        <w:ind w:right="1141" w:firstLine="0"/>
        <w:rPr>
          <w:rFonts w:ascii="Calibri" w:eastAsia="Calibri" w:hAnsi="Calibri" w:cs="Calibri"/>
          <w:sz w:val="24"/>
          <w:szCs w:val="24"/>
        </w:rPr>
      </w:pPr>
      <w:r w:rsidRPr="00307E5F">
        <w:rPr>
          <w:rFonts w:ascii="Calibri" w:eastAsia="Calibri" w:hAnsi="Calibri" w:cs="Calibri"/>
          <w:b/>
          <w:bCs/>
          <w:color w:val="EB9915"/>
          <w:sz w:val="24"/>
          <w:szCs w:val="24"/>
        </w:rPr>
        <w:t>Link</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To</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Member</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Services,</w:t>
      </w:r>
      <w:r w:rsidRPr="00307E5F">
        <w:rPr>
          <w:rFonts w:ascii="Calibri" w:eastAsia="Calibri" w:hAnsi="Calibri" w:cs="Calibri"/>
          <w:b/>
          <w:bCs/>
          <w:color w:val="EB9915"/>
          <w:spacing w:val="-2"/>
          <w:sz w:val="24"/>
          <w:szCs w:val="24"/>
        </w:rPr>
        <w:t xml:space="preserve"> </w:t>
      </w:r>
      <w:r w:rsidRPr="00307E5F">
        <w:rPr>
          <w:rFonts w:ascii="Calibri" w:eastAsia="Calibri" w:hAnsi="Calibri" w:cs="Calibri"/>
          <w:b/>
          <w:bCs/>
          <w:color w:val="EB9915"/>
          <w:spacing w:val="-1"/>
          <w:sz w:val="24"/>
          <w:szCs w:val="24"/>
        </w:rPr>
        <w:t>Service</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Authorization,</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z w:val="24"/>
          <w:szCs w:val="24"/>
        </w:rPr>
        <w:t>Claims,</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Case</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Management</w:t>
      </w:r>
      <w:r w:rsidRPr="00307E5F">
        <w:rPr>
          <w:rFonts w:ascii="Calibri" w:eastAsia="Calibri" w:hAnsi="Calibri" w:cs="Calibri"/>
          <w:b/>
          <w:bCs/>
          <w:color w:val="EB9915"/>
          <w:spacing w:val="-3"/>
          <w:sz w:val="24"/>
          <w:szCs w:val="24"/>
        </w:rPr>
        <w:t xml:space="preserve"> </w:t>
      </w:r>
      <w:r w:rsidRPr="00307E5F">
        <w:rPr>
          <w:rFonts w:ascii="Calibri" w:eastAsia="Calibri" w:hAnsi="Calibri" w:cs="Calibri"/>
          <w:b/>
          <w:bCs/>
          <w:color w:val="EB9915"/>
          <w:spacing w:val="-1"/>
          <w:sz w:val="24"/>
          <w:szCs w:val="24"/>
        </w:rPr>
        <w:t>Data</w:t>
      </w:r>
      <w:r w:rsidRPr="00307E5F">
        <w:rPr>
          <w:rFonts w:ascii="Calibri" w:eastAsia="Calibri" w:hAnsi="Calibri" w:cs="Calibri"/>
          <w:b/>
          <w:bCs/>
          <w:color w:val="EB9915"/>
          <w:spacing w:val="-3"/>
          <w:sz w:val="24"/>
          <w:szCs w:val="24"/>
        </w:rPr>
        <w:t xml:space="preserve"> </w:t>
      </w:r>
      <w:r>
        <w:rPr>
          <w:rFonts w:ascii="Calibri" w:eastAsia="Calibri" w:hAnsi="Calibri" w:cs="Calibri"/>
          <w:sz w:val="24"/>
          <w:szCs w:val="24"/>
        </w:rPr>
        <w:t>–</w:t>
      </w:r>
      <w:r>
        <w:rPr>
          <w:rFonts w:ascii="Calibri" w:eastAsia="Calibri" w:hAnsi="Calibri" w:cs="Calibri"/>
          <w:spacing w:val="57"/>
          <w:sz w:val="24"/>
          <w:szCs w:val="24"/>
        </w:rPr>
        <w:t xml:space="preserve"> </w:t>
      </w:r>
      <w:r>
        <w:rPr>
          <w:rFonts w:ascii="Calibri" w:eastAsia="Calibri" w:hAnsi="Calibri" w:cs="Calibri"/>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system</w:t>
      </w:r>
      <w:r>
        <w:rPr>
          <w:rFonts w:ascii="Calibri" w:eastAsia="Calibri" w:hAnsi="Calibri" w:cs="Calibri"/>
          <w:spacing w:val="-2"/>
          <w:sz w:val="24"/>
          <w:szCs w:val="24"/>
        </w:rPr>
        <w:t xml:space="preserve"> </w:t>
      </w:r>
      <w:r>
        <w:rPr>
          <w:rFonts w:ascii="Calibri" w:eastAsia="Calibri" w:hAnsi="Calibri" w:cs="Calibri"/>
          <w:spacing w:val="-1"/>
          <w:sz w:val="24"/>
          <w:szCs w:val="24"/>
        </w:rPr>
        <w:t>must</w:t>
      </w:r>
      <w:r>
        <w:rPr>
          <w:rFonts w:ascii="Calibri" w:eastAsia="Calibri" w:hAnsi="Calibri" w:cs="Calibri"/>
          <w:spacing w:val="-3"/>
          <w:sz w:val="24"/>
          <w:szCs w:val="24"/>
        </w:rPr>
        <w:t xml:space="preserve"> </w:t>
      </w:r>
      <w:r>
        <w:rPr>
          <w:rFonts w:ascii="Calibri" w:eastAsia="Calibri" w:hAnsi="Calibri" w:cs="Calibri"/>
          <w:sz w:val="24"/>
          <w:szCs w:val="24"/>
        </w:rPr>
        <w:t>allow</w:t>
      </w:r>
      <w:r>
        <w:rPr>
          <w:rFonts w:ascii="Calibri" w:eastAsia="Calibri" w:hAnsi="Calibri" w:cs="Calibri"/>
          <w:spacing w:val="-4"/>
          <w:sz w:val="24"/>
          <w:szCs w:val="24"/>
        </w:rPr>
        <w:t xml:space="preserve"> </w:t>
      </w:r>
      <w:r>
        <w:rPr>
          <w:rFonts w:ascii="Calibri" w:eastAsia="Calibri" w:hAnsi="Calibri" w:cs="Calibri"/>
          <w:spacing w:val="-1"/>
          <w:sz w:val="24"/>
          <w:szCs w:val="24"/>
        </w:rPr>
        <w:t>care access</w:t>
      </w:r>
      <w:r>
        <w:rPr>
          <w:rFonts w:ascii="Calibri" w:eastAsia="Calibri" w:hAnsi="Calibri" w:cs="Calibri"/>
          <w:spacing w:val="-3"/>
          <w:sz w:val="24"/>
          <w:szCs w:val="24"/>
        </w:rPr>
        <w:t xml:space="preserve"> </w:t>
      </w:r>
      <w:r>
        <w:rPr>
          <w:rFonts w:ascii="Calibri" w:eastAsia="Calibri" w:hAnsi="Calibri" w:cs="Calibri"/>
          <w:spacing w:val="-1"/>
          <w:sz w:val="24"/>
          <w:szCs w:val="24"/>
        </w:rPr>
        <w:t>staff</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4"/>
          <w:sz w:val="24"/>
          <w:szCs w:val="24"/>
        </w:rPr>
        <w:t xml:space="preserve"> </w:t>
      </w:r>
      <w:r>
        <w:rPr>
          <w:rFonts w:ascii="Calibri" w:eastAsia="Calibri" w:hAnsi="Calibri" w:cs="Calibri"/>
          <w:sz w:val="24"/>
          <w:szCs w:val="24"/>
        </w:rPr>
        <w:t>have</w:t>
      </w:r>
      <w:r>
        <w:rPr>
          <w:rFonts w:ascii="Calibri" w:eastAsia="Calibri" w:hAnsi="Calibri" w:cs="Calibri"/>
          <w:spacing w:val="-3"/>
          <w:sz w:val="24"/>
          <w:szCs w:val="24"/>
        </w:rPr>
        <w:t xml:space="preserve"> </w:t>
      </w:r>
      <w:r>
        <w:rPr>
          <w:rFonts w:ascii="Calibri" w:eastAsia="Calibri" w:hAnsi="Calibri" w:cs="Calibri"/>
          <w:spacing w:val="-1"/>
          <w:sz w:val="24"/>
          <w:szCs w:val="24"/>
        </w:rPr>
        <w:t>easy</w:t>
      </w:r>
      <w:r>
        <w:rPr>
          <w:rFonts w:ascii="Calibri" w:eastAsia="Calibri" w:hAnsi="Calibri" w:cs="Calibri"/>
          <w:spacing w:val="-3"/>
          <w:sz w:val="24"/>
          <w:szCs w:val="24"/>
        </w:rPr>
        <w:t xml:space="preserve"> </w:t>
      </w:r>
      <w:r>
        <w:rPr>
          <w:rFonts w:ascii="Calibri" w:eastAsia="Calibri" w:hAnsi="Calibri" w:cs="Calibri"/>
          <w:spacing w:val="-1"/>
          <w:sz w:val="24"/>
          <w:szCs w:val="24"/>
        </w:rPr>
        <w:t>access</w:t>
      </w:r>
      <w:r>
        <w:rPr>
          <w:rFonts w:ascii="Calibri" w:eastAsia="Calibri" w:hAnsi="Calibri" w:cs="Calibri"/>
          <w:spacing w:val="-2"/>
          <w:sz w:val="24"/>
          <w:szCs w:val="24"/>
        </w:rPr>
        <w:t xml:space="preserve"> </w:t>
      </w:r>
      <w:r>
        <w:rPr>
          <w:rFonts w:ascii="Calibri" w:eastAsia="Calibri" w:hAnsi="Calibri" w:cs="Calibri"/>
          <w:sz w:val="24"/>
          <w:szCs w:val="24"/>
        </w:rPr>
        <w:t>to</w:t>
      </w:r>
      <w:r>
        <w:rPr>
          <w:rFonts w:ascii="Calibri" w:eastAsia="Calibri" w:hAnsi="Calibri" w:cs="Calibri"/>
          <w:spacing w:val="-2"/>
          <w:sz w:val="24"/>
          <w:szCs w:val="24"/>
        </w:rPr>
        <w:t xml:space="preserve"> </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pacing w:val="-1"/>
          <w:sz w:val="24"/>
          <w:szCs w:val="24"/>
        </w:rPr>
        <w:t>of the</w:t>
      </w:r>
      <w:r>
        <w:rPr>
          <w:rFonts w:ascii="Calibri" w:eastAsia="Calibri" w:hAnsi="Calibri" w:cs="Calibri"/>
          <w:spacing w:val="-3"/>
          <w:sz w:val="24"/>
          <w:szCs w:val="24"/>
        </w:rPr>
        <w:t xml:space="preserve"> </w:t>
      </w:r>
      <w:r>
        <w:rPr>
          <w:rFonts w:ascii="Calibri" w:eastAsia="Calibri" w:hAnsi="Calibri" w:cs="Calibri"/>
          <w:spacing w:val="-1"/>
          <w:sz w:val="24"/>
          <w:szCs w:val="24"/>
        </w:rPr>
        <w:t>data</w:t>
      </w:r>
      <w:r>
        <w:rPr>
          <w:rFonts w:ascii="Calibri" w:eastAsia="Calibri" w:hAnsi="Calibri" w:cs="Calibri"/>
          <w:spacing w:val="-5"/>
          <w:sz w:val="24"/>
          <w:szCs w:val="24"/>
        </w:rPr>
        <w:t xml:space="preserve"> </w:t>
      </w:r>
      <w:r>
        <w:rPr>
          <w:rFonts w:ascii="Calibri" w:eastAsia="Calibri" w:hAnsi="Calibri" w:cs="Calibri"/>
          <w:spacing w:val="-1"/>
          <w:sz w:val="24"/>
          <w:szCs w:val="24"/>
        </w:rPr>
        <w:t>necessary</w:t>
      </w:r>
      <w:r>
        <w:rPr>
          <w:rFonts w:ascii="Calibri" w:eastAsia="Calibri" w:hAnsi="Calibri" w:cs="Calibri"/>
          <w:spacing w:val="-2"/>
          <w:sz w:val="24"/>
          <w:szCs w:val="24"/>
        </w:rPr>
        <w:t xml:space="preserve"> </w:t>
      </w:r>
      <w:r>
        <w:rPr>
          <w:rFonts w:ascii="Calibri" w:eastAsia="Calibri" w:hAnsi="Calibri" w:cs="Calibri"/>
          <w:spacing w:val="-1"/>
          <w:sz w:val="24"/>
          <w:szCs w:val="24"/>
        </w:rPr>
        <w:t>for</w:t>
      </w:r>
      <w:r>
        <w:rPr>
          <w:rFonts w:ascii="Calibri" w:eastAsia="Calibri" w:hAnsi="Calibri" w:cs="Calibri"/>
          <w:w w:val="99"/>
          <w:sz w:val="24"/>
          <w:szCs w:val="24"/>
        </w:rPr>
        <w:t xml:space="preserve"> </w:t>
      </w:r>
      <w:r>
        <w:rPr>
          <w:rFonts w:ascii="Calibri" w:eastAsia="Calibri" w:hAnsi="Calibri" w:cs="Calibri"/>
          <w:spacing w:val="57"/>
          <w:w w:val="99"/>
          <w:sz w:val="24"/>
          <w:szCs w:val="24"/>
        </w:rPr>
        <w:t xml:space="preserve"> </w:t>
      </w:r>
      <w:r>
        <w:rPr>
          <w:rFonts w:ascii="Calibri" w:eastAsia="Calibri" w:hAnsi="Calibri" w:cs="Calibri"/>
          <w:sz w:val="24"/>
          <w:szCs w:val="24"/>
        </w:rPr>
        <w:t>their</w:t>
      </w:r>
      <w:r>
        <w:rPr>
          <w:rFonts w:ascii="Calibri" w:eastAsia="Calibri" w:hAnsi="Calibri" w:cs="Calibri"/>
          <w:spacing w:val="-6"/>
          <w:sz w:val="24"/>
          <w:szCs w:val="24"/>
        </w:rPr>
        <w:t xml:space="preserve"> </w:t>
      </w:r>
      <w:r>
        <w:rPr>
          <w:rFonts w:ascii="Calibri" w:eastAsia="Calibri" w:hAnsi="Calibri" w:cs="Calibri"/>
          <w:spacing w:val="-1"/>
          <w:sz w:val="24"/>
          <w:szCs w:val="24"/>
        </w:rPr>
        <w:t>job</w:t>
      </w:r>
      <w:r>
        <w:rPr>
          <w:rFonts w:ascii="Calibri" w:eastAsia="Calibri" w:hAnsi="Calibri" w:cs="Calibri"/>
          <w:spacing w:val="-2"/>
          <w:sz w:val="24"/>
          <w:szCs w:val="24"/>
        </w:rPr>
        <w:t xml:space="preserve"> </w:t>
      </w:r>
      <w:r>
        <w:rPr>
          <w:rFonts w:ascii="Calibri" w:eastAsia="Calibri" w:hAnsi="Calibri" w:cs="Calibri"/>
          <w:spacing w:val="-1"/>
          <w:sz w:val="24"/>
          <w:szCs w:val="24"/>
        </w:rPr>
        <w:t>functions,</w:t>
      </w:r>
      <w:r>
        <w:rPr>
          <w:rFonts w:ascii="Calibri" w:eastAsia="Calibri" w:hAnsi="Calibri" w:cs="Calibri"/>
          <w:spacing w:val="-5"/>
          <w:sz w:val="24"/>
          <w:szCs w:val="24"/>
        </w:rPr>
        <w:t xml:space="preserve"> </w:t>
      </w:r>
      <w:r>
        <w:rPr>
          <w:rFonts w:ascii="Calibri" w:eastAsia="Calibri" w:hAnsi="Calibri" w:cs="Calibri"/>
          <w:sz w:val="24"/>
          <w:szCs w:val="24"/>
        </w:rPr>
        <w:t>including</w:t>
      </w:r>
      <w:r>
        <w:rPr>
          <w:rFonts w:ascii="Calibri" w:eastAsia="Calibri" w:hAnsi="Calibri" w:cs="Calibri"/>
          <w:spacing w:val="-4"/>
          <w:sz w:val="24"/>
          <w:szCs w:val="24"/>
        </w:rPr>
        <w:t xml:space="preserve"> </w:t>
      </w:r>
      <w:r>
        <w:rPr>
          <w:rFonts w:ascii="Calibri" w:eastAsia="Calibri" w:hAnsi="Calibri" w:cs="Calibri"/>
          <w:spacing w:val="-1"/>
          <w:sz w:val="24"/>
          <w:szCs w:val="24"/>
        </w:rPr>
        <w:t>consumer/member</w:t>
      </w:r>
      <w:r>
        <w:rPr>
          <w:rFonts w:ascii="Calibri" w:eastAsia="Calibri" w:hAnsi="Calibri" w:cs="Calibri"/>
          <w:spacing w:val="-7"/>
          <w:sz w:val="24"/>
          <w:szCs w:val="24"/>
        </w:rPr>
        <w:t xml:space="preserve"> </w:t>
      </w:r>
      <w:r>
        <w:rPr>
          <w:rFonts w:ascii="Calibri" w:eastAsia="Calibri" w:hAnsi="Calibri" w:cs="Calibri"/>
          <w:spacing w:val="-1"/>
          <w:sz w:val="24"/>
          <w:szCs w:val="24"/>
        </w:rPr>
        <w:t>services</w:t>
      </w:r>
      <w:r>
        <w:rPr>
          <w:rFonts w:ascii="Calibri" w:eastAsia="Calibri" w:hAnsi="Calibri" w:cs="Calibri"/>
          <w:spacing w:val="-4"/>
          <w:sz w:val="24"/>
          <w:szCs w:val="24"/>
        </w:rPr>
        <w:t xml:space="preserve"> </w:t>
      </w:r>
      <w:r>
        <w:rPr>
          <w:rFonts w:ascii="Calibri" w:eastAsia="Calibri" w:hAnsi="Calibri" w:cs="Calibri"/>
          <w:spacing w:val="-1"/>
          <w:sz w:val="24"/>
          <w:szCs w:val="24"/>
        </w:rPr>
        <w:t>data</w:t>
      </w:r>
      <w:r>
        <w:rPr>
          <w:rFonts w:ascii="Calibri" w:eastAsia="Calibri" w:hAnsi="Calibri" w:cs="Calibri"/>
          <w:spacing w:val="-2"/>
          <w:sz w:val="24"/>
          <w:szCs w:val="24"/>
        </w:rPr>
        <w:t xml:space="preserve"> </w:t>
      </w:r>
      <w:r>
        <w:rPr>
          <w:rFonts w:ascii="Calibri" w:eastAsia="Calibri" w:hAnsi="Calibri" w:cs="Calibri"/>
          <w:spacing w:val="-1"/>
          <w:sz w:val="24"/>
          <w:szCs w:val="24"/>
        </w:rPr>
        <w:t>regarding</w:t>
      </w:r>
      <w:r>
        <w:rPr>
          <w:rFonts w:ascii="Calibri" w:eastAsia="Calibri" w:hAnsi="Calibri" w:cs="Calibri"/>
          <w:spacing w:val="-6"/>
          <w:sz w:val="24"/>
          <w:szCs w:val="24"/>
        </w:rPr>
        <w:t xml:space="preserve"> </w:t>
      </w:r>
      <w:r>
        <w:rPr>
          <w:rFonts w:ascii="Calibri" w:eastAsia="Calibri" w:hAnsi="Calibri" w:cs="Calibri"/>
          <w:spacing w:val="-1"/>
          <w:sz w:val="24"/>
          <w:szCs w:val="24"/>
        </w:rPr>
        <w:t>eligibility</w:t>
      </w:r>
      <w:r>
        <w:rPr>
          <w:rFonts w:ascii="Calibri" w:eastAsia="Calibri" w:hAnsi="Calibri" w:cs="Calibri"/>
          <w:spacing w:val="-3"/>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benefits,</w:t>
      </w:r>
      <w:r>
        <w:rPr>
          <w:rFonts w:ascii="Calibri" w:eastAsia="Calibri" w:hAnsi="Calibri" w:cs="Calibri"/>
          <w:spacing w:val="107"/>
          <w:w w:val="99"/>
          <w:sz w:val="24"/>
          <w:szCs w:val="24"/>
        </w:rPr>
        <w:t xml:space="preserve"> </w:t>
      </w:r>
      <w:r>
        <w:rPr>
          <w:rFonts w:ascii="Calibri" w:eastAsia="Calibri" w:hAnsi="Calibri" w:cs="Calibri"/>
          <w:spacing w:val="-1"/>
          <w:sz w:val="24"/>
          <w:szCs w:val="24"/>
        </w:rPr>
        <w:t>service</w:t>
      </w:r>
      <w:r>
        <w:rPr>
          <w:rFonts w:ascii="Calibri" w:eastAsia="Calibri" w:hAnsi="Calibri" w:cs="Calibri"/>
          <w:spacing w:val="-2"/>
          <w:sz w:val="24"/>
          <w:szCs w:val="24"/>
        </w:rPr>
        <w:t xml:space="preserve"> </w:t>
      </w:r>
      <w:r>
        <w:rPr>
          <w:rFonts w:ascii="Calibri" w:eastAsia="Calibri" w:hAnsi="Calibri" w:cs="Calibri"/>
          <w:spacing w:val="-1"/>
          <w:sz w:val="24"/>
          <w:szCs w:val="24"/>
        </w:rPr>
        <w:t>authorization</w:t>
      </w:r>
      <w:r>
        <w:rPr>
          <w:rFonts w:ascii="Calibri" w:eastAsia="Calibri" w:hAnsi="Calibri" w:cs="Calibri"/>
          <w:spacing w:val="-4"/>
          <w:sz w:val="24"/>
          <w:szCs w:val="24"/>
        </w:rPr>
        <w:t xml:space="preserve"> </w:t>
      </w:r>
      <w:r>
        <w:rPr>
          <w:rFonts w:ascii="Calibri" w:eastAsia="Calibri" w:hAnsi="Calibri" w:cs="Calibri"/>
          <w:spacing w:val="-1"/>
          <w:sz w:val="24"/>
          <w:szCs w:val="24"/>
        </w:rPr>
        <w:t>and claims</w:t>
      </w:r>
      <w:r>
        <w:rPr>
          <w:rFonts w:ascii="Calibri" w:eastAsia="Calibri" w:hAnsi="Calibri" w:cs="Calibri"/>
          <w:spacing w:val="-4"/>
          <w:sz w:val="24"/>
          <w:szCs w:val="24"/>
        </w:rPr>
        <w:t xml:space="preserve"> </w:t>
      </w:r>
      <w:r>
        <w:rPr>
          <w:rFonts w:ascii="Calibri" w:eastAsia="Calibri" w:hAnsi="Calibri" w:cs="Calibri"/>
          <w:sz w:val="24"/>
          <w:szCs w:val="24"/>
        </w:rPr>
        <w:t>history,</w:t>
      </w:r>
      <w:r>
        <w:rPr>
          <w:rFonts w:ascii="Calibri" w:eastAsia="Calibri" w:hAnsi="Calibri" w:cs="Calibri"/>
          <w:spacing w:val="-5"/>
          <w:sz w:val="24"/>
          <w:szCs w:val="24"/>
        </w:rPr>
        <w:t xml:space="preserve"> </w:t>
      </w:r>
      <w:r>
        <w:rPr>
          <w:rFonts w:ascii="Calibri" w:eastAsia="Calibri" w:hAnsi="Calibri" w:cs="Calibri"/>
          <w:spacing w:val="-1"/>
          <w:sz w:val="24"/>
          <w:szCs w:val="24"/>
        </w:rPr>
        <w:t>and case</w:t>
      </w:r>
      <w:r>
        <w:rPr>
          <w:rFonts w:ascii="Calibri" w:eastAsia="Calibri" w:hAnsi="Calibri" w:cs="Calibri"/>
          <w:spacing w:val="-2"/>
          <w:sz w:val="24"/>
          <w:szCs w:val="24"/>
        </w:rPr>
        <w:t xml:space="preserve"> </w:t>
      </w:r>
      <w:r>
        <w:rPr>
          <w:rFonts w:ascii="Calibri" w:eastAsia="Calibri" w:hAnsi="Calibri" w:cs="Calibri"/>
          <w:spacing w:val="-1"/>
          <w:sz w:val="24"/>
          <w:szCs w:val="24"/>
        </w:rPr>
        <w:t>management</w:t>
      </w:r>
      <w:r>
        <w:rPr>
          <w:rFonts w:ascii="Calibri" w:eastAsia="Calibri" w:hAnsi="Calibri" w:cs="Calibri"/>
          <w:spacing w:val="-3"/>
          <w:sz w:val="24"/>
          <w:szCs w:val="24"/>
        </w:rPr>
        <w:t xml:space="preserve"> </w:t>
      </w:r>
      <w:r>
        <w:rPr>
          <w:rFonts w:ascii="Calibri" w:eastAsia="Calibri" w:hAnsi="Calibri" w:cs="Calibri"/>
          <w:sz w:val="24"/>
          <w:szCs w:val="24"/>
        </w:rPr>
        <w:t>data.</w:t>
      </w:r>
    </w:p>
    <w:p w14:paraId="02C90DFC" w14:textId="77777777" w:rsidR="00733CDE" w:rsidRPr="00307E5F" w:rsidRDefault="00CC4A7C">
      <w:pPr>
        <w:pStyle w:val="Heading3"/>
        <w:numPr>
          <w:ilvl w:val="0"/>
          <w:numId w:val="1"/>
        </w:numPr>
        <w:tabs>
          <w:tab w:val="left" w:pos="820"/>
        </w:tabs>
        <w:rPr>
          <w:color w:val="EB9915"/>
          <w:sz w:val="28"/>
          <w:szCs w:val="28"/>
          <w:u w:color="EB9915"/>
        </w:rPr>
      </w:pPr>
      <w:bookmarkStart w:id="46" w:name="D._Care_Management_&amp;_Utilization_Review_"/>
      <w:bookmarkStart w:id="47" w:name="_TOC_250004"/>
      <w:bookmarkEnd w:id="46"/>
      <w:r w:rsidRPr="00307E5F">
        <w:rPr>
          <w:color w:val="EB9915"/>
          <w:sz w:val="28"/>
          <w:szCs w:val="28"/>
          <w:u w:val="single" w:color="EB9915"/>
        </w:rPr>
        <w:t>C</w:t>
      </w:r>
      <w:r w:rsidRPr="00307E5F">
        <w:rPr>
          <w:color w:val="EB9915"/>
          <w:spacing w:val="-49"/>
          <w:sz w:val="28"/>
          <w:szCs w:val="28"/>
          <w:u w:val="single" w:color="EB9915"/>
        </w:rPr>
        <w:t xml:space="preserve"> </w:t>
      </w:r>
      <w:r w:rsidRPr="00307E5F">
        <w:rPr>
          <w:color w:val="EB9915"/>
          <w:spacing w:val="12"/>
          <w:sz w:val="28"/>
          <w:szCs w:val="28"/>
          <w:u w:val="single" w:color="EB9915"/>
        </w:rPr>
        <w:t>are</w:t>
      </w:r>
      <w:r w:rsidRPr="00307E5F">
        <w:rPr>
          <w:color w:val="EB9915"/>
          <w:spacing w:val="38"/>
          <w:sz w:val="28"/>
          <w:szCs w:val="28"/>
          <w:u w:val="single" w:color="EB9915"/>
        </w:rPr>
        <w:t xml:space="preserve"> </w:t>
      </w:r>
      <w:r w:rsidRPr="00307E5F">
        <w:rPr>
          <w:color w:val="EB9915"/>
          <w:sz w:val="28"/>
          <w:szCs w:val="28"/>
          <w:u w:val="single" w:color="EB9915"/>
        </w:rPr>
        <w:t>M</w:t>
      </w:r>
      <w:r w:rsidRPr="00307E5F">
        <w:rPr>
          <w:color w:val="EB9915"/>
          <w:spacing w:val="-48"/>
          <w:sz w:val="28"/>
          <w:szCs w:val="28"/>
          <w:u w:val="single" w:color="EB9915"/>
        </w:rPr>
        <w:t xml:space="preserve"> </w:t>
      </w:r>
      <w:r w:rsidRPr="00307E5F">
        <w:rPr>
          <w:color w:val="EB9915"/>
          <w:spacing w:val="17"/>
          <w:sz w:val="28"/>
          <w:szCs w:val="28"/>
          <w:u w:val="single" w:color="EB9915"/>
        </w:rPr>
        <w:t>anagemen</w:t>
      </w:r>
      <w:r w:rsidRPr="00307E5F">
        <w:rPr>
          <w:color w:val="EB9915"/>
          <w:spacing w:val="-47"/>
          <w:sz w:val="28"/>
          <w:szCs w:val="28"/>
          <w:u w:val="single" w:color="EB9915"/>
        </w:rPr>
        <w:t xml:space="preserve"> </w:t>
      </w:r>
      <w:r w:rsidRPr="00307E5F">
        <w:rPr>
          <w:color w:val="EB9915"/>
          <w:sz w:val="28"/>
          <w:szCs w:val="28"/>
          <w:u w:val="single" w:color="EB9915"/>
        </w:rPr>
        <w:t>t</w:t>
      </w:r>
      <w:r w:rsidRPr="00307E5F">
        <w:rPr>
          <w:color w:val="EB9915"/>
          <w:spacing w:val="34"/>
          <w:sz w:val="28"/>
          <w:szCs w:val="28"/>
          <w:u w:val="single" w:color="EB9915"/>
        </w:rPr>
        <w:t xml:space="preserve"> </w:t>
      </w:r>
      <w:r w:rsidRPr="00307E5F">
        <w:rPr>
          <w:color w:val="EB9915"/>
          <w:sz w:val="28"/>
          <w:szCs w:val="28"/>
          <w:u w:val="single" w:color="EB9915"/>
        </w:rPr>
        <w:t>&amp;</w:t>
      </w:r>
      <w:r w:rsidRPr="00307E5F">
        <w:rPr>
          <w:color w:val="EB9915"/>
          <w:spacing w:val="35"/>
          <w:sz w:val="28"/>
          <w:szCs w:val="28"/>
          <w:u w:val="single" w:color="EB9915"/>
        </w:rPr>
        <w:t xml:space="preserve"> </w:t>
      </w:r>
      <w:r w:rsidRPr="00307E5F">
        <w:rPr>
          <w:color w:val="EB9915"/>
          <w:sz w:val="28"/>
          <w:szCs w:val="28"/>
          <w:u w:val="single" w:color="EB9915"/>
        </w:rPr>
        <w:t>U</w:t>
      </w:r>
      <w:r w:rsidRPr="00307E5F">
        <w:rPr>
          <w:color w:val="EB9915"/>
          <w:spacing w:val="-46"/>
          <w:sz w:val="28"/>
          <w:szCs w:val="28"/>
          <w:u w:val="single" w:color="EB9915"/>
        </w:rPr>
        <w:t xml:space="preserve"> </w:t>
      </w:r>
      <w:r w:rsidRPr="00307E5F">
        <w:rPr>
          <w:color w:val="EB9915"/>
          <w:sz w:val="28"/>
          <w:szCs w:val="28"/>
          <w:u w:val="single" w:color="EB9915"/>
        </w:rPr>
        <w:t>t</w:t>
      </w:r>
      <w:r w:rsidRPr="00307E5F">
        <w:rPr>
          <w:color w:val="EB9915"/>
          <w:spacing w:val="-48"/>
          <w:sz w:val="28"/>
          <w:szCs w:val="28"/>
          <w:u w:val="single" w:color="EB9915"/>
        </w:rPr>
        <w:t xml:space="preserve"> </w:t>
      </w:r>
      <w:r w:rsidRPr="00307E5F">
        <w:rPr>
          <w:color w:val="EB9915"/>
          <w:sz w:val="28"/>
          <w:szCs w:val="28"/>
          <w:u w:val="single" w:color="EB9915"/>
        </w:rPr>
        <w:t>i</w:t>
      </w:r>
      <w:r w:rsidRPr="00307E5F">
        <w:rPr>
          <w:color w:val="EB9915"/>
          <w:spacing w:val="-48"/>
          <w:sz w:val="28"/>
          <w:szCs w:val="28"/>
          <w:u w:val="single" w:color="EB9915"/>
        </w:rPr>
        <w:t xml:space="preserve"> </w:t>
      </w:r>
      <w:r w:rsidRPr="00307E5F">
        <w:rPr>
          <w:color w:val="EB9915"/>
          <w:sz w:val="28"/>
          <w:szCs w:val="28"/>
          <w:u w:val="single" w:color="EB9915"/>
        </w:rPr>
        <w:t>l</w:t>
      </w:r>
      <w:r w:rsidRPr="00307E5F">
        <w:rPr>
          <w:color w:val="EB9915"/>
          <w:spacing w:val="-48"/>
          <w:sz w:val="28"/>
          <w:szCs w:val="28"/>
          <w:u w:val="single" w:color="EB9915"/>
        </w:rPr>
        <w:t xml:space="preserve"> </w:t>
      </w:r>
      <w:r w:rsidRPr="00307E5F">
        <w:rPr>
          <w:color w:val="EB9915"/>
          <w:sz w:val="28"/>
          <w:szCs w:val="28"/>
          <w:u w:val="single" w:color="EB9915"/>
        </w:rPr>
        <w:t>i</w:t>
      </w:r>
      <w:r w:rsidRPr="00307E5F">
        <w:rPr>
          <w:color w:val="EB9915"/>
          <w:spacing w:val="-47"/>
          <w:sz w:val="28"/>
          <w:szCs w:val="28"/>
          <w:u w:val="single" w:color="EB9915"/>
        </w:rPr>
        <w:t xml:space="preserve"> </w:t>
      </w:r>
      <w:r w:rsidRPr="00307E5F">
        <w:rPr>
          <w:color w:val="EB9915"/>
          <w:sz w:val="28"/>
          <w:szCs w:val="28"/>
          <w:u w:val="single" w:color="EB9915"/>
        </w:rPr>
        <w:t>z</w:t>
      </w:r>
      <w:r w:rsidRPr="00307E5F">
        <w:rPr>
          <w:color w:val="EB9915"/>
          <w:spacing w:val="-46"/>
          <w:sz w:val="28"/>
          <w:szCs w:val="28"/>
          <w:u w:val="single" w:color="EB9915"/>
        </w:rPr>
        <w:t xml:space="preserve"> </w:t>
      </w:r>
      <w:r w:rsidRPr="00307E5F">
        <w:rPr>
          <w:color w:val="EB9915"/>
          <w:spacing w:val="12"/>
          <w:sz w:val="28"/>
          <w:szCs w:val="28"/>
          <w:u w:val="single" w:color="EB9915"/>
        </w:rPr>
        <w:t>ati</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z w:val="28"/>
          <w:szCs w:val="28"/>
          <w:u w:val="single" w:color="EB9915"/>
        </w:rPr>
        <w:t>n</w:t>
      </w:r>
      <w:r w:rsidRPr="00307E5F">
        <w:rPr>
          <w:color w:val="EB9915"/>
          <w:spacing w:val="39"/>
          <w:sz w:val="28"/>
          <w:szCs w:val="28"/>
          <w:u w:val="single" w:color="EB9915"/>
        </w:rPr>
        <w:t xml:space="preserve"> </w:t>
      </w:r>
      <w:r w:rsidRPr="00307E5F">
        <w:rPr>
          <w:color w:val="EB9915"/>
          <w:sz w:val="28"/>
          <w:szCs w:val="28"/>
          <w:u w:val="single" w:color="EB9915"/>
        </w:rPr>
        <w:t>R</w:t>
      </w:r>
      <w:r w:rsidRPr="00307E5F">
        <w:rPr>
          <w:color w:val="EB9915"/>
          <w:spacing w:val="-47"/>
          <w:sz w:val="28"/>
          <w:szCs w:val="28"/>
          <w:u w:val="single" w:color="EB9915"/>
        </w:rPr>
        <w:t xml:space="preserve"> </w:t>
      </w:r>
      <w:r w:rsidRPr="00307E5F">
        <w:rPr>
          <w:color w:val="EB9915"/>
          <w:spacing w:val="19"/>
          <w:sz w:val="28"/>
          <w:szCs w:val="28"/>
          <w:u w:val="single" w:color="EB9915"/>
        </w:rPr>
        <w:t>eview</w:t>
      </w:r>
      <w:r w:rsidRPr="00307E5F">
        <w:rPr>
          <w:color w:val="EB9915"/>
          <w:spacing w:val="17"/>
          <w:sz w:val="28"/>
          <w:szCs w:val="28"/>
          <w:u w:val="single" w:color="EB9915"/>
        </w:rPr>
        <w:t xml:space="preserve"> </w:t>
      </w:r>
      <w:r w:rsidRPr="00307E5F">
        <w:rPr>
          <w:color w:val="EB9915"/>
          <w:sz w:val="28"/>
          <w:szCs w:val="28"/>
          <w:u w:val="single" w:color="EB9915"/>
        </w:rPr>
        <w:t>F</w:t>
      </w:r>
      <w:r w:rsidRPr="00307E5F">
        <w:rPr>
          <w:color w:val="EB9915"/>
          <w:spacing w:val="-46"/>
          <w:sz w:val="28"/>
          <w:szCs w:val="28"/>
          <w:u w:val="single" w:color="EB9915"/>
        </w:rPr>
        <w:t xml:space="preserve"> </w:t>
      </w:r>
      <w:r w:rsidRPr="00307E5F">
        <w:rPr>
          <w:color w:val="EB9915"/>
          <w:spacing w:val="12"/>
          <w:sz w:val="28"/>
          <w:szCs w:val="28"/>
          <w:u w:val="single" w:color="EB9915"/>
        </w:rPr>
        <w:t>unc</w:t>
      </w:r>
      <w:r w:rsidRPr="00307E5F">
        <w:rPr>
          <w:color w:val="EB9915"/>
          <w:spacing w:val="-46"/>
          <w:sz w:val="28"/>
          <w:szCs w:val="28"/>
          <w:u w:val="single" w:color="EB9915"/>
        </w:rPr>
        <w:t xml:space="preserve"> </w:t>
      </w:r>
      <w:r w:rsidRPr="00307E5F">
        <w:rPr>
          <w:color w:val="EB9915"/>
          <w:sz w:val="28"/>
          <w:szCs w:val="28"/>
          <w:u w:val="single" w:color="EB9915"/>
        </w:rPr>
        <w:t>t</w:t>
      </w:r>
      <w:r w:rsidRPr="00307E5F">
        <w:rPr>
          <w:color w:val="EB9915"/>
          <w:spacing w:val="-48"/>
          <w:sz w:val="28"/>
          <w:szCs w:val="28"/>
          <w:u w:val="single" w:color="EB9915"/>
        </w:rPr>
        <w:t xml:space="preserve"> </w:t>
      </w:r>
      <w:r w:rsidRPr="00307E5F">
        <w:rPr>
          <w:color w:val="EB9915"/>
          <w:sz w:val="28"/>
          <w:szCs w:val="28"/>
          <w:u w:val="single" w:color="EB9915"/>
        </w:rPr>
        <w:t>i</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z w:val="28"/>
          <w:szCs w:val="28"/>
          <w:u w:val="single" w:color="EB9915"/>
        </w:rPr>
        <w:t>n</w:t>
      </w:r>
      <w:r w:rsidRPr="00307E5F">
        <w:rPr>
          <w:color w:val="EB9915"/>
          <w:spacing w:val="-45"/>
          <w:sz w:val="28"/>
          <w:szCs w:val="28"/>
          <w:u w:val="single" w:color="EB9915"/>
        </w:rPr>
        <w:t xml:space="preserve"> </w:t>
      </w:r>
      <w:r w:rsidRPr="00307E5F">
        <w:rPr>
          <w:color w:val="EB9915"/>
          <w:sz w:val="28"/>
          <w:szCs w:val="28"/>
          <w:u w:val="single" w:color="EB9915"/>
        </w:rPr>
        <w:t>s</w:t>
      </w:r>
      <w:bookmarkEnd w:id="47"/>
    </w:p>
    <w:p w14:paraId="02C90DFD" w14:textId="77777777" w:rsidR="00733CDE" w:rsidRDefault="00CC4A7C">
      <w:pPr>
        <w:pStyle w:val="BodyText"/>
        <w:numPr>
          <w:ilvl w:val="1"/>
          <w:numId w:val="1"/>
        </w:numPr>
        <w:tabs>
          <w:tab w:val="left" w:pos="1180"/>
        </w:tabs>
        <w:spacing w:before="43" w:line="275" w:lineRule="auto"/>
        <w:ind w:right="1280" w:firstLine="0"/>
      </w:pPr>
      <w:r w:rsidRPr="00307E5F">
        <w:rPr>
          <w:rFonts w:cs="Calibri"/>
          <w:b/>
          <w:bCs/>
          <w:color w:val="EB9915"/>
          <w:spacing w:val="-1"/>
        </w:rPr>
        <w:t>Continuing</w:t>
      </w:r>
      <w:r w:rsidRPr="00307E5F">
        <w:rPr>
          <w:rFonts w:cs="Calibri"/>
          <w:b/>
          <w:bCs/>
          <w:color w:val="EB9915"/>
          <w:spacing w:val="-5"/>
        </w:rPr>
        <w:t xml:space="preserve"> </w:t>
      </w:r>
      <w:r w:rsidRPr="00307E5F">
        <w:rPr>
          <w:rFonts w:cs="Calibri"/>
          <w:b/>
          <w:bCs/>
          <w:color w:val="EB9915"/>
        </w:rPr>
        <w:t>Care</w:t>
      </w:r>
      <w:r w:rsidRPr="00307E5F">
        <w:rPr>
          <w:rFonts w:cs="Calibri"/>
          <w:b/>
          <w:bCs/>
          <w:color w:val="EB9915"/>
          <w:spacing w:val="-3"/>
        </w:rPr>
        <w:t xml:space="preserve"> </w:t>
      </w:r>
      <w:r w:rsidRPr="00307E5F">
        <w:rPr>
          <w:rFonts w:cs="Calibri"/>
          <w:b/>
          <w:bCs/>
          <w:color w:val="EB9915"/>
          <w:spacing w:val="-1"/>
        </w:rPr>
        <w:t>Authorizations</w:t>
      </w:r>
      <w:r w:rsidRPr="00307E5F">
        <w:rPr>
          <w:rFonts w:cs="Calibri"/>
          <w:b/>
          <w:bCs/>
          <w:color w:val="EB9915"/>
          <w:spacing w:val="-5"/>
        </w:rPr>
        <w:t xml:space="preserve"> </w:t>
      </w:r>
      <w:r>
        <w:t>–</w:t>
      </w:r>
      <w:r>
        <w:rPr>
          <w:spacing w:val="-5"/>
        </w:rPr>
        <w:t xml:space="preserve"> </w:t>
      </w:r>
      <w:r>
        <w:t>The</w:t>
      </w:r>
      <w:r>
        <w:rPr>
          <w:spacing w:val="-4"/>
        </w:rPr>
        <w:t xml:space="preserve"> </w:t>
      </w:r>
      <w:r>
        <w:rPr>
          <w:spacing w:val="-1"/>
        </w:rPr>
        <w:t>system</w:t>
      </w:r>
      <w:r>
        <w:rPr>
          <w:spacing w:val="-2"/>
        </w:rPr>
        <w:t xml:space="preserve"> </w:t>
      </w:r>
      <w:r>
        <w:rPr>
          <w:spacing w:val="-1"/>
        </w:rPr>
        <w:t>should</w:t>
      </w:r>
      <w:r>
        <w:rPr>
          <w:spacing w:val="-2"/>
        </w:rPr>
        <w:t xml:space="preserve"> </w:t>
      </w:r>
      <w:r>
        <w:rPr>
          <w:spacing w:val="-1"/>
        </w:rPr>
        <w:t>allow</w:t>
      </w:r>
      <w:r>
        <w:rPr>
          <w:spacing w:val="-4"/>
        </w:rPr>
        <w:t xml:space="preserve"> </w:t>
      </w:r>
      <w:r>
        <w:t>users</w:t>
      </w:r>
      <w:r>
        <w:rPr>
          <w:spacing w:val="-5"/>
        </w:rPr>
        <w:t xml:space="preserve"> </w:t>
      </w:r>
      <w:r>
        <w:t>to</w:t>
      </w:r>
      <w:r>
        <w:rPr>
          <w:spacing w:val="-4"/>
        </w:rPr>
        <w:t xml:space="preserve"> </w:t>
      </w:r>
      <w:r>
        <w:rPr>
          <w:spacing w:val="-1"/>
        </w:rPr>
        <w:t>record</w:t>
      </w:r>
      <w:r>
        <w:rPr>
          <w:spacing w:val="-5"/>
        </w:rPr>
        <w:t xml:space="preserve"> </w:t>
      </w:r>
      <w:r>
        <w:t>and</w:t>
      </w:r>
      <w:r>
        <w:rPr>
          <w:spacing w:val="-4"/>
        </w:rPr>
        <w:t xml:space="preserve"> </w:t>
      </w:r>
      <w:r>
        <w:rPr>
          <w:spacing w:val="-1"/>
        </w:rPr>
        <w:t>edit</w:t>
      </w:r>
      <w:r>
        <w:rPr>
          <w:spacing w:val="59"/>
        </w:rPr>
        <w:t xml:space="preserve"> </w:t>
      </w:r>
      <w:r>
        <w:rPr>
          <w:spacing w:val="-1"/>
        </w:rPr>
        <w:t>provider</w:t>
      </w:r>
      <w:r>
        <w:rPr>
          <w:spacing w:val="-3"/>
        </w:rPr>
        <w:t xml:space="preserve"> </w:t>
      </w:r>
      <w:r>
        <w:rPr>
          <w:spacing w:val="-1"/>
        </w:rPr>
        <w:t>continuing</w:t>
      </w:r>
      <w:r>
        <w:rPr>
          <w:spacing w:val="-5"/>
        </w:rPr>
        <w:t xml:space="preserve"> </w:t>
      </w:r>
      <w:r>
        <w:rPr>
          <w:spacing w:val="-1"/>
        </w:rPr>
        <w:t>care</w:t>
      </w:r>
      <w:r>
        <w:rPr>
          <w:spacing w:val="-4"/>
        </w:rPr>
        <w:t xml:space="preserve"> </w:t>
      </w:r>
      <w:r>
        <w:rPr>
          <w:spacing w:val="-1"/>
        </w:rPr>
        <w:t>service</w:t>
      </w:r>
      <w:r>
        <w:rPr>
          <w:spacing w:val="-3"/>
        </w:rPr>
        <w:t xml:space="preserve"> </w:t>
      </w:r>
      <w:r>
        <w:rPr>
          <w:spacing w:val="-1"/>
        </w:rPr>
        <w:t>authorizations.</w:t>
      </w:r>
      <w:r>
        <w:rPr>
          <w:spacing w:val="-3"/>
        </w:rPr>
        <w:t xml:space="preserve"> </w:t>
      </w:r>
      <w:r>
        <w:rPr>
          <w:spacing w:val="-2"/>
        </w:rPr>
        <w:t>It</w:t>
      </w:r>
      <w:r>
        <w:rPr>
          <w:spacing w:val="-4"/>
        </w:rPr>
        <w:t xml:space="preserve"> </w:t>
      </w:r>
      <w:r>
        <w:rPr>
          <w:spacing w:val="-1"/>
        </w:rPr>
        <w:t>should</w:t>
      </w:r>
      <w:r>
        <w:rPr>
          <w:spacing w:val="-2"/>
        </w:rPr>
        <w:t xml:space="preserve"> </w:t>
      </w:r>
      <w:r>
        <w:rPr>
          <w:spacing w:val="-1"/>
        </w:rPr>
        <w:t>also</w:t>
      </w:r>
      <w:r>
        <w:rPr>
          <w:spacing w:val="-4"/>
        </w:rPr>
        <w:t xml:space="preserve"> </w:t>
      </w:r>
      <w:r>
        <w:rPr>
          <w:spacing w:val="-1"/>
        </w:rPr>
        <w:t>generate</w:t>
      </w:r>
      <w:r>
        <w:rPr>
          <w:spacing w:val="-4"/>
        </w:rPr>
        <w:t xml:space="preserve"> </w:t>
      </w:r>
      <w:r w:rsidR="008074B9">
        <w:rPr>
          <w:spacing w:val="-4"/>
        </w:rPr>
        <w:t xml:space="preserve">COA </w:t>
      </w:r>
      <w:r>
        <w:rPr>
          <w:spacing w:val="-1"/>
        </w:rPr>
        <w:t>customizable</w:t>
      </w:r>
      <w:r>
        <w:rPr>
          <w:spacing w:val="-4"/>
        </w:rPr>
        <w:t xml:space="preserve"> </w:t>
      </w:r>
      <w:r>
        <w:rPr>
          <w:spacing w:val="-1"/>
        </w:rPr>
        <w:t>provider</w:t>
      </w:r>
      <w:r>
        <w:rPr>
          <w:spacing w:val="125"/>
          <w:w w:val="99"/>
        </w:rPr>
        <w:t xml:space="preserve"> </w:t>
      </w:r>
      <w:r>
        <w:t>and</w:t>
      </w:r>
      <w:r>
        <w:rPr>
          <w:spacing w:val="-1"/>
        </w:rPr>
        <w:t xml:space="preserve"> consumer</w:t>
      </w:r>
      <w:r>
        <w:rPr>
          <w:spacing w:val="-2"/>
        </w:rPr>
        <w:t xml:space="preserve"> </w:t>
      </w:r>
      <w:r>
        <w:rPr>
          <w:spacing w:val="-1"/>
        </w:rPr>
        <w:t>alerts</w:t>
      </w:r>
      <w:r>
        <w:rPr>
          <w:spacing w:val="-3"/>
        </w:rPr>
        <w:t xml:space="preserve"> </w:t>
      </w:r>
      <w:r>
        <w:rPr>
          <w:spacing w:val="-1"/>
        </w:rPr>
        <w:t>and</w:t>
      </w:r>
      <w:r>
        <w:rPr>
          <w:spacing w:val="-4"/>
        </w:rPr>
        <w:t xml:space="preserve"> </w:t>
      </w:r>
      <w:r>
        <w:rPr>
          <w:spacing w:val="-1"/>
        </w:rPr>
        <w:t>letters</w:t>
      </w:r>
      <w:r>
        <w:rPr>
          <w:spacing w:val="-3"/>
        </w:rPr>
        <w:t xml:space="preserve"> </w:t>
      </w:r>
      <w:r>
        <w:rPr>
          <w:spacing w:val="-1"/>
        </w:rPr>
        <w:t>regarding</w:t>
      </w:r>
      <w:r>
        <w:rPr>
          <w:spacing w:val="-3"/>
        </w:rPr>
        <w:t xml:space="preserve"> </w:t>
      </w:r>
      <w:r>
        <w:rPr>
          <w:spacing w:val="-1"/>
        </w:rPr>
        <w:t>referral</w:t>
      </w:r>
      <w:r>
        <w:rPr>
          <w:spacing w:val="-2"/>
        </w:rPr>
        <w:t xml:space="preserve"> </w:t>
      </w:r>
      <w:r>
        <w:t>and</w:t>
      </w:r>
      <w:r>
        <w:rPr>
          <w:spacing w:val="-3"/>
        </w:rPr>
        <w:t xml:space="preserve"> </w:t>
      </w:r>
      <w:r>
        <w:rPr>
          <w:spacing w:val="-1"/>
        </w:rPr>
        <w:t>service</w:t>
      </w:r>
      <w:r>
        <w:rPr>
          <w:spacing w:val="-2"/>
        </w:rPr>
        <w:t xml:space="preserve"> </w:t>
      </w:r>
      <w:r>
        <w:rPr>
          <w:spacing w:val="-1"/>
        </w:rPr>
        <w:t>authorization decisions.</w:t>
      </w:r>
    </w:p>
    <w:p w14:paraId="02C90DFE" w14:textId="77777777" w:rsidR="00733CDE" w:rsidRDefault="00CC4A7C">
      <w:pPr>
        <w:pStyle w:val="BodyText"/>
        <w:numPr>
          <w:ilvl w:val="1"/>
          <w:numId w:val="1"/>
        </w:numPr>
        <w:tabs>
          <w:tab w:val="left" w:pos="1180"/>
        </w:tabs>
        <w:spacing w:before="201"/>
        <w:ind w:right="1058" w:firstLine="0"/>
      </w:pPr>
      <w:r w:rsidRPr="00307E5F">
        <w:rPr>
          <w:rFonts w:cs="Calibri"/>
          <w:b/>
          <w:bCs/>
          <w:color w:val="EB9915"/>
          <w:spacing w:val="-1"/>
        </w:rPr>
        <w:t>High-Risk,</w:t>
      </w:r>
      <w:r w:rsidRPr="00307E5F">
        <w:rPr>
          <w:rFonts w:cs="Calibri"/>
          <w:b/>
          <w:bCs/>
          <w:color w:val="EB9915"/>
          <w:spacing w:val="-3"/>
        </w:rPr>
        <w:t xml:space="preserve"> </w:t>
      </w:r>
      <w:r w:rsidRPr="00307E5F">
        <w:rPr>
          <w:rFonts w:cs="Calibri"/>
          <w:b/>
          <w:bCs/>
          <w:color w:val="EB9915"/>
          <w:spacing w:val="-1"/>
        </w:rPr>
        <w:t>High-Utilizer</w:t>
      </w:r>
      <w:r w:rsidRPr="00307E5F">
        <w:rPr>
          <w:rFonts w:cs="Calibri"/>
          <w:b/>
          <w:bCs/>
          <w:color w:val="EB9915"/>
          <w:spacing w:val="-5"/>
        </w:rPr>
        <w:t xml:space="preserve"> </w:t>
      </w:r>
      <w:r w:rsidRPr="00307E5F">
        <w:rPr>
          <w:rFonts w:cs="Calibri"/>
          <w:b/>
          <w:bCs/>
          <w:color w:val="EB9915"/>
        </w:rPr>
        <w:t>Tracking</w:t>
      </w:r>
      <w:r w:rsidRPr="00307E5F">
        <w:rPr>
          <w:rFonts w:cs="Calibri"/>
          <w:b/>
          <w:bCs/>
          <w:color w:val="EB9915"/>
          <w:spacing w:val="-7"/>
        </w:rPr>
        <w:t xml:space="preserve"> </w:t>
      </w:r>
      <w:r>
        <w:rPr>
          <w:rFonts w:cs="Calibri"/>
          <w:b/>
          <w:bCs/>
        </w:rPr>
        <w:t>–</w:t>
      </w:r>
      <w:r>
        <w:rPr>
          <w:rFonts w:cs="Calibri"/>
          <w:b/>
          <w:bCs/>
          <w:spacing w:val="-3"/>
        </w:rPr>
        <w:t xml:space="preserve"> </w:t>
      </w:r>
      <w:r>
        <w:rPr>
          <w:spacing w:val="-1"/>
        </w:rPr>
        <w:t>The</w:t>
      </w:r>
      <w:r>
        <w:rPr>
          <w:spacing w:val="-3"/>
        </w:rPr>
        <w:t xml:space="preserve"> </w:t>
      </w:r>
      <w:r>
        <w:rPr>
          <w:spacing w:val="-1"/>
        </w:rPr>
        <w:t>system</w:t>
      </w:r>
      <w:r>
        <w:rPr>
          <w:spacing w:val="-3"/>
        </w:rPr>
        <w:t xml:space="preserve"> </w:t>
      </w:r>
      <w:r>
        <w:rPr>
          <w:spacing w:val="-1"/>
        </w:rPr>
        <w:t>should</w:t>
      </w:r>
      <w:r>
        <w:rPr>
          <w:spacing w:val="-4"/>
        </w:rPr>
        <w:t xml:space="preserve"> </w:t>
      </w:r>
      <w:r>
        <w:rPr>
          <w:spacing w:val="-1"/>
        </w:rPr>
        <w:t>support</w:t>
      </w:r>
      <w:r>
        <w:rPr>
          <w:spacing w:val="-2"/>
        </w:rPr>
        <w:t xml:space="preserve"> </w:t>
      </w:r>
      <w:r>
        <w:rPr>
          <w:spacing w:val="-1"/>
        </w:rPr>
        <w:t>case</w:t>
      </w:r>
      <w:r>
        <w:rPr>
          <w:spacing w:val="-5"/>
        </w:rPr>
        <w:t xml:space="preserve"> </w:t>
      </w:r>
      <w:r>
        <w:rPr>
          <w:spacing w:val="-1"/>
        </w:rPr>
        <w:t>management</w:t>
      </w:r>
      <w:r>
        <w:rPr>
          <w:spacing w:val="-2"/>
        </w:rPr>
        <w:t xml:space="preserve"> </w:t>
      </w:r>
      <w:r>
        <w:rPr>
          <w:spacing w:val="-1"/>
        </w:rPr>
        <w:t>staff</w:t>
      </w:r>
      <w:r>
        <w:rPr>
          <w:spacing w:val="-5"/>
        </w:rPr>
        <w:t xml:space="preserve"> </w:t>
      </w:r>
      <w:r>
        <w:t>in</w:t>
      </w:r>
      <w:r>
        <w:rPr>
          <w:spacing w:val="77"/>
        </w:rPr>
        <w:t xml:space="preserve"> </w:t>
      </w:r>
      <w:r>
        <w:t>flagging</w:t>
      </w:r>
      <w:r>
        <w:rPr>
          <w:spacing w:val="-3"/>
        </w:rPr>
        <w:t xml:space="preserve"> </w:t>
      </w:r>
      <w:r>
        <w:rPr>
          <w:spacing w:val="-1"/>
        </w:rPr>
        <w:t>and</w:t>
      </w:r>
      <w:r>
        <w:rPr>
          <w:spacing w:val="-3"/>
        </w:rPr>
        <w:t xml:space="preserve"> </w:t>
      </w:r>
      <w:r>
        <w:rPr>
          <w:spacing w:val="-1"/>
        </w:rPr>
        <w:t>tracking</w:t>
      </w:r>
      <w:r>
        <w:rPr>
          <w:spacing w:val="-4"/>
        </w:rPr>
        <w:t xml:space="preserve"> </w:t>
      </w:r>
      <w:r>
        <w:rPr>
          <w:spacing w:val="-1"/>
        </w:rPr>
        <w:t>consumers</w:t>
      </w:r>
      <w:r>
        <w:rPr>
          <w:spacing w:val="-2"/>
        </w:rPr>
        <w:t xml:space="preserve"> </w:t>
      </w:r>
      <w:r>
        <w:rPr>
          <w:spacing w:val="-1"/>
        </w:rPr>
        <w:t>who</w:t>
      </w:r>
      <w:r>
        <w:rPr>
          <w:spacing w:val="-3"/>
        </w:rPr>
        <w:t xml:space="preserve"> </w:t>
      </w:r>
      <w:r>
        <w:t>are</w:t>
      </w:r>
      <w:r>
        <w:rPr>
          <w:spacing w:val="-3"/>
        </w:rPr>
        <w:t xml:space="preserve"> </w:t>
      </w:r>
      <w:r>
        <w:rPr>
          <w:spacing w:val="-1"/>
        </w:rPr>
        <w:t xml:space="preserve">identified </w:t>
      </w:r>
      <w:r>
        <w:t>as</w:t>
      </w:r>
      <w:r>
        <w:rPr>
          <w:spacing w:val="-4"/>
        </w:rPr>
        <w:t xml:space="preserve"> </w:t>
      </w:r>
      <w:r>
        <w:rPr>
          <w:spacing w:val="-1"/>
        </w:rPr>
        <w:t>high-risk</w:t>
      </w:r>
      <w:r>
        <w:rPr>
          <w:spacing w:val="-3"/>
        </w:rPr>
        <w:t xml:space="preserve"> </w:t>
      </w:r>
      <w:r>
        <w:rPr>
          <w:spacing w:val="-1"/>
        </w:rPr>
        <w:t>and/or</w:t>
      </w:r>
      <w:r>
        <w:rPr>
          <w:spacing w:val="-4"/>
        </w:rPr>
        <w:t xml:space="preserve"> </w:t>
      </w:r>
      <w:r>
        <w:rPr>
          <w:spacing w:val="-1"/>
        </w:rPr>
        <w:t>high</w:t>
      </w:r>
      <w:r>
        <w:t xml:space="preserve"> </w:t>
      </w:r>
      <w:r>
        <w:rPr>
          <w:spacing w:val="-1"/>
        </w:rPr>
        <w:t>utilizing</w:t>
      </w:r>
      <w:r>
        <w:rPr>
          <w:spacing w:val="-2"/>
        </w:rPr>
        <w:t xml:space="preserve"> </w:t>
      </w:r>
      <w:r>
        <w:rPr>
          <w:spacing w:val="-1"/>
        </w:rPr>
        <w:t>cases</w:t>
      </w:r>
      <w:r>
        <w:rPr>
          <w:spacing w:val="-4"/>
        </w:rPr>
        <w:t xml:space="preserve"> </w:t>
      </w:r>
      <w:r>
        <w:t>for</w:t>
      </w:r>
      <w:r>
        <w:rPr>
          <w:spacing w:val="97"/>
          <w:w w:val="99"/>
        </w:rPr>
        <w:t xml:space="preserve"> </w:t>
      </w:r>
      <w:r>
        <w:rPr>
          <w:spacing w:val="-1"/>
        </w:rPr>
        <w:t>appropriate</w:t>
      </w:r>
      <w:r>
        <w:rPr>
          <w:spacing w:val="-6"/>
        </w:rPr>
        <w:t xml:space="preserve"> </w:t>
      </w:r>
      <w:r>
        <w:rPr>
          <w:spacing w:val="-1"/>
        </w:rPr>
        <w:t>case</w:t>
      </w:r>
      <w:r>
        <w:rPr>
          <w:spacing w:val="-8"/>
        </w:rPr>
        <w:t xml:space="preserve"> </w:t>
      </w:r>
      <w:r>
        <w:rPr>
          <w:spacing w:val="-1"/>
        </w:rPr>
        <w:t>management.</w:t>
      </w:r>
    </w:p>
    <w:p w14:paraId="02C90DFF" w14:textId="77777777" w:rsidR="00733CDE" w:rsidRDefault="00CC4A7C">
      <w:pPr>
        <w:pStyle w:val="BodyText"/>
        <w:numPr>
          <w:ilvl w:val="1"/>
          <w:numId w:val="1"/>
        </w:numPr>
        <w:tabs>
          <w:tab w:val="left" w:pos="1180"/>
        </w:tabs>
        <w:spacing w:before="200" w:line="275" w:lineRule="auto"/>
        <w:ind w:right="1280" w:firstLine="0"/>
      </w:pPr>
      <w:r w:rsidRPr="00307E5F">
        <w:rPr>
          <w:rFonts w:cs="Calibri"/>
          <w:b/>
          <w:bCs/>
          <w:color w:val="EB9915"/>
          <w:spacing w:val="-1"/>
        </w:rPr>
        <w:t>Detailed</w:t>
      </w:r>
      <w:r w:rsidRPr="00307E5F">
        <w:rPr>
          <w:rFonts w:cs="Calibri"/>
          <w:b/>
          <w:bCs/>
          <w:color w:val="EB9915"/>
          <w:spacing w:val="-2"/>
        </w:rPr>
        <w:t xml:space="preserve"> </w:t>
      </w:r>
      <w:r w:rsidRPr="00307E5F">
        <w:rPr>
          <w:rFonts w:cs="Calibri"/>
          <w:b/>
          <w:bCs/>
          <w:color w:val="EB9915"/>
          <w:spacing w:val="-1"/>
        </w:rPr>
        <w:t xml:space="preserve">Consumer </w:t>
      </w:r>
      <w:r w:rsidRPr="00307E5F">
        <w:rPr>
          <w:rFonts w:cs="Calibri"/>
          <w:b/>
          <w:bCs/>
          <w:color w:val="EB9915"/>
        </w:rPr>
        <w:t>Care</w:t>
      </w:r>
      <w:r w:rsidRPr="00307E5F">
        <w:rPr>
          <w:rFonts w:cs="Calibri"/>
          <w:b/>
          <w:bCs/>
          <w:color w:val="EB9915"/>
          <w:spacing w:val="-5"/>
        </w:rPr>
        <w:t xml:space="preserve"> </w:t>
      </w:r>
      <w:r w:rsidRPr="00307E5F">
        <w:rPr>
          <w:rFonts w:cs="Calibri"/>
          <w:b/>
          <w:bCs/>
          <w:color w:val="EB9915"/>
          <w:spacing w:val="-1"/>
        </w:rPr>
        <w:t>Plans</w:t>
      </w:r>
      <w:r w:rsidRPr="00307E5F">
        <w:rPr>
          <w:rFonts w:cs="Calibri"/>
          <w:b/>
          <w:bCs/>
          <w:color w:val="EB9915"/>
          <w:spacing w:val="-2"/>
        </w:rPr>
        <w:t xml:space="preserve"> </w:t>
      </w:r>
      <w:r>
        <w:t>–</w:t>
      </w:r>
      <w:r>
        <w:rPr>
          <w:spacing w:val="-3"/>
        </w:rPr>
        <w:t xml:space="preserve"> </w:t>
      </w:r>
      <w:r>
        <w:rPr>
          <w:spacing w:val="-1"/>
        </w:rPr>
        <w:t>The</w:t>
      </w:r>
      <w:r>
        <w:rPr>
          <w:spacing w:val="-2"/>
        </w:rPr>
        <w:t xml:space="preserve"> </w:t>
      </w:r>
      <w:r>
        <w:rPr>
          <w:spacing w:val="-1"/>
        </w:rPr>
        <w:t>software</w:t>
      </w:r>
      <w:r>
        <w:rPr>
          <w:spacing w:val="-3"/>
        </w:rPr>
        <w:t xml:space="preserve"> </w:t>
      </w:r>
      <w:r>
        <w:rPr>
          <w:spacing w:val="-1"/>
        </w:rPr>
        <w:t>must allow</w:t>
      </w:r>
      <w:r>
        <w:rPr>
          <w:spacing w:val="-3"/>
        </w:rPr>
        <w:t xml:space="preserve"> </w:t>
      </w:r>
      <w:r>
        <w:t>users</w:t>
      </w:r>
      <w:r>
        <w:rPr>
          <w:spacing w:val="-5"/>
        </w:rPr>
        <w:t xml:space="preserve"> </w:t>
      </w:r>
      <w:r>
        <w:t>to</w:t>
      </w:r>
      <w:r>
        <w:rPr>
          <w:spacing w:val="-3"/>
        </w:rPr>
        <w:t xml:space="preserve"> </w:t>
      </w:r>
      <w:r>
        <w:rPr>
          <w:spacing w:val="-1"/>
        </w:rPr>
        <w:t>record</w:t>
      </w:r>
      <w:r>
        <w:rPr>
          <w:spacing w:val="-4"/>
        </w:rPr>
        <w:t xml:space="preserve"> </w:t>
      </w:r>
      <w:r>
        <w:t>all</w:t>
      </w:r>
      <w:r>
        <w:rPr>
          <w:spacing w:val="-2"/>
        </w:rPr>
        <w:t xml:space="preserve"> </w:t>
      </w:r>
      <w:r>
        <w:rPr>
          <w:spacing w:val="-1"/>
        </w:rPr>
        <w:t>individual</w:t>
      </w:r>
      <w:r>
        <w:rPr>
          <w:spacing w:val="67"/>
        </w:rPr>
        <w:t xml:space="preserve"> </w:t>
      </w:r>
      <w:r>
        <w:rPr>
          <w:spacing w:val="-1"/>
        </w:rPr>
        <w:t>care</w:t>
      </w:r>
      <w:r>
        <w:rPr>
          <w:spacing w:val="-3"/>
        </w:rPr>
        <w:t xml:space="preserve"> </w:t>
      </w:r>
      <w:r>
        <w:rPr>
          <w:spacing w:val="-1"/>
        </w:rPr>
        <w:t>plans,</w:t>
      </w:r>
      <w:r>
        <w:rPr>
          <w:spacing w:val="-3"/>
        </w:rPr>
        <w:t xml:space="preserve"> </w:t>
      </w:r>
      <w:r>
        <w:rPr>
          <w:spacing w:val="-1"/>
        </w:rPr>
        <w:t>including</w:t>
      </w:r>
      <w:r>
        <w:rPr>
          <w:spacing w:val="-3"/>
        </w:rPr>
        <w:t xml:space="preserve"> </w:t>
      </w:r>
      <w:r>
        <w:rPr>
          <w:spacing w:val="-1"/>
        </w:rPr>
        <w:t>identified</w:t>
      </w:r>
      <w:r>
        <w:rPr>
          <w:spacing w:val="-5"/>
        </w:rPr>
        <w:t xml:space="preserve"> </w:t>
      </w:r>
      <w:r>
        <w:rPr>
          <w:spacing w:val="-1"/>
        </w:rPr>
        <w:t>problems,</w:t>
      </w:r>
      <w:r>
        <w:rPr>
          <w:spacing w:val="-5"/>
        </w:rPr>
        <w:t xml:space="preserve"> </w:t>
      </w:r>
      <w:r>
        <w:rPr>
          <w:spacing w:val="-1"/>
        </w:rPr>
        <w:t>goals</w:t>
      </w:r>
      <w:r>
        <w:rPr>
          <w:spacing w:val="-6"/>
        </w:rPr>
        <w:t xml:space="preserve"> </w:t>
      </w:r>
      <w:r>
        <w:rPr>
          <w:spacing w:val="-1"/>
        </w:rPr>
        <w:t>for</w:t>
      </w:r>
      <w:r>
        <w:rPr>
          <w:spacing w:val="-2"/>
        </w:rPr>
        <w:t xml:space="preserve"> </w:t>
      </w:r>
      <w:r>
        <w:rPr>
          <w:spacing w:val="-1"/>
        </w:rPr>
        <w:t>treatment,</w:t>
      </w:r>
      <w:r>
        <w:rPr>
          <w:spacing w:val="-3"/>
        </w:rPr>
        <w:t xml:space="preserve"> </w:t>
      </w:r>
      <w:r>
        <w:rPr>
          <w:spacing w:val="-1"/>
        </w:rPr>
        <w:t>objectives,</w:t>
      </w:r>
      <w:r>
        <w:rPr>
          <w:spacing w:val="-5"/>
        </w:rPr>
        <w:t xml:space="preserve"> </w:t>
      </w:r>
      <w:r>
        <w:t>and</w:t>
      </w:r>
      <w:r>
        <w:rPr>
          <w:spacing w:val="-5"/>
        </w:rPr>
        <w:t xml:space="preserve"> </w:t>
      </w:r>
      <w:r>
        <w:rPr>
          <w:spacing w:val="-1"/>
        </w:rPr>
        <w:t>interventions.</w:t>
      </w:r>
    </w:p>
    <w:p w14:paraId="02C90E00" w14:textId="77777777" w:rsidR="00733CDE" w:rsidRDefault="00CC4A7C">
      <w:pPr>
        <w:pStyle w:val="BodyText"/>
        <w:numPr>
          <w:ilvl w:val="1"/>
          <w:numId w:val="1"/>
        </w:numPr>
        <w:tabs>
          <w:tab w:val="left" w:pos="1180"/>
        </w:tabs>
        <w:spacing w:before="201" w:line="275" w:lineRule="auto"/>
        <w:ind w:right="1159" w:firstLine="0"/>
      </w:pPr>
      <w:r w:rsidRPr="00307E5F">
        <w:rPr>
          <w:rFonts w:cs="Calibri"/>
          <w:b/>
          <w:bCs/>
          <w:color w:val="EB9915"/>
          <w:spacing w:val="-1"/>
        </w:rPr>
        <w:t>Key</w:t>
      </w:r>
      <w:r w:rsidRPr="00307E5F">
        <w:rPr>
          <w:rFonts w:cs="Calibri"/>
          <w:b/>
          <w:bCs/>
          <w:color w:val="EB9915"/>
          <w:spacing w:val="-3"/>
        </w:rPr>
        <w:t xml:space="preserve"> </w:t>
      </w:r>
      <w:r w:rsidRPr="00307E5F">
        <w:rPr>
          <w:rFonts w:cs="Calibri"/>
          <w:b/>
          <w:bCs/>
          <w:color w:val="EB9915"/>
        </w:rPr>
        <w:t>Clinical</w:t>
      </w:r>
      <w:r w:rsidRPr="00307E5F">
        <w:rPr>
          <w:rFonts w:cs="Calibri"/>
          <w:b/>
          <w:bCs/>
          <w:color w:val="EB9915"/>
          <w:spacing w:val="-1"/>
        </w:rPr>
        <w:t xml:space="preserve"> </w:t>
      </w:r>
      <w:r w:rsidRPr="00307E5F">
        <w:rPr>
          <w:rFonts w:cs="Calibri"/>
          <w:b/>
          <w:bCs/>
          <w:color w:val="EB9915"/>
        </w:rPr>
        <w:t>&amp;</w:t>
      </w:r>
      <w:r w:rsidRPr="00307E5F">
        <w:rPr>
          <w:rFonts w:cs="Calibri"/>
          <w:b/>
          <w:bCs/>
          <w:color w:val="EB9915"/>
          <w:spacing w:val="-3"/>
        </w:rPr>
        <w:t xml:space="preserve"> </w:t>
      </w:r>
      <w:r w:rsidRPr="00307E5F">
        <w:rPr>
          <w:rFonts w:cs="Calibri"/>
          <w:b/>
          <w:bCs/>
          <w:color w:val="EB9915"/>
        </w:rPr>
        <w:t>Care</w:t>
      </w:r>
      <w:r w:rsidRPr="00307E5F">
        <w:rPr>
          <w:rFonts w:cs="Calibri"/>
          <w:b/>
          <w:bCs/>
          <w:color w:val="EB9915"/>
          <w:spacing w:val="-3"/>
        </w:rPr>
        <w:t xml:space="preserve"> </w:t>
      </w:r>
      <w:r w:rsidRPr="00307E5F">
        <w:rPr>
          <w:rFonts w:cs="Calibri"/>
          <w:b/>
          <w:bCs/>
          <w:color w:val="EB9915"/>
          <w:spacing w:val="-1"/>
        </w:rPr>
        <w:t>Provider</w:t>
      </w:r>
      <w:r w:rsidRPr="00307E5F">
        <w:rPr>
          <w:rFonts w:cs="Calibri"/>
          <w:b/>
          <w:bCs/>
          <w:color w:val="EB9915"/>
        </w:rPr>
        <w:t xml:space="preserve"> </w:t>
      </w:r>
      <w:r w:rsidRPr="00307E5F">
        <w:rPr>
          <w:rFonts w:cs="Calibri"/>
          <w:b/>
          <w:bCs/>
          <w:color w:val="EB9915"/>
          <w:spacing w:val="-1"/>
        </w:rPr>
        <w:t>Data</w:t>
      </w:r>
      <w:r w:rsidRPr="00307E5F">
        <w:rPr>
          <w:rFonts w:cs="Calibri"/>
          <w:b/>
          <w:bCs/>
          <w:color w:val="EB9915"/>
          <w:spacing w:val="-3"/>
        </w:rPr>
        <w:t xml:space="preserve"> </w:t>
      </w:r>
      <w:r>
        <w:t>–</w:t>
      </w:r>
      <w:r>
        <w:rPr>
          <w:spacing w:val="-3"/>
        </w:rPr>
        <w:t xml:space="preserve"> </w:t>
      </w:r>
      <w:r>
        <w:t>The</w:t>
      </w:r>
      <w:r>
        <w:rPr>
          <w:spacing w:val="-4"/>
        </w:rPr>
        <w:t xml:space="preserve"> </w:t>
      </w:r>
      <w:r>
        <w:rPr>
          <w:spacing w:val="-1"/>
        </w:rPr>
        <w:t>system should allow</w:t>
      </w:r>
      <w:r>
        <w:rPr>
          <w:spacing w:val="-3"/>
        </w:rPr>
        <w:t xml:space="preserve"> </w:t>
      </w:r>
      <w:r>
        <w:rPr>
          <w:spacing w:val="-1"/>
        </w:rPr>
        <w:t>case</w:t>
      </w:r>
      <w:r>
        <w:rPr>
          <w:spacing w:val="-2"/>
        </w:rPr>
        <w:t xml:space="preserve"> </w:t>
      </w:r>
      <w:r>
        <w:rPr>
          <w:spacing w:val="-1"/>
        </w:rPr>
        <w:t>management</w:t>
      </w:r>
      <w:r>
        <w:rPr>
          <w:spacing w:val="-3"/>
        </w:rPr>
        <w:t xml:space="preserve"> </w:t>
      </w:r>
      <w:r>
        <w:rPr>
          <w:spacing w:val="-1"/>
        </w:rPr>
        <w:t>staff</w:t>
      </w:r>
      <w:r>
        <w:rPr>
          <w:spacing w:val="-4"/>
        </w:rPr>
        <w:t xml:space="preserve"> </w:t>
      </w:r>
      <w:r>
        <w:rPr>
          <w:spacing w:val="1"/>
        </w:rPr>
        <w:t>to</w:t>
      </w:r>
      <w:r>
        <w:rPr>
          <w:spacing w:val="54"/>
        </w:rPr>
        <w:t xml:space="preserve"> </w:t>
      </w:r>
      <w:r>
        <w:rPr>
          <w:spacing w:val="-1"/>
        </w:rPr>
        <w:t>record</w:t>
      </w:r>
      <w:r>
        <w:rPr>
          <w:spacing w:val="-4"/>
        </w:rPr>
        <w:t xml:space="preserve"> </w:t>
      </w:r>
      <w:r>
        <w:rPr>
          <w:spacing w:val="-1"/>
        </w:rPr>
        <w:t>the</w:t>
      </w:r>
      <w:r>
        <w:rPr>
          <w:spacing w:val="-3"/>
        </w:rPr>
        <w:t xml:space="preserve"> </w:t>
      </w:r>
      <w:r>
        <w:rPr>
          <w:spacing w:val="-1"/>
        </w:rPr>
        <w:t>names</w:t>
      </w:r>
      <w:r>
        <w:rPr>
          <w:spacing w:val="-3"/>
        </w:rPr>
        <w:t xml:space="preserve"> </w:t>
      </w:r>
      <w:r>
        <w:rPr>
          <w:spacing w:val="-1"/>
        </w:rPr>
        <w:t>and contact</w:t>
      </w:r>
      <w:r>
        <w:rPr>
          <w:spacing w:val="-4"/>
        </w:rPr>
        <w:t xml:space="preserve"> </w:t>
      </w:r>
      <w:r>
        <w:rPr>
          <w:spacing w:val="-1"/>
        </w:rPr>
        <w:t>information for</w:t>
      </w:r>
      <w:r>
        <w:rPr>
          <w:spacing w:val="-5"/>
        </w:rPr>
        <w:t xml:space="preserve"> </w:t>
      </w:r>
      <w:r>
        <w:t>the</w:t>
      </w:r>
      <w:r>
        <w:rPr>
          <w:spacing w:val="-4"/>
        </w:rPr>
        <w:t xml:space="preserve"> </w:t>
      </w:r>
      <w:r>
        <w:rPr>
          <w:spacing w:val="-1"/>
        </w:rPr>
        <w:t>key</w:t>
      </w:r>
      <w:r>
        <w:rPr>
          <w:spacing w:val="-3"/>
        </w:rPr>
        <w:t xml:space="preserve"> </w:t>
      </w:r>
      <w:r>
        <w:rPr>
          <w:spacing w:val="-1"/>
        </w:rPr>
        <w:t>care</w:t>
      </w:r>
      <w:r>
        <w:rPr>
          <w:spacing w:val="-2"/>
        </w:rPr>
        <w:t xml:space="preserve"> </w:t>
      </w:r>
      <w:r>
        <w:rPr>
          <w:spacing w:val="-1"/>
        </w:rPr>
        <w:t>providers</w:t>
      </w:r>
      <w:r>
        <w:rPr>
          <w:spacing w:val="-5"/>
        </w:rPr>
        <w:t xml:space="preserve"> </w:t>
      </w:r>
      <w:r>
        <w:rPr>
          <w:spacing w:val="-1"/>
        </w:rPr>
        <w:t>for</w:t>
      </w:r>
      <w:r>
        <w:rPr>
          <w:spacing w:val="-2"/>
        </w:rPr>
        <w:t xml:space="preserve"> </w:t>
      </w:r>
      <w:r>
        <w:rPr>
          <w:spacing w:val="-1"/>
        </w:rPr>
        <w:t>case-managed</w:t>
      </w:r>
      <w:r>
        <w:rPr>
          <w:spacing w:val="87"/>
        </w:rPr>
        <w:t xml:space="preserve"> </w:t>
      </w:r>
      <w:r>
        <w:t>consumers</w:t>
      </w:r>
      <w:r>
        <w:rPr>
          <w:spacing w:val="-5"/>
        </w:rPr>
        <w:t xml:space="preserve"> </w:t>
      </w:r>
      <w:r>
        <w:t>along</w:t>
      </w:r>
      <w:r>
        <w:rPr>
          <w:spacing w:val="-5"/>
        </w:rPr>
        <w:t xml:space="preserve"> </w:t>
      </w:r>
      <w:r>
        <w:rPr>
          <w:spacing w:val="-1"/>
        </w:rPr>
        <w:t>with</w:t>
      </w:r>
      <w:r>
        <w:rPr>
          <w:spacing w:val="-4"/>
        </w:rPr>
        <w:t xml:space="preserve"> </w:t>
      </w:r>
      <w:r>
        <w:rPr>
          <w:spacing w:val="-1"/>
        </w:rPr>
        <w:t>appropriate</w:t>
      </w:r>
      <w:r>
        <w:rPr>
          <w:spacing w:val="-4"/>
        </w:rPr>
        <w:t xml:space="preserve"> </w:t>
      </w:r>
      <w:r>
        <w:rPr>
          <w:spacing w:val="-1"/>
        </w:rPr>
        <w:t>clinical</w:t>
      </w:r>
      <w:r>
        <w:rPr>
          <w:spacing w:val="-5"/>
        </w:rPr>
        <w:t xml:space="preserve"> </w:t>
      </w:r>
      <w:r>
        <w:t>data</w:t>
      </w:r>
      <w:r>
        <w:rPr>
          <w:spacing w:val="-5"/>
        </w:rPr>
        <w:t xml:space="preserve"> </w:t>
      </w:r>
      <w:r>
        <w:t>as</w:t>
      </w:r>
      <w:r>
        <w:rPr>
          <w:spacing w:val="-5"/>
        </w:rPr>
        <w:t xml:space="preserve"> </w:t>
      </w:r>
      <w:r>
        <w:t>needed.</w:t>
      </w:r>
    </w:p>
    <w:p w14:paraId="02C90E02" w14:textId="38D38B44" w:rsidR="00733CDE" w:rsidRDefault="00CC4A7C">
      <w:pPr>
        <w:pStyle w:val="BodyText"/>
        <w:numPr>
          <w:ilvl w:val="1"/>
          <w:numId w:val="1"/>
        </w:numPr>
        <w:tabs>
          <w:tab w:val="left" w:pos="1180"/>
        </w:tabs>
        <w:spacing w:before="39"/>
        <w:ind w:right="1141" w:firstLine="0"/>
      </w:pPr>
      <w:r w:rsidRPr="00307E5F">
        <w:rPr>
          <w:rFonts w:cs="Calibri"/>
          <w:b/>
          <w:bCs/>
          <w:color w:val="EB9915"/>
        </w:rPr>
        <w:t>Alerts</w:t>
      </w:r>
      <w:r w:rsidRPr="00307E5F">
        <w:rPr>
          <w:rFonts w:cs="Calibri"/>
          <w:b/>
          <w:bCs/>
          <w:color w:val="EB9915"/>
          <w:spacing w:val="-5"/>
        </w:rPr>
        <w:t xml:space="preserve"> </w:t>
      </w:r>
      <w:r w:rsidR="008074B9" w:rsidRPr="00307E5F">
        <w:rPr>
          <w:rFonts w:cs="Calibri"/>
          <w:b/>
          <w:bCs/>
          <w:color w:val="EB9915"/>
          <w:spacing w:val="-1"/>
        </w:rPr>
        <w:t>o</w:t>
      </w:r>
      <w:r w:rsidRPr="00307E5F">
        <w:rPr>
          <w:rFonts w:cs="Calibri"/>
          <w:b/>
          <w:bCs/>
          <w:color w:val="EB9915"/>
          <w:spacing w:val="-1"/>
        </w:rPr>
        <w:t>r “Tickler” Capabilities</w:t>
      </w:r>
      <w:r w:rsidRPr="00307E5F">
        <w:rPr>
          <w:rFonts w:cs="Calibri"/>
          <w:b/>
          <w:bCs/>
          <w:color w:val="EB9915"/>
          <w:spacing w:val="-5"/>
        </w:rPr>
        <w:t xml:space="preserve"> </w:t>
      </w:r>
      <w:r>
        <w:t>–</w:t>
      </w:r>
      <w:r>
        <w:rPr>
          <w:spacing w:val="-2"/>
        </w:rPr>
        <w:t xml:space="preserve"> </w:t>
      </w:r>
      <w:r>
        <w:rPr>
          <w:spacing w:val="-1"/>
        </w:rPr>
        <w:t>The</w:t>
      </w:r>
      <w:r>
        <w:rPr>
          <w:spacing w:val="-2"/>
        </w:rPr>
        <w:t xml:space="preserve"> </w:t>
      </w:r>
      <w:r>
        <w:rPr>
          <w:spacing w:val="-1"/>
        </w:rPr>
        <w:t>system</w:t>
      </w:r>
      <w:r>
        <w:rPr>
          <w:spacing w:val="-2"/>
        </w:rPr>
        <w:t xml:space="preserve"> must</w:t>
      </w:r>
      <w:r>
        <w:rPr>
          <w:spacing w:val="-1"/>
        </w:rPr>
        <w:t xml:space="preserve"> </w:t>
      </w:r>
      <w:r>
        <w:t>allow</w:t>
      </w:r>
      <w:r>
        <w:rPr>
          <w:spacing w:val="-5"/>
        </w:rPr>
        <w:t xml:space="preserve"> </w:t>
      </w:r>
      <w:r>
        <w:t>users</w:t>
      </w:r>
      <w:r>
        <w:rPr>
          <w:spacing w:val="-5"/>
        </w:rPr>
        <w:t xml:space="preserve"> </w:t>
      </w:r>
      <w:r>
        <w:t>to</w:t>
      </w:r>
      <w:r>
        <w:rPr>
          <w:spacing w:val="-2"/>
        </w:rPr>
        <w:t xml:space="preserve"> </w:t>
      </w:r>
      <w:r>
        <w:rPr>
          <w:spacing w:val="-1"/>
        </w:rPr>
        <w:t>indicate</w:t>
      </w:r>
      <w:r>
        <w:rPr>
          <w:spacing w:val="-4"/>
        </w:rPr>
        <w:t xml:space="preserve"> </w:t>
      </w:r>
      <w:r>
        <w:rPr>
          <w:spacing w:val="-1"/>
        </w:rPr>
        <w:t>required</w:t>
      </w:r>
      <w:r>
        <w:rPr>
          <w:spacing w:val="55"/>
        </w:rPr>
        <w:t xml:space="preserve"> </w:t>
      </w:r>
      <w:r>
        <w:t>components</w:t>
      </w:r>
      <w:r>
        <w:rPr>
          <w:spacing w:val="-6"/>
        </w:rPr>
        <w:t xml:space="preserve"> </w:t>
      </w:r>
      <w:r>
        <w:t>of</w:t>
      </w:r>
      <w:r>
        <w:rPr>
          <w:spacing w:val="-5"/>
        </w:rPr>
        <w:t xml:space="preserve"> </w:t>
      </w:r>
      <w:r>
        <w:rPr>
          <w:spacing w:val="-1"/>
        </w:rPr>
        <w:t>health/case</w:t>
      </w:r>
      <w:r>
        <w:rPr>
          <w:spacing w:val="-3"/>
        </w:rPr>
        <w:t xml:space="preserve"> </w:t>
      </w:r>
      <w:r>
        <w:rPr>
          <w:spacing w:val="-1"/>
        </w:rPr>
        <w:t>records,</w:t>
      </w:r>
      <w:r>
        <w:rPr>
          <w:spacing w:val="-2"/>
        </w:rPr>
        <w:t xml:space="preserve"> </w:t>
      </w:r>
      <w:r>
        <w:rPr>
          <w:spacing w:val="-1"/>
        </w:rPr>
        <w:t>files,</w:t>
      </w:r>
      <w:r>
        <w:rPr>
          <w:spacing w:val="-3"/>
        </w:rPr>
        <w:t xml:space="preserve"> </w:t>
      </w:r>
      <w:r>
        <w:rPr>
          <w:spacing w:val="-1"/>
        </w:rPr>
        <w:t>outcome</w:t>
      </w:r>
      <w:r>
        <w:rPr>
          <w:spacing w:val="-3"/>
        </w:rPr>
        <w:t xml:space="preserve"> </w:t>
      </w:r>
      <w:r>
        <w:rPr>
          <w:spacing w:val="-1"/>
        </w:rPr>
        <w:t>measures,</w:t>
      </w:r>
      <w:r>
        <w:rPr>
          <w:spacing w:val="-3"/>
        </w:rPr>
        <w:t xml:space="preserve"> </w:t>
      </w:r>
      <w:r>
        <w:rPr>
          <w:spacing w:val="-1"/>
        </w:rPr>
        <w:t>satisfaction</w:t>
      </w:r>
      <w:r>
        <w:rPr>
          <w:spacing w:val="-2"/>
        </w:rPr>
        <w:t xml:space="preserve"> </w:t>
      </w:r>
      <w:r>
        <w:rPr>
          <w:spacing w:val="-1"/>
        </w:rPr>
        <w:t>surveying,</w:t>
      </w:r>
      <w:r>
        <w:rPr>
          <w:spacing w:val="-2"/>
        </w:rPr>
        <w:t xml:space="preserve"> </w:t>
      </w:r>
      <w:r>
        <w:rPr>
          <w:spacing w:val="-1"/>
        </w:rPr>
        <w:t>and/or</w:t>
      </w:r>
      <w:r>
        <w:rPr>
          <w:spacing w:val="67"/>
          <w:w w:val="99"/>
        </w:rPr>
        <w:t xml:space="preserve"> </w:t>
      </w:r>
      <w:r>
        <w:rPr>
          <w:spacing w:val="-1"/>
        </w:rPr>
        <w:t>required</w:t>
      </w:r>
      <w:r>
        <w:rPr>
          <w:spacing w:val="-3"/>
        </w:rPr>
        <w:t xml:space="preserve"> </w:t>
      </w:r>
      <w:r>
        <w:rPr>
          <w:spacing w:val="-1"/>
        </w:rPr>
        <w:t>actions, and</w:t>
      </w:r>
      <w:r>
        <w:t xml:space="preserve"> </w:t>
      </w:r>
      <w:r>
        <w:rPr>
          <w:spacing w:val="-1"/>
        </w:rPr>
        <w:t>also</w:t>
      </w:r>
      <w:r>
        <w:rPr>
          <w:spacing w:val="-2"/>
        </w:rPr>
        <w:t xml:space="preserve"> </w:t>
      </w:r>
      <w:r>
        <w:t>have</w:t>
      </w:r>
      <w:r>
        <w:rPr>
          <w:spacing w:val="-2"/>
        </w:rPr>
        <w:t xml:space="preserve"> </w:t>
      </w:r>
      <w:r>
        <w:t>a</w:t>
      </w:r>
      <w:r>
        <w:rPr>
          <w:spacing w:val="-1"/>
        </w:rPr>
        <w:t xml:space="preserve"> companion</w:t>
      </w:r>
      <w:r>
        <w:rPr>
          <w:spacing w:val="-3"/>
        </w:rPr>
        <w:t xml:space="preserve"> </w:t>
      </w:r>
      <w:r>
        <w:t>reporting</w:t>
      </w:r>
      <w:r>
        <w:rPr>
          <w:spacing w:val="-4"/>
        </w:rPr>
        <w:t xml:space="preserve"> </w:t>
      </w:r>
      <w:r>
        <w:rPr>
          <w:spacing w:val="-1"/>
        </w:rPr>
        <w:t>and</w:t>
      </w:r>
      <w:r>
        <w:t xml:space="preserve"> </w:t>
      </w:r>
      <w:r>
        <w:rPr>
          <w:spacing w:val="-1"/>
        </w:rPr>
        <w:t>editing</w:t>
      </w:r>
      <w:r>
        <w:rPr>
          <w:spacing w:val="-2"/>
        </w:rPr>
        <w:t xml:space="preserve"> </w:t>
      </w:r>
      <w:r>
        <w:rPr>
          <w:spacing w:val="-1"/>
        </w:rPr>
        <w:t xml:space="preserve">system </w:t>
      </w:r>
      <w:r>
        <w:t>for</w:t>
      </w:r>
      <w:r>
        <w:rPr>
          <w:spacing w:val="-4"/>
        </w:rPr>
        <w:t xml:space="preserve"> </w:t>
      </w:r>
      <w:r>
        <w:rPr>
          <w:spacing w:val="-1"/>
        </w:rPr>
        <w:t>identifying</w:t>
      </w:r>
      <w:r>
        <w:rPr>
          <w:spacing w:val="76"/>
        </w:rPr>
        <w:t xml:space="preserve"> </w:t>
      </w:r>
      <w:r>
        <w:t>incomplete</w:t>
      </w:r>
      <w:r>
        <w:rPr>
          <w:spacing w:val="-4"/>
        </w:rPr>
        <w:t xml:space="preserve"> </w:t>
      </w:r>
      <w:r>
        <w:t>files</w:t>
      </w:r>
      <w:r>
        <w:rPr>
          <w:spacing w:val="-5"/>
        </w:rPr>
        <w:t xml:space="preserve"> </w:t>
      </w:r>
      <w:r>
        <w:t>or</w:t>
      </w:r>
      <w:r>
        <w:rPr>
          <w:spacing w:val="-5"/>
        </w:rPr>
        <w:t xml:space="preserve"> </w:t>
      </w:r>
      <w:r>
        <w:rPr>
          <w:spacing w:val="-1"/>
        </w:rPr>
        <w:t>pending</w:t>
      </w:r>
      <w:r>
        <w:rPr>
          <w:spacing w:val="-4"/>
        </w:rPr>
        <w:t xml:space="preserve"> </w:t>
      </w:r>
      <w:r>
        <w:rPr>
          <w:spacing w:val="-1"/>
        </w:rPr>
        <w:t>requirements.</w:t>
      </w:r>
      <w:r>
        <w:rPr>
          <w:spacing w:val="-3"/>
        </w:rPr>
        <w:t xml:space="preserve"> </w:t>
      </w:r>
      <w:r>
        <w:rPr>
          <w:spacing w:val="-1"/>
        </w:rPr>
        <w:t>Ideally,</w:t>
      </w:r>
      <w:r>
        <w:rPr>
          <w:spacing w:val="-2"/>
        </w:rPr>
        <w:t xml:space="preserve"> </w:t>
      </w:r>
      <w:r>
        <w:rPr>
          <w:spacing w:val="-1"/>
        </w:rPr>
        <w:t>the</w:t>
      </w:r>
      <w:r>
        <w:rPr>
          <w:spacing w:val="-2"/>
        </w:rPr>
        <w:t xml:space="preserve"> </w:t>
      </w:r>
      <w:r>
        <w:rPr>
          <w:spacing w:val="-1"/>
        </w:rPr>
        <w:t>“tickler”</w:t>
      </w:r>
      <w:r>
        <w:rPr>
          <w:spacing w:val="-2"/>
        </w:rPr>
        <w:t xml:space="preserve"> </w:t>
      </w:r>
      <w:r>
        <w:rPr>
          <w:spacing w:val="-1"/>
        </w:rPr>
        <w:t>system</w:t>
      </w:r>
      <w:r>
        <w:rPr>
          <w:spacing w:val="-5"/>
        </w:rPr>
        <w:t xml:space="preserve"> </w:t>
      </w:r>
      <w:r>
        <w:rPr>
          <w:spacing w:val="-1"/>
        </w:rPr>
        <w:t>will</w:t>
      </w:r>
      <w:r>
        <w:rPr>
          <w:spacing w:val="-5"/>
        </w:rPr>
        <w:t xml:space="preserve"> </w:t>
      </w:r>
      <w:r>
        <w:t>be</w:t>
      </w:r>
      <w:r>
        <w:rPr>
          <w:spacing w:val="-2"/>
        </w:rPr>
        <w:t xml:space="preserve"> </w:t>
      </w:r>
      <w:r>
        <w:rPr>
          <w:spacing w:val="-1"/>
        </w:rPr>
        <w:t>linked</w:t>
      </w:r>
      <w:r>
        <w:rPr>
          <w:spacing w:val="-4"/>
        </w:rPr>
        <w:t xml:space="preserve"> </w:t>
      </w:r>
      <w:r>
        <w:t>to</w:t>
      </w:r>
      <w:r>
        <w:rPr>
          <w:spacing w:val="-4"/>
        </w:rPr>
        <w:t xml:space="preserve"> </w:t>
      </w:r>
      <w:r>
        <w:rPr>
          <w:spacing w:val="-1"/>
        </w:rPr>
        <w:t>the</w:t>
      </w:r>
      <w:r>
        <w:rPr>
          <w:spacing w:val="-2"/>
        </w:rPr>
        <w:t xml:space="preserve"> </w:t>
      </w:r>
      <w:r>
        <w:rPr>
          <w:spacing w:val="-1"/>
        </w:rPr>
        <w:t>staff</w:t>
      </w:r>
      <w:r>
        <w:rPr>
          <w:spacing w:val="86"/>
        </w:rPr>
        <w:t xml:space="preserve"> </w:t>
      </w:r>
      <w:r>
        <w:t>alert</w:t>
      </w:r>
      <w:r>
        <w:rPr>
          <w:spacing w:val="-5"/>
        </w:rPr>
        <w:t xml:space="preserve"> </w:t>
      </w:r>
      <w:r>
        <w:t>and</w:t>
      </w:r>
      <w:r>
        <w:rPr>
          <w:spacing w:val="-5"/>
        </w:rPr>
        <w:t xml:space="preserve"> </w:t>
      </w:r>
      <w:r>
        <w:rPr>
          <w:spacing w:val="-1"/>
        </w:rPr>
        <w:t>messaging</w:t>
      </w:r>
      <w:r>
        <w:rPr>
          <w:spacing w:val="-6"/>
        </w:rPr>
        <w:t xml:space="preserve"> </w:t>
      </w:r>
      <w:r>
        <w:rPr>
          <w:spacing w:val="-1"/>
        </w:rPr>
        <w:t>system.</w:t>
      </w:r>
    </w:p>
    <w:p w14:paraId="02C90E03" w14:textId="62E42791" w:rsidR="00733CDE" w:rsidRDefault="00CC4A7C">
      <w:pPr>
        <w:pStyle w:val="BodyText"/>
        <w:numPr>
          <w:ilvl w:val="1"/>
          <w:numId w:val="1"/>
        </w:numPr>
        <w:tabs>
          <w:tab w:val="left" w:pos="1180"/>
        </w:tabs>
        <w:spacing w:before="198"/>
        <w:ind w:right="1141" w:firstLine="0"/>
      </w:pPr>
      <w:r w:rsidRPr="00307E5F">
        <w:rPr>
          <w:rFonts w:cs="Calibri"/>
          <w:b/>
          <w:bCs/>
          <w:color w:val="EB9915"/>
          <w:spacing w:val="-1"/>
        </w:rPr>
        <w:t>Quality</w:t>
      </w:r>
      <w:r w:rsidRPr="00307E5F">
        <w:rPr>
          <w:rFonts w:cs="Calibri"/>
          <w:b/>
          <w:bCs/>
          <w:color w:val="EB9915"/>
          <w:spacing w:val="-4"/>
        </w:rPr>
        <w:t xml:space="preserve"> </w:t>
      </w:r>
      <w:r w:rsidRPr="00307E5F">
        <w:rPr>
          <w:rFonts w:cs="Calibri"/>
          <w:b/>
          <w:bCs/>
          <w:color w:val="EB9915"/>
          <w:spacing w:val="-1"/>
        </w:rPr>
        <w:t>Management</w:t>
      </w:r>
      <w:r w:rsidRPr="00307E5F">
        <w:rPr>
          <w:rFonts w:cs="Calibri"/>
          <w:b/>
          <w:bCs/>
          <w:color w:val="EB9915"/>
          <w:spacing w:val="-4"/>
        </w:rPr>
        <w:t xml:space="preserve"> </w:t>
      </w:r>
      <w:r w:rsidRPr="00307E5F">
        <w:rPr>
          <w:rFonts w:cs="Calibri"/>
          <w:b/>
          <w:bCs/>
          <w:color w:val="EB9915"/>
          <w:spacing w:val="-1"/>
        </w:rPr>
        <w:t>Reports</w:t>
      </w:r>
      <w:r w:rsidRPr="00307E5F">
        <w:rPr>
          <w:rFonts w:cs="Calibri"/>
          <w:b/>
          <w:bCs/>
          <w:color w:val="EB9915"/>
          <w:spacing w:val="-5"/>
        </w:rPr>
        <w:t xml:space="preserve"> </w:t>
      </w:r>
      <w:r>
        <w:t>–</w:t>
      </w:r>
      <w:r>
        <w:rPr>
          <w:spacing w:val="-5"/>
        </w:rPr>
        <w:t xml:space="preserve"> </w:t>
      </w:r>
      <w:r>
        <w:t>The</w:t>
      </w:r>
      <w:r>
        <w:rPr>
          <w:spacing w:val="-5"/>
        </w:rPr>
        <w:t xml:space="preserve"> </w:t>
      </w:r>
      <w:r>
        <w:rPr>
          <w:spacing w:val="-1"/>
        </w:rPr>
        <w:t>system</w:t>
      </w:r>
      <w:r>
        <w:rPr>
          <w:spacing w:val="-6"/>
        </w:rPr>
        <w:t xml:space="preserve"> </w:t>
      </w:r>
      <w:r>
        <w:rPr>
          <w:spacing w:val="-1"/>
        </w:rPr>
        <w:t>should</w:t>
      </w:r>
      <w:r>
        <w:rPr>
          <w:spacing w:val="-2"/>
        </w:rPr>
        <w:t xml:space="preserve"> </w:t>
      </w:r>
      <w:r>
        <w:rPr>
          <w:spacing w:val="-1"/>
        </w:rPr>
        <w:t>support</w:t>
      </w:r>
      <w:r>
        <w:rPr>
          <w:spacing w:val="-2"/>
        </w:rPr>
        <w:t xml:space="preserve"> </w:t>
      </w:r>
      <w:r>
        <w:rPr>
          <w:spacing w:val="-1"/>
        </w:rPr>
        <w:t>case</w:t>
      </w:r>
      <w:r>
        <w:rPr>
          <w:spacing w:val="-5"/>
        </w:rPr>
        <w:t xml:space="preserve"> </w:t>
      </w:r>
      <w:r>
        <w:rPr>
          <w:spacing w:val="-1"/>
        </w:rPr>
        <w:t>management</w:t>
      </w:r>
      <w:r>
        <w:rPr>
          <w:spacing w:val="72"/>
        </w:rPr>
        <w:t xml:space="preserve"> </w:t>
      </w:r>
      <w:r>
        <w:rPr>
          <w:spacing w:val="-1"/>
        </w:rPr>
        <w:t>supervisory</w:t>
      </w:r>
      <w:r>
        <w:rPr>
          <w:spacing w:val="-3"/>
        </w:rPr>
        <w:t xml:space="preserve"> </w:t>
      </w:r>
      <w:r>
        <w:rPr>
          <w:spacing w:val="-1"/>
        </w:rPr>
        <w:t>staff and</w:t>
      </w:r>
      <w:r>
        <w:rPr>
          <w:spacing w:val="-4"/>
        </w:rPr>
        <w:t xml:space="preserve"> </w:t>
      </w:r>
      <w:r>
        <w:rPr>
          <w:spacing w:val="-1"/>
        </w:rPr>
        <w:t>quality</w:t>
      </w:r>
      <w:r>
        <w:rPr>
          <w:spacing w:val="-3"/>
        </w:rPr>
        <w:t xml:space="preserve"> </w:t>
      </w:r>
      <w:r>
        <w:rPr>
          <w:spacing w:val="-1"/>
        </w:rPr>
        <w:t>analysts</w:t>
      </w:r>
      <w:r>
        <w:rPr>
          <w:spacing w:val="-3"/>
        </w:rPr>
        <w:t xml:space="preserve"> </w:t>
      </w:r>
      <w:r>
        <w:t>in</w:t>
      </w:r>
      <w:r>
        <w:rPr>
          <w:spacing w:val="-4"/>
        </w:rPr>
        <w:t xml:space="preserve"> </w:t>
      </w:r>
      <w:r>
        <w:rPr>
          <w:spacing w:val="-1"/>
        </w:rPr>
        <w:t>reviewing</w:t>
      </w:r>
      <w:r>
        <w:rPr>
          <w:spacing w:val="-3"/>
        </w:rPr>
        <w:t xml:space="preserve"> </w:t>
      </w:r>
      <w:r>
        <w:rPr>
          <w:spacing w:val="-1"/>
        </w:rPr>
        <w:t>case management,</w:t>
      </w:r>
      <w:r w:rsidR="000E3FBD">
        <w:rPr>
          <w:spacing w:val="-2"/>
        </w:rPr>
        <w:t xml:space="preserve"> service delivery, and billing of </w:t>
      </w:r>
      <w:r>
        <w:rPr>
          <w:spacing w:val="-1"/>
        </w:rPr>
        <w:t>case-managed consumers.</w:t>
      </w:r>
    </w:p>
    <w:p w14:paraId="02C90E04" w14:textId="07FE97B1" w:rsidR="00733CDE" w:rsidRDefault="00CC4A7C">
      <w:pPr>
        <w:pStyle w:val="BodyText"/>
        <w:numPr>
          <w:ilvl w:val="1"/>
          <w:numId w:val="1"/>
        </w:numPr>
        <w:tabs>
          <w:tab w:val="left" w:pos="1180"/>
        </w:tabs>
        <w:spacing w:before="200" w:line="275" w:lineRule="auto"/>
        <w:ind w:right="1709" w:firstLine="0"/>
        <w:jc w:val="both"/>
      </w:pPr>
      <w:r w:rsidRPr="00307E5F">
        <w:rPr>
          <w:rFonts w:cs="Calibri"/>
          <w:b/>
          <w:bCs/>
          <w:color w:val="EB9915"/>
          <w:spacing w:val="-1"/>
        </w:rPr>
        <w:lastRenderedPageBreak/>
        <w:t>Consumer Medication</w:t>
      </w:r>
      <w:r w:rsidRPr="00307E5F">
        <w:rPr>
          <w:rFonts w:cs="Calibri"/>
          <w:b/>
          <w:bCs/>
          <w:color w:val="EB9915"/>
          <w:spacing w:val="-7"/>
        </w:rPr>
        <w:t xml:space="preserve"> </w:t>
      </w:r>
      <w:r w:rsidRPr="00307E5F">
        <w:rPr>
          <w:rFonts w:cs="Calibri"/>
          <w:b/>
          <w:bCs/>
          <w:color w:val="EB9915"/>
        </w:rPr>
        <w:t>Monitoring</w:t>
      </w:r>
      <w:r w:rsidRPr="00307E5F">
        <w:rPr>
          <w:rFonts w:cs="Calibri"/>
          <w:b/>
          <w:bCs/>
          <w:color w:val="EB9915"/>
          <w:spacing w:val="-5"/>
        </w:rPr>
        <w:t xml:space="preserve"> </w:t>
      </w:r>
      <w:r>
        <w:rPr>
          <w:spacing w:val="-1"/>
        </w:rPr>
        <w:t>–The</w:t>
      </w:r>
      <w:r>
        <w:rPr>
          <w:spacing w:val="-2"/>
        </w:rPr>
        <w:t xml:space="preserve"> </w:t>
      </w:r>
      <w:r>
        <w:rPr>
          <w:spacing w:val="-1"/>
        </w:rPr>
        <w:t>system</w:t>
      </w:r>
      <w:r>
        <w:rPr>
          <w:spacing w:val="-4"/>
        </w:rPr>
        <w:t xml:space="preserve"> </w:t>
      </w:r>
      <w:r>
        <w:rPr>
          <w:spacing w:val="-1"/>
        </w:rPr>
        <w:t>should allow</w:t>
      </w:r>
      <w:r>
        <w:rPr>
          <w:spacing w:val="-4"/>
        </w:rPr>
        <w:t xml:space="preserve"> </w:t>
      </w:r>
      <w:r>
        <w:t>users</w:t>
      </w:r>
      <w:r>
        <w:rPr>
          <w:spacing w:val="-4"/>
        </w:rPr>
        <w:t xml:space="preserve"> </w:t>
      </w:r>
      <w:r>
        <w:t>to</w:t>
      </w:r>
      <w:r>
        <w:rPr>
          <w:spacing w:val="-4"/>
        </w:rPr>
        <w:t xml:space="preserve"> </w:t>
      </w:r>
      <w:r>
        <w:rPr>
          <w:spacing w:val="-1"/>
        </w:rPr>
        <w:t>record</w:t>
      </w:r>
      <w:r>
        <w:t xml:space="preserve"> </w:t>
      </w:r>
      <w:r>
        <w:rPr>
          <w:spacing w:val="-1"/>
        </w:rPr>
        <w:t>and</w:t>
      </w:r>
      <w:r>
        <w:rPr>
          <w:spacing w:val="64"/>
        </w:rPr>
        <w:t xml:space="preserve"> </w:t>
      </w:r>
      <w:r>
        <w:rPr>
          <w:spacing w:val="-1"/>
        </w:rPr>
        <w:t>monitor</w:t>
      </w:r>
      <w:r>
        <w:rPr>
          <w:spacing w:val="-2"/>
        </w:rPr>
        <w:t xml:space="preserve"> </w:t>
      </w:r>
      <w:r>
        <w:rPr>
          <w:spacing w:val="-1"/>
        </w:rPr>
        <w:t>consumer</w:t>
      </w:r>
      <w:r>
        <w:rPr>
          <w:spacing w:val="-5"/>
        </w:rPr>
        <w:t xml:space="preserve"> </w:t>
      </w:r>
      <w:r>
        <w:rPr>
          <w:spacing w:val="-1"/>
        </w:rPr>
        <w:t>medication,</w:t>
      </w:r>
      <w:r>
        <w:rPr>
          <w:spacing w:val="-5"/>
        </w:rPr>
        <w:t xml:space="preserve"> </w:t>
      </w:r>
      <w:r>
        <w:t>including</w:t>
      </w:r>
      <w:r>
        <w:rPr>
          <w:spacing w:val="-5"/>
        </w:rPr>
        <w:t xml:space="preserve"> </w:t>
      </w:r>
      <w:r>
        <w:rPr>
          <w:spacing w:val="-1"/>
        </w:rPr>
        <w:t>drug</w:t>
      </w:r>
      <w:r>
        <w:rPr>
          <w:spacing w:val="-3"/>
        </w:rPr>
        <w:t xml:space="preserve"> </w:t>
      </w:r>
      <w:r>
        <w:rPr>
          <w:spacing w:val="-1"/>
        </w:rPr>
        <w:t>name,</w:t>
      </w:r>
      <w:r>
        <w:rPr>
          <w:spacing w:val="-2"/>
        </w:rPr>
        <w:t xml:space="preserve"> </w:t>
      </w:r>
      <w:r>
        <w:rPr>
          <w:spacing w:val="-1"/>
        </w:rPr>
        <w:t>dosage,</w:t>
      </w:r>
      <w:r>
        <w:rPr>
          <w:spacing w:val="-5"/>
        </w:rPr>
        <w:t xml:space="preserve"> </w:t>
      </w:r>
      <w:r>
        <w:t>date</w:t>
      </w:r>
      <w:r>
        <w:rPr>
          <w:spacing w:val="-4"/>
        </w:rPr>
        <w:t xml:space="preserve"> </w:t>
      </w:r>
      <w:r>
        <w:rPr>
          <w:spacing w:val="-1"/>
        </w:rPr>
        <w:t>range,</w:t>
      </w:r>
      <w:r>
        <w:rPr>
          <w:spacing w:val="-4"/>
        </w:rPr>
        <w:t xml:space="preserve"> </w:t>
      </w:r>
      <w:r>
        <w:t>and</w:t>
      </w:r>
      <w:r>
        <w:rPr>
          <w:spacing w:val="-4"/>
        </w:rPr>
        <w:t xml:space="preserve"> </w:t>
      </w:r>
      <w:r>
        <w:rPr>
          <w:spacing w:val="-1"/>
        </w:rPr>
        <w:t>prescribing</w:t>
      </w:r>
      <w:r>
        <w:rPr>
          <w:spacing w:val="91"/>
          <w:w w:val="99"/>
        </w:rPr>
        <w:t xml:space="preserve"> </w:t>
      </w:r>
      <w:r>
        <w:t>physician.</w:t>
      </w:r>
    </w:p>
    <w:p w14:paraId="02C90E05" w14:textId="4D0E2389" w:rsidR="00733CDE" w:rsidRDefault="009B3CCF">
      <w:pPr>
        <w:pStyle w:val="BodyText"/>
        <w:numPr>
          <w:ilvl w:val="1"/>
          <w:numId w:val="1"/>
        </w:numPr>
        <w:tabs>
          <w:tab w:val="left" w:pos="1180"/>
        </w:tabs>
        <w:spacing w:before="201"/>
        <w:ind w:right="1298" w:firstLine="0"/>
      </w:pPr>
      <w:r w:rsidRPr="00307E5F">
        <w:rPr>
          <w:noProof/>
          <w:color w:val="EB9915"/>
        </w:rPr>
        <mc:AlternateContent>
          <mc:Choice Requires="wps">
            <w:drawing>
              <wp:anchor distT="0" distB="0" distL="114300" distR="114300" simplePos="0" relativeHeight="251660800" behindDoc="0" locked="0" layoutInCell="1" allowOverlap="1" wp14:anchorId="02C90E42" wp14:editId="1EBF166B">
                <wp:simplePos x="0" y="0"/>
                <wp:positionH relativeFrom="page">
                  <wp:posOffset>7140351</wp:posOffset>
                </wp:positionH>
                <wp:positionV relativeFrom="paragraph">
                  <wp:posOffset>855653</wp:posOffset>
                </wp:positionV>
                <wp:extent cx="152400" cy="6283325"/>
                <wp:effectExtent l="2540" t="1905"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B"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C"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2" id="Text Box 6" o:spid="_x0000_s1040" type="#_x0000_t202" style="position:absolute;left:0;text-align:left;margin-left:562.25pt;margin-top:67.35pt;width:12pt;height:494.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G5rwIAALU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" filled="f" stroked="f">
                <v:textbox style="layout-flow:vertical;mso-layout-flow-alt:bottom-to-top" inset="0,0,0,0">
                  <w:txbxContent>
                    <w:p w14:paraId="02C90E7B"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C"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sidRPr="00307E5F">
        <w:rPr>
          <w:rFonts w:cs="Calibri"/>
          <w:b/>
          <w:bCs/>
          <w:color w:val="EB9915"/>
        </w:rPr>
        <w:t>Critical</w:t>
      </w:r>
      <w:r w:rsidR="00CC4A7C" w:rsidRPr="00307E5F">
        <w:rPr>
          <w:rFonts w:cs="Calibri"/>
          <w:b/>
          <w:bCs/>
          <w:color w:val="EB9915"/>
          <w:spacing w:val="-4"/>
        </w:rPr>
        <w:t xml:space="preserve"> </w:t>
      </w:r>
      <w:r w:rsidR="00CC4A7C" w:rsidRPr="00307E5F">
        <w:rPr>
          <w:rFonts w:cs="Calibri"/>
          <w:b/>
          <w:bCs/>
          <w:color w:val="EB9915"/>
          <w:spacing w:val="-1"/>
        </w:rPr>
        <w:t>Incident</w:t>
      </w:r>
      <w:r w:rsidR="00CC4A7C" w:rsidRPr="00307E5F">
        <w:rPr>
          <w:rFonts w:cs="Calibri"/>
          <w:b/>
          <w:bCs/>
          <w:color w:val="EB9915"/>
          <w:spacing w:val="-4"/>
        </w:rPr>
        <w:t xml:space="preserve"> </w:t>
      </w:r>
      <w:r w:rsidR="00CC4A7C" w:rsidRPr="00307E5F">
        <w:rPr>
          <w:rFonts w:cs="Calibri"/>
          <w:b/>
          <w:bCs/>
          <w:color w:val="EB9915"/>
        </w:rPr>
        <w:t>&amp;</w:t>
      </w:r>
      <w:r w:rsidR="00CC4A7C" w:rsidRPr="00307E5F">
        <w:rPr>
          <w:rFonts w:cs="Calibri"/>
          <w:b/>
          <w:bCs/>
          <w:color w:val="EB9915"/>
          <w:spacing w:val="-3"/>
        </w:rPr>
        <w:t xml:space="preserve"> </w:t>
      </w:r>
      <w:r w:rsidR="00CC4A7C" w:rsidRPr="00307E5F">
        <w:rPr>
          <w:rFonts w:cs="Calibri"/>
          <w:b/>
          <w:bCs/>
          <w:color w:val="EB9915"/>
          <w:spacing w:val="-1"/>
        </w:rPr>
        <w:t>Other</w:t>
      </w:r>
      <w:r w:rsidR="00CC4A7C" w:rsidRPr="00307E5F">
        <w:rPr>
          <w:rFonts w:cs="Calibri"/>
          <w:b/>
          <w:bCs/>
          <w:color w:val="EB9915"/>
          <w:spacing w:val="-4"/>
        </w:rPr>
        <w:t xml:space="preserve"> </w:t>
      </w:r>
      <w:r w:rsidR="00CC4A7C" w:rsidRPr="00307E5F">
        <w:rPr>
          <w:rFonts w:cs="Calibri"/>
          <w:b/>
          <w:bCs/>
          <w:color w:val="EB9915"/>
          <w:spacing w:val="-1"/>
        </w:rPr>
        <w:t>Required</w:t>
      </w:r>
      <w:r w:rsidR="00CC4A7C" w:rsidRPr="00307E5F">
        <w:rPr>
          <w:rFonts w:cs="Calibri"/>
          <w:b/>
          <w:bCs/>
          <w:color w:val="EB9915"/>
          <w:spacing w:val="-3"/>
        </w:rPr>
        <w:t xml:space="preserve"> </w:t>
      </w:r>
      <w:r w:rsidR="00CC4A7C" w:rsidRPr="00307E5F">
        <w:rPr>
          <w:rFonts w:cs="Calibri"/>
          <w:b/>
          <w:bCs/>
          <w:color w:val="EB9915"/>
          <w:spacing w:val="-1"/>
        </w:rPr>
        <w:t>Reporting</w:t>
      </w:r>
      <w:r w:rsidR="00CC4A7C" w:rsidRPr="00307E5F">
        <w:rPr>
          <w:rFonts w:cs="Calibri"/>
          <w:b/>
          <w:bCs/>
          <w:color w:val="EB9915"/>
          <w:spacing w:val="-4"/>
        </w:rPr>
        <w:t xml:space="preserve"> </w:t>
      </w:r>
      <w:r w:rsidR="00CC4A7C">
        <w:t>–</w:t>
      </w:r>
      <w:r w:rsidR="00CC4A7C">
        <w:rPr>
          <w:spacing w:val="-4"/>
        </w:rPr>
        <w:t xml:space="preserve"> </w:t>
      </w:r>
      <w:r w:rsidR="008074B9">
        <w:rPr>
          <w:spacing w:val="-1"/>
        </w:rPr>
        <w:t>COA prefers the</w:t>
      </w:r>
      <w:r w:rsidR="00CC4A7C">
        <w:rPr>
          <w:spacing w:val="-1"/>
        </w:rPr>
        <w:t xml:space="preserve"> system</w:t>
      </w:r>
      <w:r w:rsidR="00CC4A7C">
        <w:rPr>
          <w:spacing w:val="-4"/>
        </w:rPr>
        <w:t xml:space="preserve"> </w:t>
      </w:r>
      <w:r w:rsidR="00CC4A7C">
        <w:rPr>
          <w:spacing w:val="-1"/>
        </w:rPr>
        <w:t>support</w:t>
      </w:r>
      <w:r w:rsidR="00CC4A7C">
        <w:t xml:space="preserve"> </w:t>
      </w:r>
      <w:r w:rsidR="00CC4A7C">
        <w:rPr>
          <w:spacing w:val="-1"/>
        </w:rPr>
        <w:t>serious</w:t>
      </w:r>
      <w:r w:rsidR="00CC4A7C">
        <w:rPr>
          <w:spacing w:val="81"/>
        </w:rPr>
        <w:t xml:space="preserve"> </w:t>
      </w:r>
      <w:r w:rsidR="00CC4A7C">
        <w:rPr>
          <w:spacing w:val="-1"/>
        </w:rPr>
        <w:t>incident and</w:t>
      </w:r>
      <w:r w:rsidR="00CC4A7C">
        <w:rPr>
          <w:spacing w:val="-3"/>
        </w:rPr>
        <w:t xml:space="preserve"> </w:t>
      </w:r>
      <w:r w:rsidR="00CC4A7C">
        <w:rPr>
          <w:spacing w:val="-1"/>
        </w:rPr>
        <w:t>other</w:t>
      </w:r>
      <w:r w:rsidR="00CC4A7C">
        <w:rPr>
          <w:spacing w:val="-4"/>
        </w:rPr>
        <w:t xml:space="preserve"> </w:t>
      </w:r>
      <w:r w:rsidR="00CC4A7C">
        <w:rPr>
          <w:spacing w:val="-1"/>
        </w:rPr>
        <w:t>required</w:t>
      </w:r>
      <w:r w:rsidR="00CC4A7C">
        <w:t xml:space="preserve"> </w:t>
      </w:r>
      <w:r w:rsidR="00CC4A7C">
        <w:rPr>
          <w:spacing w:val="-1"/>
        </w:rPr>
        <w:t>reporting</w:t>
      </w:r>
      <w:r w:rsidR="00CC4A7C">
        <w:rPr>
          <w:spacing w:val="-4"/>
        </w:rPr>
        <w:t xml:space="preserve"> </w:t>
      </w:r>
      <w:r w:rsidR="00CC4A7C">
        <w:rPr>
          <w:spacing w:val="-1"/>
        </w:rPr>
        <w:t>and</w:t>
      </w:r>
      <w:r w:rsidR="00CC4A7C">
        <w:rPr>
          <w:spacing w:val="-4"/>
        </w:rPr>
        <w:t xml:space="preserve"> </w:t>
      </w:r>
      <w:r w:rsidR="00CC4A7C">
        <w:rPr>
          <w:spacing w:val="-1"/>
        </w:rPr>
        <w:t>follow-up, including</w:t>
      </w:r>
      <w:r w:rsidR="00CC4A7C">
        <w:rPr>
          <w:spacing w:val="-4"/>
        </w:rPr>
        <w:t xml:space="preserve"> </w:t>
      </w:r>
      <w:r w:rsidR="00CC4A7C">
        <w:rPr>
          <w:spacing w:val="-1"/>
        </w:rPr>
        <w:t>tracking</w:t>
      </w:r>
      <w:r w:rsidR="00CC4A7C">
        <w:rPr>
          <w:spacing w:val="-2"/>
        </w:rPr>
        <w:t xml:space="preserve"> </w:t>
      </w:r>
      <w:r w:rsidR="00CC4A7C">
        <w:rPr>
          <w:spacing w:val="-1"/>
        </w:rPr>
        <w:t>seclusions</w:t>
      </w:r>
      <w:r w:rsidR="00CC4A7C">
        <w:rPr>
          <w:spacing w:val="-2"/>
        </w:rPr>
        <w:t xml:space="preserve"> </w:t>
      </w:r>
      <w:r w:rsidR="00CC4A7C">
        <w:rPr>
          <w:spacing w:val="-1"/>
        </w:rPr>
        <w:t>and</w:t>
      </w:r>
      <w:r w:rsidR="00CC4A7C">
        <w:rPr>
          <w:spacing w:val="114"/>
        </w:rPr>
        <w:t xml:space="preserve"> </w:t>
      </w:r>
      <w:r w:rsidR="00CC4A7C">
        <w:rPr>
          <w:spacing w:val="-1"/>
        </w:rPr>
        <w:t>restraints,</w:t>
      </w:r>
      <w:r w:rsidR="00CC4A7C">
        <w:rPr>
          <w:spacing w:val="-3"/>
        </w:rPr>
        <w:t xml:space="preserve"> </w:t>
      </w:r>
      <w:r w:rsidR="00CC4A7C">
        <w:rPr>
          <w:spacing w:val="-1"/>
        </w:rPr>
        <w:t>medication</w:t>
      </w:r>
      <w:r w:rsidR="00CC4A7C">
        <w:rPr>
          <w:spacing w:val="-5"/>
        </w:rPr>
        <w:t xml:space="preserve"> </w:t>
      </w:r>
      <w:r w:rsidR="00CC4A7C">
        <w:rPr>
          <w:spacing w:val="-1"/>
        </w:rPr>
        <w:t>errors,</w:t>
      </w:r>
      <w:r w:rsidR="00CC4A7C">
        <w:rPr>
          <w:spacing w:val="-2"/>
        </w:rPr>
        <w:t xml:space="preserve"> </w:t>
      </w:r>
      <w:r w:rsidR="00CC4A7C">
        <w:rPr>
          <w:spacing w:val="-1"/>
        </w:rPr>
        <w:t>police</w:t>
      </w:r>
      <w:r w:rsidR="00CC4A7C">
        <w:rPr>
          <w:spacing w:val="-3"/>
        </w:rPr>
        <w:t xml:space="preserve"> </w:t>
      </w:r>
      <w:r w:rsidR="00CC4A7C">
        <w:rPr>
          <w:spacing w:val="-1"/>
        </w:rPr>
        <w:t>interventions,</w:t>
      </w:r>
      <w:r w:rsidR="00CC4A7C">
        <w:rPr>
          <w:spacing w:val="-3"/>
        </w:rPr>
        <w:t xml:space="preserve"> </w:t>
      </w:r>
      <w:r w:rsidR="00CC4A7C">
        <w:rPr>
          <w:spacing w:val="-1"/>
        </w:rPr>
        <w:t>abuse</w:t>
      </w:r>
      <w:r w:rsidR="00CC4A7C">
        <w:rPr>
          <w:spacing w:val="-3"/>
        </w:rPr>
        <w:t xml:space="preserve"> </w:t>
      </w:r>
      <w:r w:rsidR="00CC4A7C">
        <w:rPr>
          <w:spacing w:val="-1"/>
        </w:rPr>
        <w:t>and</w:t>
      </w:r>
      <w:r w:rsidR="00CC4A7C">
        <w:rPr>
          <w:spacing w:val="-4"/>
        </w:rPr>
        <w:t xml:space="preserve"> </w:t>
      </w:r>
      <w:r w:rsidR="00CC4A7C">
        <w:rPr>
          <w:spacing w:val="-1"/>
        </w:rPr>
        <w:t>neglect</w:t>
      </w:r>
      <w:r w:rsidR="00CC4A7C">
        <w:rPr>
          <w:spacing w:val="-5"/>
        </w:rPr>
        <w:t xml:space="preserve"> </w:t>
      </w:r>
      <w:r w:rsidR="00CC4A7C">
        <w:rPr>
          <w:spacing w:val="-1"/>
        </w:rPr>
        <w:t>reporting,</w:t>
      </w:r>
      <w:r w:rsidR="00CC4A7C">
        <w:rPr>
          <w:spacing w:val="-5"/>
        </w:rPr>
        <w:t xml:space="preserve"> </w:t>
      </w:r>
      <w:r w:rsidR="00CC4A7C">
        <w:t>etc.</w:t>
      </w:r>
      <w:r w:rsidR="00CC4A7C">
        <w:rPr>
          <w:spacing w:val="-4"/>
        </w:rPr>
        <w:t xml:space="preserve"> </w:t>
      </w:r>
      <w:r w:rsidR="00CC4A7C">
        <w:rPr>
          <w:spacing w:val="-1"/>
        </w:rPr>
        <w:t>Also,</w:t>
      </w:r>
      <w:r w:rsidR="00CC4A7C">
        <w:rPr>
          <w:spacing w:val="-5"/>
        </w:rPr>
        <w:t xml:space="preserve"> </w:t>
      </w:r>
      <w:r w:rsidR="00CC4A7C">
        <w:rPr>
          <w:spacing w:val="-1"/>
        </w:rPr>
        <w:t>the</w:t>
      </w:r>
      <w:r w:rsidR="00CC4A7C">
        <w:rPr>
          <w:spacing w:val="105"/>
          <w:w w:val="99"/>
        </w:rPr>
        <w:t xml:space="preserve"> </w:t>
      </w:r>
      <w:r w:rsidR="00CC4A7C">
        <w:rPr>
          <w:spacing w:val="-1"/>
        </w:rPr>
        <w:t>system</w:t>
      </w:r>
      <w:r w:rsidR="00CC4A7C">
        <w:rPr>
          <w:spacing w:val="-2"/>
        </w:rPr>
        <w:t xml:space="preserve"> </w:t>
      </w:r>
      <w:r w:rsidR="00CC4A7C">
        <w:rPr>
          <w:spacing w:val="-1"/>
        </w:rPr>
        <w:t>must support</w:t>
      </w:r>
      <w:r w:rsidR="00CC4A7C">
        <w:rPr>
          <w:spacing w:val="-3"/>
        </w:rPr>
        <w:t xml:space="preserve"> </w:t>
      </w:r>
      <w:r w:rsidR="00CC4A7C">
        <w:rPr>
          <w:spacing w:val="-1"/>
        </w:rPr>
        <w:t>tracking</w:t>
      </w:r>
      <w:r w:rsidR="00CC4A7C">
        <w:rPr>
          <w:spacing w:val="-3"/>
        </w:rPr>
        <w:t xml:space="preserve"> </w:t>
      </w:r>
      <w:r w:rsidR="00CC4A7C">
        <w:t>of</w:t>
      </w:r>
      <w:r w:rsidR="00CC4A7C">
        <w:rPr>
          <w:spacing w:val="-3"/>
        </w:rPr>
        <w:t xml:space="preserve"> </w:t>
      </w:r>
      <w:r w:rsidR="00CC4A7C">
        <w:t>the</w:t>
      </w:r>
      <w:r w:rsidR="00CC4A7C">
        <w:rPr>
          <w:spacing w:val="-4"/>
        </w:rPr>
        <w:t xml:space="preserve"> </w:t>
      </w:r>
      <w:r w:rsidR="00CC4A7C">
        <w:rPr>
          <w:spacing w:val="-1"/>
        </w:rPr>
        <w:t>investigation</w:t>
      </w:r>
      <w:r w:rsidR="00CC4A7C">
        <w:rPr>
          <w:spacing w:val="-4"/>
        </w:rPr>
        <w:t xml:space="preserve"> </w:t>
      </w:r>
      <w:r w:rsidR="00CC4A7C">
        <w:t>of</w:t>
      </w:r>
      <w:r w:rsidR="00CC4A7C">
        <w:rPr>
          <w:spacing w:val="-3"/>
        </w:rPr>
        <w:t xml:space="preserve"> </w:t>
      </w:r>
      <w:r w:rsidR="00CC4A7C">
        <w:rPr>
          <w:spacing w:val="-1"/>
        </w:rPr>
        <w:t>suspected</w:t>
      </w:r>
      <w:r w:rsidR="00CC4A7C">
        <w:rPr>
          <w:spacing w:val="-4"/>
        </w:rPr>
        <w:t xml:space="preserve"> </w:t>
      </w:r>
      <w:r w:rsidR="00CC4A7C">
        <w:rPr>
          <w:spacing w:val="-1"/>
        </w:rPr>
        <w:t>human</w:t>
      </w:r>
      <w:r w:rsidR="00CC4A7C">
        <w:rPr>
          <w:spacing w:val="-3"/>
        </w:rPr>
        <w:t xml:space="preserve"> </w:t>
      </w:r>
      <w:r w:rsidR="00CC4A7C">
        <w:rPr>
          <w:spacing w:val="-1"/>
        </w:rPr>
        <w:t>rights</w:t>
      </w:r>
      <w:r w:rsidR="00CC4A7C">
        <w:rPr>
          <w:spacing w:val="-3"/>
        </w:rPr>
        <w:t xml:space="preserve"> </w:t>
      </w:r>
      <w:r w:rsidR="00CC4A7C">
        <w:rPr>
          <w:spacing w:val="-1"/>
        </w:rPr>
        <w:t>violations, etc.</w:t>
      </w:r>
      <w:r w:rsidR="00CC4A7C">
        <w:rPr>
          <w:spacing w:val="93"/>
        </w:rPr>
        <w:t xml:space="preserve"> </w:t>
      </w:r>
      <w:r w:rsidR="00CC4A7C">
        <w:t>The</w:t>
      </w:r>
      <w:r w:rsidR="00CC4A7C">
        <w:rPr>
          <w:spacing w:val="-2"/>
        </w:rPr>
        <w:t xml:space="preserve"> </w:t>
      </w:r>
      <w:r w:rsidR="00CC4A7C">
        <w:rPr>
          <w:spacing w:val="-1"/>
        </w:rPr>
        <w:t>system should</w:t>
      </w:r>
      <w:r w:rsidR="00CC4A7C">
        <w:t xml:space="preserve"> </w:t>
      </w:r>
      <w:r w:rsidR="00CC4A7C">
        <w:rPr>
          <w:spacing w:val="-1"/>
        </w:rPr>
        <w:t>also</w:t>
      </w:r>
      <w:r w:rsidR="00CC4A7C">
        <w:rPr>
          <w:spacing w:val="-3"/>
        </w:rPr>
        <w:t xml:space="preserve"> </w:t>
      </w:r>
      <w:r w:rsidR="00CC4A7C">
        <w:rPr>
          <w:spacing w:val="-1"/>
        </w:rPr>
        <w:t>allow</w:t>
      </w:r>
      <w:r w:rsidR="00CC4A7C">
        <w:rPr>
          <w:spacing w:val="-3"/>
        </w:rPr>
        <w:t xml:space="preserve"> </w:t>
      </w:r>
      <w:r w:rsidR="00CC4A7C">
        <w:t>the</w:t>
      </w:r>
      <w:r w:rsidR="00CC4A7C">
        <w:rPr>
          <w:spacing w:val="-2"/>
        </w:rPr>
        <w:t xml:space="preserve"> </w:t>
      </w:r>
      <w:r w:rsidR="00CC4A7C">
        <w:rPr>
          <w:spacing w:val="-1"/>
        </w:rPr>
        <w:t>tracking</w:t>
      </w:r>
      <w:r w:rsidR="00CC4A7C">
        <w:rPr>
          <w:spacing w:val="-2"/>
        </w:rPr>
        <w:t xml:space="preserve"> </w:t>
      </w:r>
      <w:r w:rsidR="00CC4A7C">
        <w:t>of</w:t>
      </w:r>
      <w:r w:rsidR="00CC4A7C">
        <w:rPr>
          <w:spacing w:val="-3"/>
        </w:rPr>
        <w:t xml:space="preserve"> </w:t>
      </w:r>
      <w:r w:rsidR="00CC4A7C">
        <w:rPr>
          <w:spacing w:val="-1"/>
        </w:rPr>
        <w:t>multiple events</w:t>
      </w:r>
      <w:r w:rsidR="00CC4A7C">
        <w:rPr>
          <w:spacing w:val="-4"/>
        </w:rPr>
        <w:t xml:space="preserve"> </w:t>
      </w:r>
      <w:r w:rsidR="00CC4A7C">
        <w:rPr>
          <w:spacing w:val="-1"/>
        </w:rPr>
        <w:t>within</w:t>
      </w:r>
      <w:r w:rsidR="00CC4A7C">
        <w:t xml:space="preserve"> a</w:t>
      </w:r>
      <w:r w:rsidR="00CC4A7C">
        <w:rPr>
          <w:spacing w:val="-4"/>
        </w:rPr>
        <w:t xml:space="preserve"> </w:t>
      </w:r>
      <w:r w:rsidR="00CC4A7C">
        <w:rPr>
          <w:spacing w:val="-1"/>
        </w:rPr>
        <w:t>single critical incident</w:t>
      </w:r>
      <w:r w:rsidR="00CC4A7C">
        <w:rPr>
          <w:spacing w:val="-3"/>
        </w:rPr>
        <w:t xml:space="preserve"> </w:t>
      </w:r>
      <w:r w:rsidR="00CC4A7C">
        <w:t>if</w:t>
      </w:r>
      <w:r w:rsidR="00CC4A7C">
        <w:rPr>
          <w:spacing w:val="83"/>
        </w:rPr>
        <w:t xml:space="preserve"> </w:t>
      </w:r>
      <w:r w:rsidR="00CC4A7C">
        <w:t>needed.</w:t>
      </w:r>
    </w:p>
    <w:p w14:paraId="02C90E06" w14:textId="2275902C" w:rsidR="00733CDE" w:rsidRDefault="00CC4A7C">
      <w:pPr>
        <w:pStyle w:val="BodyText"/>
        <w:numPr>
          <w:ilvl w:val="1"/>
          <w:numId w:val="1"/>
        </w:numPr>
        <w:tabs>
          <w:tab w:val="left" w:pos="1180"/>
        </w:tabs>
        <w:spacing w:before="200"/>
        <w:ind w:right="1058" w:firstLine="0"/>
      </w:pPr>
      <w:r w:rsidRPr="00307E5F">
        <w:rPr>
          <w:rFonts w:cs="Calibri"/>
          <w:b/>
          <w:bCs/>
          <w:color w:val="EB9915"/>
        </w:rPr>
        <w:t>Clinical</w:t>
      </w:r>
      <w:r w:rsidRPr="00307E5F">
        <w:rPr>
          <w:rFonts w:cs="Calibri"/>
          <w:b/>
          <w:bCs/>
          <w:color w:val="EB9915"/>
          <w:spacing w:val="-3"/>
        </w:rPr>
        <w:t xml:space="preserve"> </w:t>
      </w:r>
      <w:r w:rsidRPr="00307E5F">
        <w:rPr>
          <w:rFonts w:cs="Calibri"/>
          <w:b/>
          <w:bCs/>
          <w:color w:val="EB9915"/>
          <w:spacing w:val="-1"/>
        </w:rPr>
        <w:t>Decision</w:t>
      </w:r>
      <w:r w:rsidRPr="00307E5F">
        <w:rPr>
          <w:rFonts w:cs="Calibri"/>
          <w:b/>
          <w:bCs/>
          <w:color w:val="EB9915"/>
          <w:spacing w:val="-4"/>
        </w:rPr>
        <w:t xml:space="preserve"> </w:t>
      </w:r>
      <w:r w:rsidRPr="00307E5F">
        <w:rPr>
          <w:rFonts w:cs="Calibri"/>
          <w:b/>
          <w:bCs/>
          <w:color w:val="EB9915"/>
        </w:rPr>
        <w:t>&amp;</w:t>
      </w:r>
      <w:r w:rsidRPr="00307E5F">
        <w:rPr>
          <w:rFonts w:cs="Calibri"/>
          <w:b/>
          <w:bCs/>
          <w:color w:val="EB9915"/>
          <w:spacing w:val="-5"/>
        </w:rPr>
        <w:t xml:space="preserve"> </w:t>
      </w:r>
      <w:r w:rsidRPr="00307E5F">
        <w:rPr>
          <w:rFonts w:cs="Calibri"/>
          <w:b/>
          <w:bCs/>
          <w:color w:val="EB9915"/>
          <w:spacing w:val="-1"/>
        </w:rPr>
        <w:t>Evidence-Based</w:t>
      </w:r>
      <w:r w:rsidRPr="00307E5F">
        <w:rPr>
          <w:rFonts w:cs="Calibri"/>
          <w:b/>
          <w:bCs/>
          <w:color w:val="EB9915"/>
          <w:spacing w:val="-4"/>
        </w:rPr>
        <w:t xml:space="preserve"> </w:t>
      </w:r>
      <w:r w:rsidRPr="00307E5F">
        <w:rPr>
          <w:rFonts w:cs="Calibri"/>
          <w:b/>
          <w:bCs/>
          <w:color w:val="EB9915"/>
        </w:rPr>
        <w:t>Practice</w:t>
      </w:r>
      <w:r w:rsidRPr="00307E5F">
        <w:rPr>
          <w:rFonts w:cs="Calibri"/>
          <w:b/>
          <w:bCs/>
          <w:color w:val="EB9915"/>
          <w:spacing w:val="-7"/>
        </w:rPr>
        <w:t xml:space="preserve"> </w:t>
      </w:r>
      <w:r w:rsidRPr="00307E5F">
        <w:rPr>
          <w:rFonts w:cs="Calibri"/>
          <w:b/>
          <w:bCs/>
          <w:color w:val="EB9915"/>
          <w:spacing w:val="-1"/>
        </w:rPr>
        <w:t>(EBP)</w:t>
      </w:r>
      <w:r w:rsidRPr="00307E5F">
        <w:rPr>
          <w:rFonts w:cs="Calibri"/>
          <w:b/>
          <w:bCs/>
          <w:color w:val="EB9915"/>
          <w:spacing w:val="-4"/>
        </w:rPr>
        <w:t xml:space="preserve"> </w:t>
      </w:r>
      <w:r w:rsidRPr="00307E5F">
        <w:rPr>
          <w:rFonts w:cs="Calibri"/>
          <w:b/>
          <w:bCs/>
          <w:color w:val="EB9915"/>
          <w:spacing w:val="-1"/>
        </w:rPr>
        <w:t>Support</w:t>
      </w:r>
      <w:r w:rsidRPr="00307E5F">
        <w:rPr>
          <w:rFonts w:cs="Calibri"/>
          <w:b/>
          <w:bCs/>
          <w:color w:val="EB9915"/>
          <w:spacing w:val="-6"/>
        </w:rPr>
        <w:t xml:space="preserve"> </w:t>
      </w:r>
      <w:r>
        <w:rPr>
          <w:rFonts w:cs="Calibri"/>
          <w:b/>
          <w:bCs/>
        </w:rPr>
        <w:t>–</w:t>
      </w:r>
      <w:r>
        <w:rPr>
          <w:rFonts w:cs="Calibri"/>
          <w:b/>
          <w:bCs/>
          <w:spacing w:val="-3"/>
        </w:rPr>
        <w:t xml:space="preserve"> </w:t>
      </w:r>
      <w:r>
        <w:rPr>
          <w:spacing w:val="-1"/>
        </w:rPr>
        <w:t>Ideally,</w:t>
      </w:r>
      <w:r>
        <w:rPr>
          <w:spacing w:val="-4"/>
        </w:rPr>
        <w:t xml:space="preserve"> </w:t>
      </w:r>
      <w:r>
        <w:rPr>
          <w:spacing w:val="-1"/>
        </w:rPr>
        <w:t>the</w:t>
      </w:r>
      <w:r>
        <w:rPr>
          <w:spacing w:val="-5"/>
        </w:rPr>
        <w:t xml:space="preserve"> </w:t>
      </w:r>
      <w:r>
        <w:rPr>
          <w:spacing w:val="-1"/>
        </w:rPr>
        <w:t>software</w:t>
      </w:r>
      <w:r>
        <w:rPr>
          <w:w w:val="99"/>
        </w:rPr>
        <w:t xml:space="preserve"> </w:t>
      </w:r>
      <w:r>
        <w:rPr>
          <w:spacing w:val="-1"/>
        </w:rPr>
        <w:t>should have</w:t>
      </w:r>
      <w:r>
        <w:rPr>
          <w:spacing w:val="-2"/>
        </w:rPr>
        <w:t xml:space="preserve"> </w:t>
      </w:r>
      <w:r>
        <w:rPr>
          <w:spacing w:val="-1"/>
        </w:rPr>
        <w:t>tools</w:t>
      </w:r>
      <w:r>
        <w:rPr>
          <w:spacing w:val="-5"/>
        </w:rPr>
        <w:t xml:space="preserve"> </w:t>
      </w:r>
      <w:r>
        <w:t>to</w:t>
      </w:r>
      <w:r>
        <w:rPr>
          <w:spacing w:val="-3"/>
        </w:rPr>
        <w:t xml:space="preserve"> </w:t>
      </w:r>
      <w:r>
        <w:t>aid</w:t>
      </w:r>
      <w:r>
        <w:rPr>
          <w:spacing w:val="-4"/>
        </w:rPr>
        <w:t xml:space="preserve"> </w:t>
      </w:r>
      <w:r>
        <w:rPr>
          <w:spacing w:val="-1"/>
        </w:rPr>
        <w:t>clinicians/caregivers</w:t>
      </w:r>
      <w:r>
        <w:rPr>
          <w:spacing w:val="-5"/>
        </w:rPr>
        <w:t xml:space="preserve"> </w:t>
      </w:r>
      <w:r>
        <w:t>in</w:t>
      </w:r>
      <w:r>
        <w:rPr>
          <w:spacing w:val="-3"/>
        </w:rPr>
        <w:t xml:space="preserve"> </w:t>
      </w:r>
      <w:r>
        <w:rPr>
          <w:spacing w:val="-1"/>
        </w:rPr>
        <w:t>the</w:t>
      </w:r>
      <w:r>
        <w:rPr>
          <w:spacing w:val="-4"/>
        </w:rPr>
        <w:t xml:space="preserve"> </w:t>
      </w:r>
      <w:r>
        <w:rPr>
          <w:spacing w:val="-1"/>
        </w:rPr>
        <w:t>treatment and</w:t>
      </w:r>
      <w:r>
        <w:rPr>
          <w:spacing w:val="-4"/>
        </w:rPr>
        <w:t xml:space="preserve"> </w:t>
      </w:r>
      <w:r>
        <w:rPr>
          <w:spacing w:val="-1"/>
        </w:rPr>
        <w:t>service</w:t>
      </w:r>
      <w:r>
        <w:rPr>
          <w:spacing w:val="-3"/>
        </w:rPr>
        <w:t xml:space="preserve"> </w:t>
      </w:r>
      <w:r>
        <w:t>planning</w:t>
      </w:r>
      <w:r>
        <w:rPr>
          <w:spacing w:val="-5"/>
        </w:rPr>
        <w:t xml:space="preserve"> </w:t>
      </w:r>
      <w:r>
        <w:rPr>
          <w:spacing w:val="-1"/>
        </w:rPr>
        <w:t>processes</w:t>
      </w:r>
      <w:r>
        <w:rPr>
          <w:spacing w:val="89"/>
        </w:rPr>
        <w:t xml:space="preserve"> </w:t>
      </w:r>
      <w:r>
        <w:t>based</w:t>
      </w:r>
      <w:r>
        <w:rPr>
          <w:spacing w:val="-3"/>
        </w:rPr>
        <w:t xml:space="preserve"> </w:t>
      </w:r>
      <w:r>
        <w:rPr>
          <w:spacing w:val="-1"/>
        </w:rPr>
        <w:t>upon</w:t>
      </w:r>
      <w:r>
        <w:rPr>
          <w:spacing w:val="-3"/>
        </w:rPr>
        <w:t xml:space="preserve"> </w:t>
      </w:r>
      <w:r>
        <w:rPr>
          <w:spacing w:val="-1"/>
        </w:rPr>
        <w:t>clinical standards</w:t>
      </w:r>
      <w:r>
        <w:rPr>
          <w:spacing w:val="-2"/>
        </w:rPr>
        <w:t xml:space="preserve"> </w:t>
      </w:r>
      <w:r>
        <w:t>or</w:t>
      </w:r>
      <w:r>
        <w:rPr>
          <w:spacing w:val="-4"/>
        </w:rPr>
        <w:t xml:space="preserve"> </w:t>
      </w:r>
      <w:r>
        <w:rPr>
          <w:spacing w:val="-1"/>
        </w:rPr>
        <w:t>evidence-based</w:t>
      </w:r>
      <w:r>
        <w:rPr>
          <w:spacing w:val="-3"/>
        </w:rPr>
        <w:t xml:space="preserve"> </w:t>
      </w:r>
      <w:r>
        <w:rPr>
          <w:spacing w:val="-1"/>
        </w:rPr>
        <w:t>practices.</w:t>
      </w:r>
      <w:r>
        <w:rPr>
          <w:spacing w:val="-2"/>
        </w:rPr>
        <w:t xml:space="preserve"> </w:t>
      </w:r>
      <w:r>
        <w:t>This</w:t>
      </w:r>
      <w:r>
        <w:rPr>
          <w:spacing w:val="-4"/>
        </w:rPr>
        <w:t xml:space="preserve"> </w:t>
      </w:r>
      <w:r>
        <w:rPr>
          <w:spacing w:val="-1"/>
        </w:rPr>
        <w:t>includes</w:t>
      </w:r>
      <w:r>
        <w:rPr>
          <w:spacing w:val="-3"/>
        </w:rPr>
        <w:t xml:space="preserve"> </w:t>
      </w:r>
      <w:r>
        <w:rPr>
          <w:spacing w:val="-1"/>
        </w:rPr>
        <w:t>tools</w:t>
      </w:r>
      <w:r>
        <w:rPr>
          <w:spacing w:val="-2"/>
        </w:rPr>
        <w:t xml:space="preserve"> </w:t>
      </w:r>
      <w:r>
        <w:rPr>
          <w:spacing w:val="-1"/>
        </w:rPr>
        <w:t>with</w:t>
      </w:r>
      <w:r>
        <w:rPr>
          <w:spacing w:val="-3"/>
        </w:rPr>
        <w:t xml:space="preserve"> </w:t>
      </w:r>
      <w:r>
        <w:rPr>
          <w:spacing w:val="-1"/>
        </w:rPr>
        <w:t>the ability</w:t>
      </w:r>
      <w:r>
        <w:rPr>
          <w:spacing w:val="-5"/>
        </w:rPr>
        <w:t xml:space="preserve"> </w:t>
      </w:r>
      <w:r>
        <w:rPr>
          <w:spacing w:val="1"/>
        </w:rPr>
        <w:t>to</w:t>
      </w:r>
      <w:r>
        <w:rPr>
          <w:spacing w:val="104"/>
        </w:rPr>
        <w:t xml:space="preserve"> </w:t>
      </w:r>
      <w:r>
        <w:rPr>
          <w:spacing w:val="-1"/>
        </w:rPr>
        <w:t xml:space="preserve">assist </w:t>
      </w:r>
      <w:r>
        <w:t>in</w:t>
      </w:r>
      <w:r>
        <w:rPr>
          <w:spacing w:val="-4"/>
        </w:rPr>
        <w:t xml:space="preserve"> </w:t>
      </w:r>
      <w:r>
        <w:rPr>
          <w:spacing w:val="-1"/>
        </w:rPr>
        <w:t>diagnosing</w:t>
      </w:r>
      <w:r>
        <w:rPr>
          <w:spacing w:val="-4"/>
        </w:rPr>
        <w:t xml:space="preserve"> </w:t>
      </w:r>
      <w:r>
        <w:rPr>
          <w:spacing w:val="-1"/>
        </w:rPr>
        <w:t>conditions,</w:t>
      </w:r>
      <w:r>
        <w:rPr>
          <w:spacing w:val="-5"/>
        </w:rPr>
        <w:t xml:space="preserve"> </w:t>
      </w:r>
      <w:r>
        <w:rPr>
          <w:spacing w:val="-1"/>
        </w:rPr>
        <w:t>selecting</w:t>
      </w:r>
      <w:r>
        <w:rPr>
          <w:spacing w:val="-4"/>
        </w:rPr>
        <w:t xml:space="preserve"> </w:t>
      </w:r>
      <w:r>
        <w:rPr>
          <w:spacing w:val="-1"/>
        </w:rPr>
        <w:t>treatment goals</w:t>
      </w:r>
      <w:r>
        <w:rPr>
          <w:spacing w:val="-3"/>
        </w:rPr>
        <w:t xml:space="preserve"> </w:t>
      </w:r>
      <w:r>
        <w:rPr>
          <w:spacing w:val="-1"/>
        </w:rPr>
        <w:t>and</w:t>
      </w:r>
      <w:r>
        <w:rPr>
          <w:spacing w:val="-3"/>
        </w:rPr>
        <w:t xml:space="preserve"> </w:t>
      </w:r>
      <w:r>
        <w:t>developing</w:t>
      </w:r>
      <w:r>
        <w:rPr>
          <w:spacing w:val="-7"/>
        </w:rPr>
        <w:t xml:space="preserve"> </w:t>
      </w:r>
      <w:r>
        <w:rPr>
          <w:spacing w:val="-1"/>
        </w:rPr>
        <w:t>service plans,</w:t>
      </w:r>
      <w:r>
        <w:rPr>
          <w:spacing w:val="93"/>
          <w:w w:val="99"/>
        </w:rPr>
        <w:t xml:space="preserve"> </w:t>
      </w:r>
      <w:r>
        <w:rPr>
          <w:spacing w:val="-1"/>
        </w:rPr>
        <w:t>documenting</w:t>
      </w:r>
      <w:r>
        <w:rPr>
          <w:spacing w:val="-5"/>
        </w:rPr>
        <w:t xml:space="preserve"> </w:t>
      </w:r>
      <w:r>
        <w:rPr>
          <w:spacing w:val="-1"/>
        </w:rPr>
        <w:t>progress</w:t>
      </w:r>
      <w:r>
        <w:rPr>
          <w:spacing w:val="-7"/>
        </w:rPr>
        <w:t xml:space="preserve"> </w:t>
      </w:r>
      <w:r>
        <w:rPr>
          <w:spacing w:val="-1"/>
        </w:rPr>
        <w:t>towards</w:t>
      </w:r>
      <w:r>
        <w:rPr>
          <w:spacing w:val="-4"/>
        </w:rPr>
        <w:t xml:space="preserve"> </w:t>
      </w:r>
      <w:r>
        <w:rPr>
          <w:spacing w:val="-1"/>
        </w:rPr>
        <w:t>goals,</w:t>
      </w:r>
      <w:r>
        <w:rPr>
          <w:spacing w:val="-7"/>
        </w:rPr>
        <w:t xml:space="preserve"> </w:t>
      </w:r>
      <w:r>
        <w:t>preventing</w:t>
      </w:r>
      <w:r>
        <w:rPr>
          <w:spacing w:val="-8"/>
        </w:rPr>
        <w:t xml:space="preserve"> </w:t>
      </w:r>
      <w:r>
        <w:rPr>
          <w:spacing w:val="-1"/>
        </w:rPr>
        <w:t>medication</w:t>
      </w:r>
      <w:r>
        <w:rPr>
          <w:spacing w:val="-6"/>
        </w:rPr>
        <w:t xml:space="preserve"> </w:t>
      </w:r>
      <w:r>
        <w:rPr>
          <w:spacing w:val="-1"/>
        </w:rPr>
        <w:t>errors,</w:t>
      </w:r>
      <w:r>
        <w:rPr>
          <w:spacing w:val="-6"/>
        </w:rPr>
        <w:t xml:space="preserve"> </w:t>
      </w:r>
      <w:r>
        <w:t>etc.</w:t>
      </w:r>
      <w:r>
        <w:rPr>
          <w:spacing w:val="-5"/>
        </w:rPr>
        <w:t xml:space="preserve"> </w:t>
      </w:r>
      <w:r>
        <w:rPr>
          <w:spacing w:val="-1"/>
          <w:u w:val="single" w:color="000000"/>
        </w:rPr>
        <w:t>If</w:t>
      </w:r>
      <w:r>
        <w:rPr>
          <w:spacing w:val="-6"/>
          <w:u w:val="single" w:color="000000"/>
        </w:rPr>
        <w:t xml:space="preserve"> </w:t>
      </w:r>
      <w:r>
        <w:rPr>
          <w:u w:val="single" w:color="000000"/>
        </w:rPr>
        <w:t>your</w:t>
      </w:r>
      <w:r>
        <w:rPr>
          <w:spacing w:val="-3"/>
          <w:u w:val="single" w:color="000000"/>
        </w:rPr>
        <w:t xml:space="preserve"> </w:t>
      </w:r>
      <w:r>
        <w:rPr>
          <w:spacing w:val="-1"/>
          <w:u w:val="single" w:color="000000"/>
        </w:rPr>
        <w:t>software</w:t>
      </w:r>
      <w:r>
        <w:rPr>
          <w:w w:val="99"/>
        </w:rPr>
        <w:t xml:space="preserve"> </w:t>
      </w:r>
      <w:r>
        <w:rPr>
          <w:spacing w:val="-1"/>
          <w:u w:val="single" w:color="000000"/>
        </w:rPr>
        <w:t>support</w:t>
      </w:r>
      <w:r>
        <w:rPr>
          <w:spacing w:val="-4"/>
          <w:u w:val="single" w:color="000000"/>
        </w:rPr>
        <w:t xml:space="preserve"> </w:t>
      </w:r>
      <w:r>
        <w:rPr>
          <w:u w:val="single" w:color="000000"/>
        </w:rPr>
        <w:t>has</w:t>
      </w:r>
      <w:r>
        <w:rPr>
          <w:spacing w:val="-3"/>
          <w:u w:val="single" w:color="000000"/>
        </w:rPr>
        <w:t xml:space="preserve"> </w:t>
      </w:r>
      <w:r>
        <w:rPr>
          <w:spacing w:val="-1"/>
          <w:u w:val="single" w:color="000000"/>
        </w:rPr>
        <w:t>specific</w:t>
      </w:r>
      <w:r>
        <w:rPr>
          <w:spacing w:val="-5"/>
          <w:u w:val="single" w:color="000000"/>
        </w:rPr>
        <w:t xml:space="preserve"> </w:t>
      </w:r>
      <w:r>
        <w:rPr>
          <w:spacing w:val="-1"/>
          <w:u w:val="single" w:color="000000"/>
        </w:rPr>
        <w:t>tools</w:t>
      </w:r>
      <w:r>
        <w:rPr>
          <w:spacing w:val="-3"/>
          <w:u w:val="single" w:color="000000"/>
        </w:rPr>
        <w:t xml:space="preserve"> </w:t>
      </w:r>
      <w:r>
        <w:rPr>
          <w:u w:val="single" w:color="000000"/>
        </w:rPr>
        <w:t>for</w:t>
      </w:r>
      <w:r>
        <w:rPr>
          <w:spacing w:val="-5"/>
          <w:u w:val="single" w:color="000000"/>
        </w:rPr>
        <w:t xml:space="preserve"> </w:t>
      </w:r>
      <w:r>
        <w:rPr>
          <w:spacing w:val="-1"/>
          <w:u w:val="single" w:color="000000"/>
        </w:rPr>
        <w:t>clinical</w:t>
      </w:r>
      <w:r>
        <w:rPr>
          <w:spacing w:val="-4"/>
          <w:u w:val="single" w:color="000000"/>
        </w:rPr>
        <w:t xml:space="preserve"> </w:t>
      </w:r>
      <w:r>
        <w:rPr>
          <w:spacing w:val="-1"/>
          <w:u w:val="single" w:color="000000"/>
        </w:rPr>
        <w:t>decision-support</w:t>
      </w:r>
      <w:r>
        <w:rPr>
          <w:spacing w:val="-4"/>
          <w:u w:val="single" w:color="000000"/>
        </w:rPr>
        <w:t xml:space="preserve"> </w:t>
      </w:r>
      <w:r>
        <w:rPr>
          <w:u w:val="single" w:color="000000"/>
        </w:rPr>
        <w:t>or</w:t>
      </w:r>
      <w:r>
        <w:rPr>
          <w:spacing w:val="-4"/>
          <w:u w:val="single" w:color="000000"/>
        </w:rPr>
        <w:t xml:space="preserve"> </w:t>
      </w:r>
      <w:r>
        <w:rPr>
          <w:spacing w:val="-1"/>
          <w:u w:val="single" w:color="000000"/>
        </w:rPr>
        <w:t>evidence-based</w:t>
      </w:r>
      <w:r>
        <w:rPr>
          <w:spacing w:val="-4"/>
          <w:u w:val="single" w:color="000000"/>
        </w:rPr>
        <w:t xml:space="preserve"> </w:t>
      </w:r>
      <w:r>
        <w:rPr>
          <w:spacing w:val="-1"/>
          <w:u w:val="single" w:color="000000"/>
        </w:rPr>
        <w:t>practices,</w:t>
      </w:r>
      <w:r>
        <w:rPr>
          <w:spacing w:val="-2"/>
          <w:u w:val="single" w:color="000000"/>
        </w:rPr>
        <w:t xml:space="preserve"> </w:t>
      </w:r>
      <w:r>
        <w:rPr>
          <w:spacing w:val="-1"/>
          <w:u w:val="single" w:color="000000"/>
        </w:rPr>
        <w:t>please</w:t>
      </w:r>
      <w:r w:rsidR="007F26F9">
        <w:rPr>
          <w:spacing w:val="-1"/>
          <w:u w:val="single" w:color="000000"/>
        </w:rPr>
        <w:t xml:space="preserve"> </w:t>
      </w:r>
      <w:r>
        <w:rPr>
          <w:spacing w:val="-1"/>
          <w:u w:val="single" w:color="000000"/>
        </w:rPr>
        <w:t>describe</w:t>
      </w:r>
      <w:r>
        <w:rPr>
          <w:spacing w:val="-4"/>
          <w:u w:val="single" w:color="000000"/>
        </w:rPr>
        <w:t xml:space="preserve"> </w:t>
      </w:r>
      <w:r>
        <w:rPr>
          <w:spacing w:val="-1"/>
          <w:u w:val="single" w:color="000000"/>
        </w:rPr>
        <w:t>these</w:t>
      </w:r>
      <w:r>
        <w:rPr>
          <w:spacing w:val="-2"/>
          <w:u w:val="single" w:color="000000"/>
        </w:rPr>
        <w:t xml:space="preserve"> in</w:t>
      </w:r>
      <w:r>
        <w:rPr>
          <w:spacing w:val="-1"/>
          <w:u w:val="single" w:color="000000"/>
        </w:rPr>
        <w:t xml:space="preserve"> more</w:t>
      </w:r>
      <w:r>
        <w:rPr>
          <w:spacing w:val="-4"/>
          <w:u w:val="single" w:color="000000"/>
        </w:rPr>
        <w:t xml:space="preserve"> </w:t>
      </w:r>
      <w:r>
        <w:rPr>
          <w:spacing w:val="-1"/>
          <w:u w:val="single" w:color="000000"/>
        </w:rPr>
        <w:t>detail</w:t>
      </w:r>
      <w:r>
        <w:rPr>
          <w:spacing w:val="-3"/>
          <w:u w:val="single" w:color="000000"/>
        </w:rPr>
        <w:t xml:space="preserve"> </w:t>
      </w:r>
      <w:r>
        <w:rPr>
          <w:spacing w:val="-2"/>
          <w:u w:val="single" w:color="000000"/>
        </w:rPr>
        <w:t>in</w:t>
      </w:r>
      <w:r>
        <w:rPr>
          <w:spacing w:val="-3"/>
          <w:u w:val="single" w:color="000000"/>
        </w:rPr>
        <w:t xml:space="preserve"> </w:t>
      </w:r>
      <w:r>
        <w:rPr>
          <w:spacing w:val="1"/>
          <w:u w:val="single" w:color="000000"/>
        </w:rPr>
        <w:t>the</w:t>
      </w:r>
      <w:r>
        <w:rPr>
          <w:spacing w:val="-6"/>
          <w:u w:val="single" w:color="000000"/>
        </w:rPr>
        <w:t xml:space="preserve"> </w:t>
      </w:r>
      <w:r>
        <w:rPr>
          <w:u w:val="single" w:color="000000"/>
        </w:rPr>
        <w:t>comments</w:t>
      </w:r>
      <w:r>
        <w:rPr>
          <w:spacing w:val="-4"/>
          <w:u w:val="single" w:color="000000"/>
        </w:rPr>
        <w:t xml:space="preserve"> </w:t>
      </w:r>
      <w:r>
        <w:rPr>
          <w:spacing w:val="-1"/>
          <w:u w:val="single" w:color="000000"/>
        </w:rPr>
        <w:t>section</w:t>
      </w:r>
      <w:r>
        <w:rPr>
          <w:spacing w:val="-3"/>
          <w:u w:val="single" w:color="000000"/>
        </w:rPr>
        <w:t xml:space="preserve"> </w:t>
      </w:r>
      <w:r>
        <w:rPr>
          <w:u w:val="single" w:color="000000"/>
        </w:rPr>
        <w:t>for</w:t>
      </w:r>
      <w:r>
        <w:rPr>
          <w:spacing w:val="-5"/>
          <w:u w:val="single" w:color="000000"/>
        </w:rPr>
        <w:t xml:space="preserve"> </w:t>
      </w:r>
      <w:r>
        <w:rPr>
          <w:spacing w:val="-1"/>
          <w:u w:val="single" w:color="000000"/>
        </w:rPr>
        <w:t>this</w:t>
      </w:r>
      <w:r>
        <w:rPr>
          <w:spacing w:val="-2"/>
          <w:u w:val="single" w:color="000000"/>
        </w:rPr>
        <w:t xml:space="preserve"> </w:t>
      </w:r>
      <w:r>
        <w:rPr>
          <w:spacing w:val="-1"/>
          <w:u w:val="single" w:color="000000"/>
        </w:rPr>
        <w:t>specification.</w:t>
      </w:r>
    </w:p>
    <w:p w14:paraId="02C90E08" w14:textId="77777777" w:rsidR="00733CDE" w:rsidRPr="00307E5F" w:rsidRDefault="00CC4A7C">
      <w:pPr>
        <w:pStyle w:val="Heading3"/>
        <w:numPr>
          <w:ilvl w:val="0"/>
          <w:numId w:val="1"/>
        </w:numPr>
        <w:tabs>
          <w:tab w:val="left" w:pos="820"/>
        </w:tabs>
        <w:spacing w:before="58"/>
        <w:rPr>
          <w:sz w:val="28"/>
          <w:szCs w:val="28"/>
          <w:u w:color="EB9915"/>
        </w:rPr>
      </w:pPr>
      <w:bookmarkStart w:id="48" w:name="E._Finance_&amp;_Accounting_Related_Function"/>
      <w:bookmarkStart w:id="49" w:name="_TOC_250003"/>
      <w:bookmarkEnd w:id="48"/>
      <w:r w:rsidRPr="00307E5F">
        <w:rPr>
          <w:color w:val="EB9915"/>
          <w:sz w:val="28"/>
          <w:szCs w:val="28"/>
          <w:u w:val="single" w:color="EB9915"/>
        </w:rPr>
        <w:t>F</w:t>
      </w:r>
      <w:r w:rsidRPr="00307E5F">
        <w:rPr>
          <w:color w:val="EB9915"/>
          <w:spacing w:val="-49"/>
          <w:sz w:val="28"/>
          <w:szCs w:val="28"/>
          <w:u w:val="single" w:color="EB9915"/>
        </w:rPr>
        <w:t xml:space="preserve"> </w:t>
      </w:r>
      <w:r w:rsidRPr="00307E5F">
        <w:rPr>
          <w:color w:val="EB9915"/>
          <w:spacing w:val="14"/>
          <w:sz w:val="28"/>
          <w:szCs w:val="28"/>
          <w:u w:val="single" w:color="EB9915"/>
        </w:rPr>
        <w:t>inan</w:t>
      </w:r>
      <w:r w:rsidRPr="00307E5F">
        <w:rPr>
          <w:color w:val="EB9915"/>
          <w:spacing w:val="-45"/>
          <w:sz w:val="28"/>
          <w:szCs w:val="28"/>
          <w:u w:val="single" w:color="EB9915"/>
        </w:rPr>
        <w:t xml:space="preserve"> </w:t>
      </w:r>
      <w:r w:rsidRPr="00307E5F">
        <w:rPr>
          <w:color w:val="EB9915"/>
          <w:sz w:val="28"/>
          <w:szCs w:val="28"/>
          <w:u w:val="single" w:color="EB9915"/>
        </w:rPr>
        <w:t>c</w:t>
      </w:r>
      <w:r w:rsidRPr="00307E5F">
        <w:rPr>
          <w:color w:val="EB9915"/>
          <w:spacing w:val="-48"/>
          <w:sz w:val="28"/>
          <w:szCs w:val="28"/>
          <w:u w:val="single" w:color="EB9915"/>
        </w:rPr>
        <w:t xml:space="preserve"> </w:t>
      </w:r>
      <w:r w:rsidRPr="00307E5F">
        <w:rPr>
          <w:color w:val="EB9915"/>
          <w:sz w:val="28"/>
          <w:szCs w:val="28"/>
          <w:u w:val="single" w:color="EB9915"/>
        </w:rPr>
        <w:t>e</w:t>
      </w:r>
      <w:r w:rsidRPr="00307E5F">
        <w:rPr>
          <w:color w:val="EB9915"/>
          <w:spacing w:val="36"/>
          <w:sz w:val="28"/>
          <w:szCs w:val="28"/>
          <w:u w:val="single" w:color="EB9915"/>
        </w:rPr>
        <w:t xml:space="preserve"> </w:t>
      </w:r>
      <w:r w:rsidRPr="00307E5F">
        <w:rPr>
          <w:color w:val="EB9915"/>
          <w:sz w:val="28"/>
          <w:szCs w:val="28"/>
          <w:u w:val="single" w:color="EB9915"/>
        </w:rPr>
        <w:t>&amp;</w:t>
      </w:r>
      <w:r w:rsidRPr="00307E5F">
        <w:rPr>
          <w:color w:val="EB9915"/>
          <w:spacing w:val="36"/>
          <w:sz w:val="28"/>
          <w:szCs w:val="28"/>
          <w:u w:val="single" w:color="EB9915"/>
        </w:rPr>
        <w:t xml:space="preserve"> </w:t>
      </w:r>
      <w:r w:rsidRPr="00307E5F">
        <w:rPr>
          <w:color w:val="EB9915"/>
          <w:sz w:val="28"/>
          <w:szCs w:val="28"/>
          <w:u w:val="single" w:color="EB9915"/>
        </w:rPr>
        <w:t>A</w:t>
      </w:r>
      <w:r w:rsidRPr="00307E5F">
        <w:rPr>
          <w:color w:val="EB9915"/>
          <w:spacing w:val="-46"/>
          <w:sz w:val="28"/>
          <w:szCs w:val="28"/>
          <w:u w:val="single" w:color="EB9915"/>
        </w:rPr>
        <w:t xml:space="preserve"> </w:t>
      </w:r>
      <w:r w:rsidRPr="00307E5F">
        <w:rPr>
          <w:color w:val="EB9915"/>
          <w:sz w:val="28"/>
          <w:szCs w:val="28"/>
          <w:u w:val="single" w:color="EB9915"/>
        </w:rPr>
        <w:t>c</w:t>
      </w:r>
      <w:r w:rsidRPr="00307E5F">
        <w:rPr>
          <w:color w:val="EB9915"/>
          <w:spacing w:val="-48"/>
          <w:sz w:val="28"/>
          <w:szCs w:val="28"/>
          <w:u w:val="single" w:color="EB9915"/>
        </w:rPr>
        <w:t xml:space="preserve"> </w:t>
      </w:r>
      <w:r w:rsidRPr="00307E5F">
        <w:rPr>
          <w:color w:val="EB9915"/>
          <w:sz w:val="28"/>
          <w:szCs w:val="28"/>
          <w:u w:val="single" w:color="EB9915"/>
        </w:rPr>
        <w:t>c</w:t>
      </w:r>
      <w:r w:rsidRPr="00307E5F">
        <w:rPr>
          <w:color w:val="EB9915"/>
          <w:spacing w:val="-46"/>
          <w:sz w:val="28"/>
          <w:szCs w:val="28"/>
          <w:u w:val="single" w:color="EB9915"/>
        </w:rPr>
        <w:t xml:space="preserve"> </w:t>
      </w:r>
      <w:r w:rsidRPr="00307E5F">
        <w:rPr>
          <w:color w:val="EB9915"/>
          <w:sz w:val="28"/>
          <w:szCs w:val="28"/>
          <w:u w:val="single" w:color="EB9915"/>
        </w:rPr>
        <w:t>o</w:t>
      </w:r>
      <w:r w:rsidRPr="00307E5F">
        <w:rPr>
          <w:color w:val="EB9915"/>
          <w:spacing w:val="-48"/>
          <w:sz w:val="28"/>
          <w:szCs w:val="28"/>
          <w:u w:val="single" w:color="EB9915"/>
        </w:rPr>
        <w:t xml:space="preserve"> </w:t>
      </w:r>
      <w:r w:rsidRPr="00307E5F">
        <w:rPr>
          <w:color w:val="EB9915"/>
          <w:sz w:val="28"/>
          <w:szCs w:val="28"/>
          <w:u w:val="single" w:color="EB9915"/>
        </w:rPr>
        <w:t>u</w:t>
      </w:r>
      <w:r w:rsidRPr="00307E5F">
        <w:rPr>
          <w:color w:val="EB9915"/>
          <w:spacing w:val="-46"/>
          <w:sz w:val="28"/>
          <w:szCs w:val="28"/>
          <w:u w:val="single" w:color="EB9915"/>
        </w:rPr>
        <w:t xml:space="preserve"> </w:t>
      </w:r>
      <w:r w:rsidRPr="00307E5F">
        <w:rPr>
          <w:color w:val="EB9915"/>
          <w:spacing w:val="18"/>
          <w:sz w:val="28"/>
          <w:szCs w:val="28"/>
          <w:u w:val="single" w:color="EB9915"/>
        </w:rPr>
        <w:t>nting</w:t>
      </w:r>
      <w:r w:rsidRPr="00307E5F">
        <w:rPr>
          <w:color w:val="EB9915"/>
          <w:spacing w:val="17"/>
          <w:sz w:val="28"/>
          <w:szCs w:val="28"/>
          <w:u w:val="single" w:color="EB9915"/>
        </w:rPr>
        <w:t xml:space="preserve"> </w:t>
      </w:r>
      <w:r w:rsidRPr="00307E5F">
        <w:rPr>
          <w:color w:val="EB9915"/>
          <w:sz w:val="28"/>
          <w:szCs w:val="28"/>
          <w:u w:val="single" w:color="EB9915"/>
        </w:rPr>
        <w:t>R</w:t>
      </w:r>
      <w:r w:rsidRPr="00307E5F">
        <w:rPr>
          <w:color w:val="EB9915"/>
          <w:spacing w:val="-46"/>
          <w:sz w:val="28"/>
          <w:szCs w:val="28"/>
          <w:u w:val="single" w:color="EB9915"/>
        </w:rPr>
        <w:t xml:space="preserve"> </w:t>
      </w:r>
      <w:r w:rsidRPr="00307E5F">
        <w:rPr>
          <w:color w:val="EB9915"/>
          <w:sz w:val="28"/>
          <w:szCs w:val="28"/>
          <w:u w:val="single" w:color="EB9915"/>
        </w:rPr>
        <w:t>e</w:t>
      </w:r>
      <w:r w:rsidRPr="00307E5F">
        <w:rPr>
          <w:color w:val="EB9915"/>
          <w:spacing w:val="-48"/>
          <w:sz w:val="28"/>
          <w:szCs w:val="28"/>
          <w:u w:val="single" w:color="EB9915"/>
        </w:rPr>
        <w:t xml:space="preserve"> </w:t>
      </w:r>
      <w:r w:rsidRPr="00307E5F">
        <w:rPr>
          <w:color w:val="EB9915"/>
          <w:sz w:val="28"/>
          <w:szCs w:val="28"/>
          <w:u w:val="single" w:color="EB9915"/>
        </w:rPr>
        <w:t>l</w:t>
      </w:r>
      <w:r w:rsidRPr="00307E5F">
        <w:rPr>
          <w:color w:val="EB9915"/>
          <w:spacing w:val="-45"/>
          <w:sz w:val="28"/>
          <w:szCs w:val="28"/>
          <w:u w:val="single" w:color="EB9915"/>
        </w:rPr>
        <w:t xml:space="preserve"> </w:t>
      </w:r>
      <w:r w:rsidRPr="00307E5F">
        <w:rPr>
          <w:color w:val="EB9915"/>
          <w:sz w:val="28"/>
          <w:szCs w:val="28"/>
          <w:u w:val="single" w:color="EB9915"/>
        </w:rPr>
        <w:t>a</w:t>
      </w:r>
      <w:r w:rsidRPr="00307E5F">
        <w:rPr>
          <w:color w:val="EB9915"/>
          <w:spacing w:val="-48"/>
          <w:sz w:val="28"/>
          <w:szCs w:val="28"/>
          <w:u w:val="single" w:color="EB9915"/>
        </w:rPr>
        <w:t xml:space="preserve"> </w:t>
      </w:r>
      <w:r w:rsidRPr="00307E5F">
        <w:rPr>
          <w:color w:val="EB9915"/>
          <w:sz w:val="28"/>
          <w:szCs w:val="28"/>
          <w:u w:val="single" w:color="EB9915"/>
        </w:rPr>
        <w:t>t</w:t>
      </w:r>
      <w:r w:rsidRPr="00307E5F">
        <w:rPr>
          <w:color w:val="EB9915"/>
          <w:spacing w:val="-46"/>
          <w:sz w:val="28"/>
          <w:szCs w:val="28"/>
          <w:u w:val="single" w:color="EB9915"/>
        </w:rPr>
        <w:t xml:space="preserve"> </w:t>
      </w:r>
      <w:r w:rsidRPr="00307E5F">
        <w:rPr>
          <w:color w:val="EB9915"/>
          <w:sz w:val="28"/>
          <w:szCs w:val="28"/>
          <w:u w:val="single" w:color="EB9915"/>
        </w:rPr>
        <w:t>e</w:t>
      </w:r>
      <w:r w:rsidRPr="00307E5F">
        <w:rPr>
          <w:color w:val="EB9915"/>
          <w:spacing w:val="-48"/>
          <w:sz w:val="28"/>
          <w:szCs w:val="28"/>
          <w:u w:val="single" w:color="EB9915"/>
        </w:rPr>
        <w:t xml:space="preserve"> </w:t>
      </w:r>
      <w:r w:rsidRPr="00307E5F">
        <w:rPr>
          <w:color w:val="EB9915"/>
          <w:sz w:val="28"/>
          <w:szCs w:val="28"/>
          <w:u w:val="single" w:color="EB9915"/>
        </w:rPr>
        <w:t>d</w:t>
      </w:r>
      <w:r w:rsidRPr="00307E5F">
        <w:rPr>
          <w:color w:val="EB9915"/>
          <w:spacing w:val="38"/>
          <w:sz w:val="28"/>
          <w:szCs w:val="28"/>
          <w:u w:val="single" w:color="EB9915"/>
        </w:rPr>
        <w:t xml:space="preserve"> </w:t>
      </w:r>
      <w:r w:rsidRPr="00307E5F">
        <w:rPr>
          <w:color w:val="EB9915"/>
          <w:sz w:val="28"/>
          <w:szCs w:val="28"/>
          <w:u w:val="single" w:color="EB9915"/>
        </w:rPr>
        <w:t>F</w:t>
      </w:r>
      <w:r w:rsidRPr="00307E5F">
        <w:rPr>
          <w:color w:val="EB9915"/>
          <w:spacing w:val="-49"/>
          <w:sz w:val="28"/>
          <w:szCs w:val="28"/>
          <w:u w:val="single" w:color="EB9915"/>
        </w:rPr>
        <w:t xml:space="preserve"> </w:t>
      </w:r>
      <w:r w:rsidRPr="00307E5F">
        <w:rPr>
          <w:color w:val="EB9915"/>
          <w:sz w:val="28"/>
          <w:szCs w:val="28"/>
          <w:u w:val="single" w:color="EB9915"/>
        </w:rPr>
        <w:t>u</w:t>
      </w:r>
      <w:r w:rsidRPr="00307E5F">
        <w:rPr>
          <w:color w:val="EB9915"/>
          <w:spacing w:val="-45"/>
          <w:sz w:val="28"/>
          <w:szCs w:val="28"/>
          <w:u w:val="single" w:color="EB9915"/>
        </w:rPr>
        <w:t xml:space="preserve"> </w:t>
      </w:r>
      <w:r w:rsidRPr="00307E5F">
        <w:rPr>
          <w:color w:val="EB9915"/>
          <w:spacing w:val="12"/>
          <w:sz w:val="28"/>
          <w:szCs w:val="28"/>
          <w:u w:val="single" w:color="EB9915"/>
        </w:rPr>
        <w:t>nct</w:t>
      </w:r>
      <w:r w:rsidRPr="00307E5F">
        <w:rPr>
          <w:color w:val="EB9915"/>
          <w:spacing w:val="-49"/>
          <w:sz w:val="28"/>
          <w:szCs w:val="28"/>
          <w:u w:val="single" w:color="EB9915"/>
        </w:rPr>
        <w:t xml:space="preserve"> </w:t>
      </w:r>
      <w:r w:rsidRPr="00307E5F">
        <w:rPr>
          <w:color w:val="EB9915"/>
          <w:sz w:val="28"/>
          <w:szCs w:val="28"/>
          <w:u w:val="single" w:color="EB9915"/>
        </w:rPr>
        <w:t>i</w:t>
      </w:r>
      <w:r w:rsidRPr="00307E5F">
        <w:rPr>
          <w:color w:val="EB9915"/>
          <w:spacing w:val="-44"/>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pacing w:val="19"/>
          <w:sz w:val="28"/>
          <w:szCs w:val="28"/>
          <w:u w:val="single" w:color="EB9915"/>
        </w:rPr>
        <w:t>ns</w:t>
      </w:r>
      <w:bookmarkEnd w:id="49"/>
    </w:p>
    <w:p w14:paraId="02C90E09" w14:textId="77777777" w:rsidR="00733CDE" w:rsidRDefault="00CC4A7C">
      <w:pPr>
        <w:numPr>
          <w:ilvl w:val="1"/>
          <w:numId w:val="1"/>
        </w:numPr>
        <w:tabs>
          <w:tab w:val="left" w:pos="1180"/>
        </w:tabs>
        <w:spacing w:before="43" w:line="275" w:lineRule="auto"/>
        <w:ind w:right="1719" w:firstLine="0"/>
        <w:rPr>
          <w:rFonts w:ascii="Calibri" w:eastAsia="Calibri" w:hAnsi="Calibri" w:cs="Calibri"/>
          <w:sz w:val="24"/>
          <w:szCs w:val="24"/>
        </w:rPr>
      </w:pPr>
      <w:r w:rsidRPr="00307E5F">
        <w:rPr>
          <w:rFonts w:ascii="Calibri" w:eastAsia="Calibri" w:hAnsi="Calibri" w:cs="Calibri"/>
          <w:b/>
          <w:bCs/>
          <w:color w:val="EB9915"/>
          <w:sz w:val="24"/>
          <w:szCs w:val="24"/>
        </w:rPr>
        <w:t>Electronic</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z w:val="24"/>
          <w:szCs w:val="24"/>
        </w:rPr>
        <w:t>Claims</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Submission</w:t>
      </w:r>
      <w:r w:rsidRPr="00307E5F">
        <w:rPr>
          <w:rFonts w:ascii="Calibri" w:eastAsia="Calibri" w:hAnsi="Calibri" w:cs="Calibri"/>
          <w:b/>
          <w:bCs/>
          <w:color w:val="EB9915"/>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system</w:t>
      </w:r>
      <w:r>
        <w:rPr>
          <w:rFonts w:ascii="Calibri" w:eastAsia="Calibri" w:hAnsi="Calibri" w:cs="Calibri"/>
          <w:spacing w:val="-2"/>
          <w:sz w:val="24"/>
          <w:szCs w:val="24"/>
        </w:rPr>
        <w:t xml:space="preserve"> </w:t>
      </w:r>
      <w:r>
        <w:rPr>
          <w:rFonts w:ascii="Calibri" w:eastAsia="Calibri" w:hAnsi="Calibri" w:cs="Calibri"/>
          <w:spacing w:val="-1"/>
          <w:sz w:val="24"/>
          <w:szCs w:val="24"/>
        </w:rPr>
        <w:t>should accept submission</w:t>
      </w:r>
      <w:r>
        <w:rPr>
          <w:rFonts w:ascii="Calibri" w:eastAsia="Calibri" w:hAnsi="Calibri" w:cs="Calibri"/>
          <w:spacing w:val="-4"/>
          <w:sz w:val="24"/>
          <w:szCs w:val="24"/>
        </w:rPr>
        <w:t xml:space="preserve"> </w:t>
      </w:r>
      <w:r>
        <w:rPr>
          <w:rFonts w:ascii="Calibri" w:eastAsia="Calibri" w:hAnsi="Calibri" w:cs="Calibri"/>
          <w:spacing w:val="-1"/>
          <w:sz w:val="24"/>
          <w:szCs w:val="24"/>
        </w:rPr>
        <w:t>of standard</w:t>
      </w:r>
      <w:r>
        <w:rPr>
          <w:rFonts w:ascii="Calibri" w:eastAsia="Calibri" w:hAnsi="Calibri" w:cs="Calibri"/>
          <w:spacing w:val="55"/>
          <w:sz w:val="24"/>
          <w:szCs w:val="24"/>
        </w:rPr>
        <w:t xml:space="preserve"> </w:t>
      </w:r>
      <w:r>
        <w:rPr>
          <w:rFonts w:ascii="Calibri" w:eastAsia="Calibri" w:hAnsi="Calibri" w:cs="Calibri"/>
          <w:spacing w:val="-1"/>
          <w:sz w:val="24"/>
          <w:szCs w:val="24"/>
        </w:rPr>
        <w:t>electronic</w:t>
      </w:r>
      <w:r>
        <w:rPr>
          <w:rFonts w:ascii="Calibri" w:eastAsia="Calibri" w:hAnsi="Calibri" w:cs="Calibri"/>
          <w:spacing w:val="-4"/>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z w:val="24"/>
          <w:szCs w:val="24"/>
        </w:rPr>
        <w:t>paper</w:t>
      </w:r>
      <w:r>
        <w:rPr>
          <w:rFonts w:ascii="Calibri" w:eastAsia="Calibri" w:hAnsi="Calibri" w:cs="Calibri"/>
          <w:spacing w:val="-3"/>
          <w:sz w:val="24"/>
          <w:szCs w:val="24"/>
        </w:rPr>
        <w:t xml:space="preserve"> </w:t>
      </w:r>
      <w:r>
        <w:rPr>
          <w:rFonts w:ascii="Calibri" w:eastAsia="Calibri" w:hAnsi="Calibri" w:cs="Calibri"/>
          <w:spacing w:val="-1"/>
          <w:sz w:val="24"/>
          <w:szCs w:val="24"/>
        </w:rPr>
        <w:t>claims.</w:t>
      </w:r>
    </w:p>
    <w:p w14:paraId="02C90E0A" w14:textId="77777777" w:rsidR="00733CDE" w:rsidRDefault="00CC4A7C">
      <w:pPr>
        <w:numPr>
          <w:ilvl w:val="1"/>
          <w:numId w:val="1"/>
        </w:numPr>
        <w:tabs>
          <w:tab w:val="left" w:pos="1180"/>
        </w:tabs>
        <w:spacing w:before="201" w:line="275" w:lineRule="auto"/>
        <w:ind w:right="1900" w:firstLine="0"/>
        <w:rPr>
          <w:rFonts w:ascii="Calibri" w:eastAsia="Calibri" w:hAnsi="Calibri" w:cs="Calibri"/>
          <w:sz w:val="24"/>
          <w:szCs w:val="24"/>
        </w:rPr>
      </w:pPr>
      <w:r w:rsidRPr="00307E5F">
        <w:rPr>
          <w:rFonts w:ascii="Calibri" w:eastAsia="Calibri" w:hAnsi="Calibri" w:cs="Calibri"/>
          <w:b/>
          <w:bCs/>
          <w:color w:val="EB9915"/>
          <w:spacing w:val="-1"/>
          <w:sz w:val="24"/>
          <w:szCs w:val="24"/>
        </w:rPr>
        <w:t>HIPAA</w:t>
      </w:r>
      <w:r w:rsidRPr="00307E5F">
        <w:rPr>
          <w:rFonts w:ascii="Calibri" w:eastAsia="Calibri" w:hAnsi="Calibri" w:cs="Calibri"/>
          <w:b/>
          <w:bCs/>
          <w:color w:val="EB9915"/>
          <w:spacing w:val="-4"/>
          <w:sz w:val="24"/>
          <w:szCs w:val="24"/>
        </w:rPr>
        <w:t xml:space="preserve"> </w:t>
      </w:r>
      <w:r w:rsidRPr="00307E5F">
        <w:rPr>
          <w:rFonts w:ascii="Calibri" w:eastAsia="Calibri" w:hAnsi="Calibri" w:cs="Calibri"/>
          <w:b/>
          <w:bCs/>
          <w:color w:val="EB9915"/>
          <w:spacing w:val="-1"/>
          <w:sz w:val="24"/>
          <w:szCs w:val="24"/>
        </w:rPr>
        <w:t>Financial</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Transaction</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Compliance</w:t>
      </w:r>
      <w:r w:rsidRPr="00307E5F">
        <w:rPr>
          <w:rFonts w:ascii="Calibri" w:eastAsia="Calibri" w:hAnsi="Calibri" w:cs="Calibri"/>
          <w:b/>
          <w:bCs/>
          <w:color w:val="EB9915"/>
          <w:spacing w:val="-5"/>
          <w:sz w:val="24"/>
          <w:szCs w:val="24"/>
        </w:rPr>
        <w:t xml:space="preserve"> </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The</w:t>
      </w:r>
      <w:r>
        <w:rPr>
          <w:rFonts w:ascii="Calibri" w:eastAsia="Calibri" w:hAnsi="Calibri" w:cs="Calibri"/>
          <w:spacing w:val="-3"/>
          <w:sz w:val="24"/>
          <w:szCs w:val="24"/>
        </w:rPr>
        <w:t xml:space="preserve"> </w:t>
      </w:r>
      <w:r>
        <w:rPr>
          <w:rFonts w:ascii="Calibri" w:eastAsia="Calibri" w:hAnsi="Calibri" w:cs="Calibri"/>
          <w:spacing w:val="-1"/>
          <w:sz w:val="24"/>
          <w:szCs w:val="24"/>
        </w:rPr>
        <w:t>system</w:t>
      </w:r>
      <w:r>
        <w:rPr>
          <w:rFonts w:ascii="Calibri" w:eastAsia="Calibri" w:hAnsi="Calibri" w:cs="Calibri"/>
          <w:spacing w:val="-3"/>
          <w:sz w:val="24"/>
          <w:szCs w:val="24"/>
        </w:rPr>
        <w:t xml:space="preserve"> </w:t>
      </w:r>
      <w:r>
        <w:rPr>
          <w:rFonts w:ascii="Calibri" w:eastAsia="Calibri" w:hAnsi="Calibri" w:cs="Calibri"/>
          <w:spacing w:val="-1"/>
          <w:sz w:val="24"/>
          <w:szCs w:val="24"/>
        </w:rPr>
        <w:t>must</w:t>
      </w:r>
      <w:r>
        <w:rPr>
          <w:rFonts w:ascii="Calibri" w:eastAsia="Calibri" w:hAnsi="Calibri" w:cs="Calibri"/>
          <w:spacing w:val="-3"/>
          <w:sz w:val="24"/>
          <w:szCs w:val="24"/>
        </w:rPr>
        <w:t xml:space="preserve"> </w:t>
      </w:r>
      <w:r>
        <w:rPr>
          <w:rFonts w:ascii="Calibri" w:eastAsia="Calibri" w:hAnsi="Calibri" w:cs="Calibri"/>
          <w:spacing w:val="-1"/>
          <w:sz w:val="24"/>
          <w:szCs w:val="24"/>
        </w:rPr>
        <w:t>comply</w:t>
      </w:r>
      <w:r>
        <w:rPr>
          <w:rFonts w:ascii="Calibri" w:eastAsia="Calibri" w:hAnsi="Calibri" w:cs="Calibri"/>
          <w:spacing w:val="-4"/>
          <w:sz w:val="24"/>
          <w:szCs w:val="24"/>
        </w:rPr>
        <w:t xml:space="preserve"> </w:t>
      </w:r>
      <w:r>
        <w:rPr>
          <w:rFonts w:ascii="Calibri" w:eastAsia="Calibri" w:hAnsi="Calibri" w:cs="Calibri"/>
          <w:spacing w:val="-1"/>
          <w:sz w:val="24"/>
          <w:szCs w:val="24"/>
        </w:rPr>
        <w:t>with</w:t>
      </w:r>
      <w:r>
        <w:rPr>
          <w:rFonts w:ascii="Calibri" w:eastAsia="Calibri" w:hAnsi="Calibri" w:cs="Calibri"/>
          <w:spacing w:val="-7"/>
          <w:sz w:val="24"/>
          <w:szCs w:val="24"/>
        </w:rPr>
        <w:t xml:space="preserve"> </w:t>
      </w:r>
      <w:r>
        <w:rPr>
          <w:rFonts w:ascii="Calibri" w:eastAsia="Calibri" w:hAnsi="Calibri" w:cs="Calibri"/>
          <w:spacing w:val="-1"/>
          <w:sz w:val="24"/>
          <w:szCs w:val="24"/>
        </w:rPr>
        <w:t>HIPAA</w:t>
      </w:r>
      <w:r>
        <w:rPr>
          <w:rFonts w:ascii="Calibri" w:eastAsia="Calibri" w:hAnsi="Calibri" w:cs="Calibri"/>
          <w:spacing w:val="73"/>
          <w:w w:val="99"/>
          <w:sz w:val="24"/>
          <w:szCs w:val="24"/>
        </w:rPr>
        <w:t xml:space="preserve"> </w:t>
      </w:r>
      <w:r>
        <w:rPr>
          <w:rFonts w:ascii="Calibri" w:eastAsia="Calibri" w:hAnsi="Calibri" w:cs="Calibri"/>
          <w:spacing w:val="-1"/>
          <w:sz w:val="24"/>
          <w:szCs w:val="24"/>
        </w:rPr>
        <w:t>standardization</w:t>
      </w:r>
      <w:r>
        <w:rPr>
          <w:rFonts w:ascii="Calibri" w:eastAsia="Calibri" w:hAnsi="Calibri" w:cs="Calibri"/>
          <w:spacing w:val="-4"/>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financial</w:t>
      </w:r>
      <w:r>
        <w:rPr>
          <w:rFonts w:ascii="Calibri" w:eastAsia="Calibri" w:hAnsi="Calibri" w:cs="Calibri"/>
          <w:spacing w:val="-2"/>
          <w:sz w:val="24"/>
          <w:szCs w:val="24"/>
        </w:rPr>
        <w:t xml:space="preserve"> </w:t>
      </w:r>
      <w:r>
        <w:rPr>
          <w:rFonts w:ascii="Calibri" w:eastAsia="Calibri" w:hAnsi="Calibri" w:cs="Calibri"/>
          <w:spacing w:val="-1"/>
          <w:sz w:val="24"/>
          <w:szCs w:val="24"/>
        </w:rPr>
        <w:t>transactions.</w:t>
      </w:r>
    </w:p>
    <w:p w14:paraId="02C90E0B" w14:textId="77777777" w:rsidR="00733CDE" w:rsidRDefault="00CC4A7C">
      <w:pPr>
        <w:pStyle w:val="BodyText"/>
        <w:numPr>
          <w:ilvl w:val="1"/>
          <w:numId w:val="1"/>
        </w:numPr>
        <w:tabs>
          <w:tab w:val="left" w:pos="1180"/>
        </w:tabs>
        <w:spacing w:before="201"/>
        <w:ind w:right="1280" w:firstLine="0"/>
      </w:pPr>
      <w:r w:rsidRPr="00307E5F">
        <w:rPr>
          <w:rFonts w:cs="Calibri"/>
          <w:b/>
          <w:bCs/>
          <w:color w:val="EB9915"/>
        </w:rPr>
        <w:t>Direct</w:t>
      </w:r>
      <w:r w:rsidRPr="00307E5F">
        <w:rPr>
          <w:rFonts w:cs="Calibri"/>
          <w:b/>
          <w:bCs/>
          <w:color w:val="EB9915"/>
          <w:spacing w:val="-3"/>
        </w:rPr>
        <w:t xml:space="preserve"> </w:t>
      </w:r>
      <w:r w:rsidRPr="00307E5F">
        <w:rPr>
          <w:rFonts w:cs="Calibri"/>
          <w:b/>
          <w:bCs/>
          <w:color w:val="EB9915"/>
          <w:spacing w:val="-1"/>
        </w:rPr>
        <w:t>Provider</w:t>
      </w:r>
      <w:r w:rsidRPr="00307E5F">
        <w:rPr>
          <w:rFonts w:cs="Calibri"/>
          <w:b/>
          <w:bCs/>
          <w:color w:val="EB9915"/>
          <w:spacing w:val="-5"/>
        </w:rPr>
        <w:t xml:space="preserve"> </w:t>
      </w:r>
      <w:r w:rsidRPr="00307E5F">
        <w:rPr>
          <w:rFonts w:cs="Calibri"/>
          <w:b/>
          <w:bCs/>
          <w:color w:val="EB9915"/>
          <w:spacing w:val="-1"/>
        </w:rPr>
        <w:t>Entry</w:t>
      </w:r>
      <w:r w:rsidRPr="00307E5F">
        <w:rPr>
          <w:rFonts w:cs="Calibri"/>
          <w:b/>
          <w:bCs/>
          <w:color w:val="EB9915"/>
          <w:spacing w:val="-4"/>
        </w:rPr>
        <w:t xml:space="preserve"> </w:t>
      </w:r>
      <w:r w:rsidRPr="00307E5F">
        <w:rPr>
          <w:rFonts w:cs="Calibri"/>
          <w:b/>
          <w:bCs/>
          <w:color w:val="EB9915"/>
          <w:spacing w:val="-1"/>
        </w:rPr>
        <w:t>Claims</w:t>
      </w:r>
      <w:r w:rsidRPr="00307E5F">
        <w:rPr>
          <w:rFonts w:cs="Calibri"/>
          <w:b/>
          <w:bCs/>
          <w:color w:val="EB9915"/>
          <w:spacing w:val="-3"/>
        </w:rPr>
        <w:t xml:space="preserve"> </w:t>
      </w:r>
      <w:r w:rsidRPr="00307E5F">
        <w:rPr>
          <w:rFonts w:cs="Calibri"/>
          <w:b/>
          <w:bCs/>
          <w:color w:val="EB9915"/>
          <w:spacing w:val="-1"/>
        </w:rPr>
        <w:t>Submission</w:t>
      </w:r>
      <w:r w:rsidRPr="00307E5F">
        <w:rPr>
          <w:rFonts w:cs="Calibri"/>
          <w:b/>
          <w:bCs/>
          <w:color w:val="EB9915"/>
          <w:spacing w:val="-4"/>
        </w:rPr>
        <w:t xml:space="preserve"> </w:t>
      </w:r>
      <w:r>
        <w:t>–</w:t>
      </w:r>
      <w:r>
        <w:rPr>
          <w:spacing w:val="-5"/>
        </w:rPr>
        <w:t xml:space="preserve"> </w:t>
      </w:r>
      <w:r>
        <w:t>The</w:t>
      </w:r>
      <w:r>
        <w:rPr>
          <w:spacing w:val="-5"/>
        </w:rPr>
        <w:t xml:space="preserve"> </w:t>
      </w:r>
      <w:r>
        <w:rPr>
          <w:spacing w:val="-1"/>
        </w:rPr>
        <w:t>system</w:t>
      </w:r>
      <w:r>
        <w:rPr>
          <w:spacing w:val="-2"/>
        </w:rPr>
        <w:t xml:space="preserve"> </w:t>
      </w:r>
      <w:r>
        <w:rPr>
          <w:spacing w:val="-1"/>
        </w:rPr>
        <w:t>should</w:t>
      </w:r>
      <w:r>
        <w:rPr>
          <w:spacing w:val="-5"/>
        </w:rPr>
        <w:t xml:space="preserve"> </w:t>
      </w:r>
      <w:r>
        <w:rPr>
          <w:spacing w:val="-1"/>
        </w:rPr>
        <w:t>permit</w:t>
      </w:r>
      <w:r>
        <w:rPr>
          <w:spacing w:val="-2"/>
        </w:rPr>
        <w:t xml:space="preserve"> </w:t>
      </w:r>
      <w:r>
        <w:rPr>
          <w:spacing w:val="-1"/>
        </w:rPr>
        <w:t>providers</w:t>
      </w:r>
      <w:r>
        <w:rPr>
          <w:spacing w:val="-6"/>
        </w:rPr>
        <w:t xml:space="preserve"> </w:t>
      </w:r>
      <w:r>
        <w:t>to</w:t>
      </w:r>
      <w:r>
        <w:rPr>
          <w:spacing w:val="71"/>
        </w:rPr>
        <w:t xml:space="preserve"> </w:t>
      </w:r>
      <w:r>
        <w:t>directly</w:t>
      </w:r>
      <w:r>
        <w:rPr>
          <w:spacing w:val="-6"/>
        </w:rPr>
        <w:t xml:space="preserve"> </w:t>
      </w:r>
      <w:r>
        <w:rPr>
          <w:spacing w:val="-1"/>
        </w:rPr>
        <w:t>enter claims</w:t>
      </w:r>
      <w:r>
        <w:rPr>
          <w:spacing w:val="-4"/>
        </w:rPr>
        <w:t xml:space="preserve"> </w:t>
      </w:r>
      <w:r>
        <w:rPr>
          <w:spacing w:val="-1"/>
        </w:rPr>
        <w:t>into</w:t>
      </w:r>
      <w:r>
        <w:rPr>
          <w:spacing w:val="-3"/>
        </w:rPr>
        <w:t xml:space="preserve"> </w:t>
      </w:r>
      <w:r>
        <w:rPr>
          <w:spacing w:val="-1"/>
        </w:rPr>
        <w:t>the system</w:t>
      </w:r>
      <w:r>
        <w:rPr>
          <w:spacing w:val="-4"/>
        </w:rPr>
        <w:t xml:space="preserve"> </w:t>
      </w:r>
      <w:r>
        <w:rPr>
          <w:spacing w:val="-1"/>
        </w:rPr>
        <w:t xml:space="preserve">via </w:t>
      </w:r>
      <w:r>
        <w:t>a</w:t>
      </w:r>
      <w:r>
        <w:rPr>
          <w:spacing w:val="-4"/>
        </w:rPr>
        <w:t xml:space="preserve"> </w:t>
      </w:r>
      <w:r>
        <w:rPr>
          <w:spacing w:val="-1"/>
        </w:rPr>
        <w:t>provider</w:t>
      </w:r>
      <w:r>
        <w:rPr>
          <w:spacing w:val="-2"/>
        </w:rPr>
        <w:t xml:space="preserve"> </w:t>
      </w:r>
      <w:r>
        <w:rPr>
          <w:spacing w:val="-1"/>
        </w:rPr>
        <w:t xml:space="preserve">portal </w:t>
      </w:r>
      <w:r>
        <w:rPr>
          <w:spacing w:val="-2"/>
        </w:rPr>
        <w:t>in</w:t>
      </w:r>
      <w:r>
        <w:rPr>
          <w:spacing w:val="-3"/>
        </w:rPr>
        <w:t xml:space="preserve"> </w:t>
      </w:r>
      <w:r>
        <w:rPr>
          <w:spacing w:val="-1"/>
        </w:rPr>
        <w:t>the event</w:t>
      </w:r>
      <w:r>
        <w:rPr>
          <w:spacing w:val="-3"/>
        </w:rPr>
        <w:t xml:space="preserve"> </w:t>
      </w:r>
      <w:r>
        <w:rPr>
          <w:spacing w:val="-1"/>
        </w:rPr>
        <w:t>that</w:t>
      </w:r>
      <w:r>
        <w:rPr>
          <w:spacing w:val="-3"/>
        </w:rPr>
        <w:t xml:space="preserve"> </w:t>
      </w:r>
      <w:r>
        <w:rPr>
          <w:spacing w:val="-1"/>
        </w:rPr>
        <w:t>they</w:t>
      </w:r>
      <w:r>
        <w:rPr>
          <w:spacing w:val="-2"/>
        </w:rPr>
        <w:t xml:space="preserve"> </w:t>
      </w:r>
      <w:r>
        <w:t>do</w:t>
      </w:r>
      <w:r>
        <w:rPr>
          <w:spacing w:val="-3"/>
        </w:rPr>
        <w:t xml:space="preserve"> </w:t>
      </w:r>
      <w:r>
        <w:rPr>
          <w:spacing w:val="-1"/>
        </w:rPr>
        <w:t>not submit</w:t>
      </w:r>
      <w:r>
        <w:rPr>
          <w:spacing w:val="93"/>
          <w:w w:val="99"/>
        </w:rPr>
        <w:t xml:space="preserve"> </w:t>
      </w:r>
      <w:r>
        <w:t>paper</w:t>
      </w:r>
      <w:r>
        <w:rPr>
          <w:spacing w:val="-5"/>
        </w:rPr>
        <w:t xml:space="preserve"> </w:t>
      </w:r>
      <w:r>
        <w:t>or</w:t>
      </w:r>
      <w:r>
        <w:rPr>
          <w:spacing w:val="-5"/>
        </w:rPr>
        <w:t xml:space="preserve"> </w:t>
      </w:r>
      <w:r>
        <w:rPr>
          <w:spacing w:val="-1"/>
        </w:rPr>
        <w:t>electronic</w:t>
      </w:r>
      <w:r>
        <w:rPr>
          <w:spacing w:val="-3"/>
        </w:rPr>
        <w:t xml:space="preserve"> </w:t>
      </w:r>
      <w:r>
        <w:rPr>
          <w:spacing w:val="-1"/>
        </w:rPr>
        <w:t>claims.</w:t>
      </w:r>
    </w:p>
    <w:p w14:paraId="02C90E0D" w14:textId="77777777" w:rsidR="00733CDE" w:rsidRDefault="00CC4A7C">
      <w:pPr>
        <w:pStyle w:val="BodyText"/>
        <w:numPr>
          <w:ilvl w:val="1"/>
          <w:numId w:val="1"/>
        </w:numPr>
        <w:tabs>
          <w:tab w:val="left" w:pos="1180"/>
        </w:tabs>
        <w:spacing w:before="39" w:line="275" w:lineRule="auto"/>
        <w:ind w:right="1479" w:firstLine="0"/>
      </w:pPr>
      <w:r w:rsidRPr="00307E5F">
        <w:rPr>
          <w:rFonts w:cs="Calibri"/>
          <w:b/>
          <w:bCs/>
          <w:color w:val="EB9915"/>
        </w:rPr>
        <w:t>Claims</w:t>
      </w:r>
      <w:r w:rsidRPr="00307E5F">
        <w:rPr>
          <w:rFonts w:cs="Calibri"/>
          <w:b/>
          <w:bCs/>
          <w:color w:val="EB9915"/>
          <w:spacing w:val="-3"/>
        </w:rPr>
        <w:t xml:space="preserve"> </w:t>
      </w:r>
      <w:r w:rsidRPr="00307E5F">
        <w:rPr>
          <w:rFonts w:cs="Calibri"/>
          <w:b/>
          <w:bCs/>
          <w:color w:val="EB9915"/>
          <w:spacing w:val="-1"/>
        </w:rPr>
        <w:t>Adjudication</w:t>
      </w:r>
      <w:r w:rsidRPr="00307E5F">
        <w:rPr>
          <w:rFonts w:cs="Calibri"/>
          <w:b/>
          <w:bCs/>
          <w:color w:val="EB9915"/>
          <w:spacing w:val="-4"/>
        </w:rPr>
        <w:t xml:space="preserve"> </w:t>
      </w:r>
      <w:r w:rsidRPr="00307E5F">
        <w:rPr>
          <w:rFonts w:cs="Calibri"/>
          <w:b/>
          <w:bCs/>
          <w:color w:val="EB9915"/>
          <w:spacing w:val="-1"/>
        </w:rPr>
        <w:t>Edits</w:t>
      </w:r>
      <w:r w:rsidRPr="00307E5F">
        <w:rPr>
          <w:rFonts w:cs="Calibri"/>
          <w:b/>
          <w:bCs/>
          <w:color w:val="EB9915"/>
          <w:spacing w:val="-2"/>
        </w:rPr>
        <w:t xml:space="preserve"> </w:t>
      </w:r>
      <w:r>
        <w:t>–</w:t>
      </w:r>
      <w:r>
        <w:rPr>
          <w:spacing w:val="-3"/>
        </w:rPr>
        <w:t xml:space="preserve"> </w:t>
      </w:r>
      <w:r>
        <w:rPr>
          <w:spacing w:val="-1"/>
        </w:rPr>
        <w:t>The</w:t>
      </w:r>
      <w:r>
        <w:rPr>
          <w:spacing w:val="-2"/>
        </w:rPr>
        <w:t xml:space="preserve"> </w:t>
      </w:r>
      <w:r>
        <w:rPr>
          <w:spacing w:val="-1"/>
        </w:rPr>
        <w:t>claims</w:t>
      </w:r>
      <w:r>
        <w:rPr>
          <w:spacing w:val="-5"/>
        </w:rPr>
        <w:t xml:space="preserve"> </w:t>
      </w:r>
      <w:r>
        <w:rPr>
          <w:spacing w:val="-1"/>
        </w:rPr>
        <w:t>adjudication</w:t>
      </w:r>
      <w:r>
        <w:rPr>
          <w:spacing w:val="-2"/>
        </w:rPr>
        <w:t xml:space="preserve"> </w:t>
      </w:r>
      <w:r>
        <w:rPr>
          <w:spacing w:val="-1"/>
        </w:rPr>
        <w:t>system</w:t>
      </w:r>
      <w:r>
        <w:rPr>
          <w:spacing w:val="-5"/>
        </w:rPr>
        <w:t xml:space="preserve"> </w:t>
      </w:r>
      <w:r>
        <w:rPr>
          <w:spacing w:val="-1"/>
        </w:rPr>
        <w:t>should</w:t>
      </w:r>
      <w:r>
        <w:rPr>
          <w:spacing w:val="-4"/>
        </w:rPr>
        <w:t xml:space="preserve"> </w:t>
      </w:r>
      <w:r>
        <w:t>have</w:t>
      </w:r>
      <w:r>
        <w:rPr>
          <w:spacing w:val="-4"/>
        </w:rPr>
        <w:t xml:space="preserve"> </w:t>
      </w:r>
      <w:r>
        <w:t>edits</w:t>
      </w:r>
      <w:r>
        <w:rPr>
          <w:spacing w:val="-5"/>
        </w:rPr>
        <w:t xml:space="preserve"> </w:t>
      </w:r>
      <w:r>
        <w:t>based</w:t>
      </w:r>
      <w:r>
        <w:rPr>
          <w:spacing w:val="65"/>
        </w:rPr>
        <w:t xml:space="preserve"> </w:t>
      </w:r>
      <w:r>
        <w:t>upon</w:t>
      </w:r>
      <w:r>
        <w:rPr>
          <w:spacing w:val="-2"/>
        </w:rPr>
        <w:t xml:space="preserve"> </w:t>
      </w:r>
      <w:r>
        <w:rPr>
          <w:spacing w:val="-1"/>
        </w:rPr>
        <w:t>consumer</w:t>
      </w:r>
      <w:r>
        <w:rPr>
          <w:spacing w:val="-5"/>
        </w:rPr>
        <w:t xml:space="preserve"> </w:t>
      </w:r>
      <w:r>
        <w:rPr>
          <w:spacing w:val="-1"/>
        </w:rPr>
        <w:t>eligibility,</w:t>
      </w:r>
      <w:r>
        <w:rPr>
          <w:spacing w:val="-2"/>
        </w:rPr>
        <w:t xml:space="preserve"> </w:t>
      </w:r>
      <w:r>
        <w:rPr>
          <w:spacing w:val="-1"/>
        </w:rPr>
        <w:t>service</w:t>
      </w:r>
      <w:r>
        <w:rPr>
          <w:spacing w:val="-3"/>
        </w:rPr>
        <w:t xml:space="preserve"> </w:t>
      </w:r>
      <w:r>
        <w:rPr>
          <w:spacing w:val="-1"/>
        </w:rPr>
        <w:t>authorization,</w:t>
      </w:r>
      <w:r>
        <w:rPr>
          <w:spacing w:val="-5"/>
        </w:rPr>
        <w:t xml:space="preserve"> </w:t>
      </w:r>
      <w:r>
        <w:t>and</w:t>
      </w:r>
      <w:r>
        <w:rPr>
          <w:spacing w:val="-4"/>
        </w:rPr>
        <w:t xml:space="preserve"> </w:t>
      </w:r>
      <w:r>
        <w:rPr>
          <w:spacing w:val="-1"/>
        </w:rPr>
        <w:t>network</w:t>
      </w:r>
      <w:r>
        <w:rPr>
          <w:spacing w:val="-4"/>
        </w:rPr>
        <w:t xml:space="preserve"> </w:t>
      </w:r>
      <w:r>
        <w:rPr>
          <w:spacing w:val="-1"/>
        </w:rPr>
        <w:t>provider</w:t>
      </w:r>
      <w:r>
        <w:rPr>
          <w:spacing w:val="-6"/>
        </w:rPr>
        <w:t xml:space="preserve"> </w:t>
      </w:r>
      <w:r>
        <w:rPr>
          <w:spacing w:val="-1"/>
        </w:rPr>
        <w:t>data.</w:t>
      </w:r>
    </w:p>
    <w:p w14:paraId="02C90E0E" w14:textId="1A8B9BE0" w:rsidR="00733CDE" w:rsidRDefault="00CC4A7C">
      <w:pPr>
        <w:pStyle w:val="BodyText"/>
        <w:numPr>
          <w:ilvl w:val="1"/>
          <w:numId w:val="1"/>
        </w:numPr>
        <w:tabs>
          <w:tab w:val="left" w:pos="1180"/>
        </w:tabs>
        <w:spacing w:before="201" w:line="275" w:lineRule="auto"/>
        <w:ind w:right="1433" w:firstLine="0"/>
      </w:pPr>
      <w:r w:rsidRPr="00307E5F">
        <w:rPr>
          <w:rFonts w:cs="Calibri"/>
          <w:b/>
          <w:bCs/>
          <w:color w:val="EB9915"/>
          <w:spacing w:val="-1"/>
        </w:rPr>
        <w:t>User</w:t>
      </w:r>
      <w:r w:rsidRPr="00307E5F">
        <w:rPr>
          <w:rFonts w:cs="Calibri"/>
          <w:b/>
          <w:bCs/>
          <w:color w:val="EB9915"/>
        </w:rPr>
        <w:t xml:space="preserve"> </w:t>
      </w:r>
      <w:r w:rsidRPr="00307E5F">
        <w:rPr>
          <w:rFonts w:cs="Calibri"/>
          <w:b/>
          <w:bCs/>
          <w:color w:val="EB9915"/>
          <w:spacing w:val="-1"/>
        </w:rPr>
        <w:t>Defined Claim</w:t>
      </w:r>
      <w:r w:rsidRPr="00307E5F">
        <w:rPr>
          <w:rFonts w:cs="Calibri"/>
          <w:b/>
          <w:bCs/>
          <w:color w:val="EB9915"/>
          <w:spacing w:val="-2"/>
        </w:rPr>
        <w:t xml:space="preserve"> </w:t>
      </w:r>
      <w:r w:rsidRPr="00307E5F">
        <w:rPr>
          <w:rFonts w:cs="Calibri"/>
          <w:b/>
          <w:bCs/>
          <w:color w:val="EB9915"/>
          <w:spacing w:val="-1"/>
        </w:rPr>
        <w:t>Edits</w:t>
      </w:r>
      <w:r w:rsidRPr="00307E5F">
        <w:rPr>
          <w:rFonts w:cs="Calibri"/>
          <w:b/>
          <w:bCs/>
          <w:color w:val="EB9915"/>
          <w:spacing w:val="-4"/>
        </w:rPr>
        <w:t xml:space="preserve"> </w:t>
      </w:r>
      <w:r>
        <w:t xml:space="preserve">– </w:t>
      </w:r>
      <w:r>
        <w:rPr>
          <w:spacing w:val="-1"/>
        </w:rPr>
        <w:t>The system should</w:t>
      </w:r>
      <w:r>
        <w:t xml:space="preserve"> </w:t>
      </w:r>
      <w:r>
        <w:rPr>
          <w:spacing w:val="-1"/>
        </w:rPr>
        <w:t>allow</w:t>
      </w:r>
      <w:r>
        <w:rPr>
          <w:spacing w:val="-3"/>
        </w:rPr>
        <w:t xml:space="preserve"> </w:t>
      </w:r>
      <w:r>
        <w:t>for</w:t>
      </w:r>
      <w:r>
        <w:rPr>
          <w:spacing w:val="-1"/>
        </w:rPr>
        <w:t xml:space="preserve"> set-up</w:t>
      </w:r>
      <w:r>
        <w:rPr>
          <w:spacing w:val="-2"/>
        </w:rPr>
        <w:t xml:space="preserve"> </w:t>
      </w:r>
      <w:r>
        <w:t>of</w:t>
      </w:r>
      <w:r>
        <w:rPr>
          <w:spacing w:val="-3"/>
        </w:rPr>
        <w:t xml:space="preserve"> </w:t>
      </w:r>
      <w:r>
        <w:rPr>
          <w:spacing w:val="-1"/>
        </w:rPr>
        <w:t>additional edits</w:t>
      </w:r>
      <w:r>
        <w:rPr>
          <w:spacing w:val="-2"/>
        </w:rPr>
        <w:t xml:space="preserve"> </w:t>
      </w:r>
      <w:r>
        <w:rPr>
          <w:spacing w:val="-1"/>
        </w:rPr>
        <w:t>for</w:t>
      </w:r>
      <w:r>
        <w:rPr>
          <w:spacing w:val="73"/>
          <w:w w:val="99"/>
        </w:rPr>
        <w:t xml:space="preserve"> </w:t>
      </w:r>
      <w:r>
        <w:t>pending</w:t>
      </w:r>
      <w:r>
        <w:rPr>
          <w:spacing w:val="-3"/>
        </w:rPr>
        <w:t xml:space="preserve"> </w:t>
      </w:r>
      <w:r>
        <w:t>&amp;</w:t>
      </w:r>
      <w:r>
        <w:rPr>
          <w:spacing w:val="-4"/>
        </w:rPr>
        <w:t xml:space="preserve"> </w:t>
      </w:r>
      <w:r>
        <w:t>denying</w:t>
      </w:r>
      <w:r>
        <w:rPr>
          <w:spacing w:val="-3"/>
        </w:rPr>
        <w:t xml:space="preserve"> </w:t>
      </w:r>
      <w:r>
        <w:rPr>
          <w:spacing w:val="-1"/>
        </w:rPr>
        <w:t>claims,</w:t>
      </w:r>
      <w:r>
        <w:rPr>
          <w:spacing w:val="-2"/>
        </w:rPr>
        <w:t xml:space="preserve"> </w:t>
      </w:r>
      <w:r>
        <w:t>including</w:t>
      </w:r>
      <w:r>
        <w:rPr>
          <w:spacing w:val="-4"/>
        </w:rPr>
        <w:t xml:space="preserve"> </w:t>
      </w:r>
      <w:r>
        <w:t>duplicate</w:t>
      </w:r>
      <w:r>
        <w:rPr>
          <w:spacing w:val="-3"/>
        </w:rPr>
        <w:t xml:space="preserve"> </w:t>
      </w:r>
      <w:r>
        <w:rPr>
          <w:spacing w:val="-1"/>
        </w:rPr>
        <w:t>claim</w:t>
      </w:r>
      <w:r>
        <w:rPr>
          <w:spacing w:val="-2"/>
        </w:rPr>
        <w:t xml:space="preserve"> </w:t>
      </w:r>
      <w:r>
        <w:rPr>
          <w:spacing w:val="-1"/>
        </w:rPr>
        <w:t>edits.</w:t>
      </w:r>
    </w:p>
    <w:p w14:paraId="02C90E0F" w14:textId="185C1B5B" w:rsidR="00733CDE" w:rsidRDefault="00CC4A7C">
      <w:pPr>
        <w:pStyle w:val="BodyText"/>
        <w:numPr>
          <w:ilvl w:val="1"/>
          <w:numId w:val="1"/>
        </w:numPr>
        <w:tabs>
          <w:tab w:val="left" w:pos="1180"/>
        </w:tabs>
        <w:spacing w:before="201"/>
        <w:ind w:right="1058" w:firstLine="0"/>
      </w:pPr>
      <w:r w:rsidRPr="00307E5F">
        <w:rPr>
          <w:rFonts w:cs="Calibri"/>
          <w:b/>
          <w:bCs/>
          <w:color w:val="EB9915"/>
          <w:spacing w:val="-1"/>
        </w:rPr>
        <w:t>Coordination</w:t>
      </w:r>
      <w:r w:rsidRPr="00307E5F">
        <w:rPr>
          <w:rFonts w:cs="Calibri"/>
          <w:b/>
          <w:bCs/>
          <w:color w:val="EB9915"/>
          <w:spacing w:val="-5"/>
        </w:rPr>
        <w:t xml:space="preserve"> </w:t>
      </w:r>
      <w:r w:rsidRPr="00307E5F">
        <w:rPr>
          <w:rFonts w:cs="Calibri"/>
          <w:b/>
          <w:bCs/>
          <w:color w:val="EB9915"/>
        </w:rPr>
        <w:t>of</w:t>
      </w:r>
      <w:r w:rsidRPr="00307E5F">
        <w:rPr>
          <w:rFonts w:cs="Calibri"/>
          <w:b/>
          <w:bCs/>
          <w:color w:val="EB9915"/>
          <w:spacing w:val="-3"/>
        </w:rPr>
        <w:t xml:space="preserve"> </w:t>
      </w:r>
      <w:r w:rsidRPr="00307E5F">
        <w:rPr>
          <w:rFonts w:cs="Calibri"/>
          <w:b/>
          <w:bCs/>
          <w:color w:val="EB9915"/>
          <w:spacing w:val="-1"/>
        </w:rPr>
        <w:t>Benefit</w:t>
      </w:r>
      <w:r w:rsidRPr="00307E5F">
        <w:rPr>
          <w:rFonts w:cs="Calibri"/>
          <w:b/>
          <w:bCs/>
          <w:color w:val="EB9915"/>
          <w:spacing w:val="-7"/>
        </w:rPr>
        <w:t xml:space="preserve"> </w:t>
      </w:r>
      <w:r w:rsidRPr="00307E5F">
        <w:rPr>
          <w:rFonts w:cs="Calibri"/>
          <w:b/>
          <w:bCs/>
          <w:color w:val="EB9915"/>
          <w:spacing w:val="-1"/>
        </w:rPr>
        <w:t>(COB)</w:t>
      </w:r>
      <w:r w:rsidRPr="00307E5F">
        <w:rPr>
          <w:rFonts w:cs="Calibri"/>
          <w:b/>
          <w:bCs/>
          <w:color w:val="EB9915"/>
          <w:spacing w:val="-4"/>
        </w:rPr>
        <w:t xml:space="preserve"> </w:t>
      </w:r>
      <w:r w:rsidRPr="00307E5F">
        <w:rPr>
          <w:rFonts w:cs="Calibri"/>
          <w:b/>
          <w:bCs/>
          <w:color w:val="EB9915"/>
          <w:spacing w:val="-1"/>
        </w:rPr>
        <w:t>Capabilities</w:t>
      </w:r>
      <w:r w:rsidRPr="00307E5F">
        <w:rPr>
          <w:rFonts w:cs="Calibri"/>
          <w:b/>
          <w:bCs/>
          <w:color w:val="EB9915"/>
          <w:spacing w:val="-3"/>
        </w:rPr>
        <w:t xml:space="preserve"> </w:t>
      </w:r>
      <w:r>
        <w:t>–</w:t>
      </w:r>
      <w:r>
        <w:rPr>
          <w:spacing w:val="-3"/>
        </w:rPr>
        <w:t xml:space="preserve"> </w:t>
      </w:r>
      <w:r>
        <w:rPr>
          <w:spacing w:val="-1"/>
        </w:rPr>
        <w:t>Adjudication</w:t>
      </w:r>
      <w:r>
        <w:rPr>
          <w:spacing w:val="-4"/>
        </w:rPr>
        <w:t xml:space="preserve"> </w:t>
      </w:r>
      <w:r>
        <w:rPr>
          <w:spacing w:val="-1"/>
        </w:rPr>
        <w:t>processing</w:t>
      </w:r>
      <w:r>
        <w:rPr>
          <w:spacing w:val="-4"/>
        </w:rPr>
        <w:t xml:space="preserve"> </w:t>
      </w:r>
      <w:r>
        <w:rPr>
          <w:spacing w:val="-1"/>
        </w:rPr>
        <w:t>should</w:t>
      </w:r>
      <w:r>
        <w:rPr>
          <w:spacing w:val="-4"/>
        </w:rPr>
        <w:t xml:space="preserve"> </w:t>
      </w:r>
      <w:r>
        <w:t>handle</w:t>
      </w:r>
      <w:r>
        <w:rPr>
          <w:spacing w:val="81"/>
          <w:w w:val="99"/>
        </w:rPr>
        <w:t xml:space="preserve"> </w:t>
      </w:r>
      <w:r>
        <w:rPr>
          <w:spacing w:val="-1"/>
        </w:rPr>
        <w:t>appropriate</w:t>
      </w:r>
      <w:r>
        <w:rPr>
          <w:spacing w:val="-2"/>
        </w:rPr>
        <w:t xml:space="preserve"> </w:t>
      </w:r>
      <w:r>
        <w:rPr>
          <w:spacing w:val="-1"/>
        </w:rPr>
        <w:t>coordination</w:t>
      </w:r>
      <w:r>
        <w:t xml:space="preserve"> </w:t>
      </w:r>
      <w:r>
        <w:rPr>
          <w:spacing w:val="-1"/>
        </w:rPr>
        <w:t>of</w:t>
      </w:r>
      <w:r>
        <w:t xml:space="preserve"> </w:t>
      </w:r>
      <w:r>
        <w:rPr>
          <w:spacing w:val="-1"/>
        </w:rPr>
        <w:t>benefit</w:t>
      </w:r>
      <w:r>
        <w:rPr>
          <w:spacing w:val="-3"/>
        </w:rPr>
        <w:t xml:space="preserve"> </w:t>
      </w:r>
      <w:r>
        <w:rPr>
          <w:spacing w:val="-1"/>
        </w:rPr>
        <w:t>calculations</w:t>
      </w:r>
      <w:r>
        <w:rPr>
          <w:spacing w:val="-7"/>
        </w:rPr>
        <w:t xml:space="preserve"> </w:t>
      </w:r>
      <w:r>
        <w:t>for</w:t>
      </w:r>
      <w:r>
        <w:rPr>
          <w:spacing w:val="-1"/>
        </w:rPr>
        <w:t xml:space="preserve"> claims</w:t>
      </w:r>
      <w:r>
        <w:rPr>
          <w:spacing w:val="-4"/>
        </w:rPr>
        <w:t xml:space="preserve"> </w:t>
      </w:r>
      <w:r>
        <w:t>editing</w:t>
      </w:r>
      <w:r>
        <w:rPr>
          <w:spacing w:val="-4"/>
        </w:rPr>
        <w:t xml:space="preserve"> </w:t>
      </w:r>
      <w:r>
        <w:rPr>
          <w:spacing w:val="-1"/>
        </w:rPr>
        <w:t>and</w:t>
      </w:r>
      <w:r>
        <w:t xml:space="preserve"> </w:t>
      </w:r>
      <w:r>
        <w:rPr>
          <w:spacing w:val="-1"/>
        </w:rPr>
        <w:t>payment</w:t>
      </w:r>
      <w:r>
        <w:rPr>
          <w:spacing w:val="-3"/>
        </w:rPr>
        <w:t xml:space="preserve"> </w:t>
      </w:r>
      <w:r>
        <w:rPr>
          <w:spacing w:val="-1"/>
        </w:rPr>
        <w:t>adjudication</w:t>
      </w:r>
      <w:r>
        <w:rPr>
          <w:spacing w:val="-3"/>
        </w:rPr>
        <w:t xml:space="preserve"> </w:t>
      </w:r>
      <w:r>
        <w:t>for</w:t>
      </w:r>
      <w:r>
        <w:rPr>
          <w:spacing w:val="97"/>
          <w:w w:val="99"/>
        </w:rPr>
        <w:t xml:space="preserve"> </w:t>
      </w:r>
      <w:r>
        <w:t>instances</w:t>
      </w:r>
      <w:r>
        <w:rPr>
          <w:spacing w:val="-5"/>
        </w:rPr>
        <w:t xml:space="preserve"> </w:t>
      </w:r>
      <w:r>
        <w:rPr>
          <w:spacing w:val="-1"/>
        </w:rPr>
        <w:t>where</w:t>
      </w:r>
      <w:r>
        <w:rPr>
          <w:spacing w:val="-4"/>
        </w:rPr>
        <w:t xml:space="preserve"> </w:t>
      </w:r>
      <w:r>
        <w:rPr>
          <w:spacing w:val="-1"/>
        </w:rPr>
        <w:t>the</w:t>
      </w:r>
      <w:r>
        <w:rPr>
          <w:spacing w:val="-4"/>
        </w:rPr>
        <w:t xml:space="preserve"> </w:t>
      </w:r>
      <w:r>
        <w:t>MCO</w:t>
      </w:r>
      <w:r>
        <w:rPr>
          <w:spacing w:val="-3"/>
        </w:rPr>
        <w:t xml:space="preserve"> </w:t>
      </w:r>
      <w:r>
        <w:t>is</w:t>
      </w:r>
      <w:r>
        <w:rPr>
          <w:spacing w:val="-3"/>
        </w:rPr>
        <w:t xml:space="preserve"> </w:t>
      </w:r>
      <w:r>
        <w:rPr>
          <w:spacing w:val="-1"/>
        </w:rPr>
        <w:t>not</w:t>
      </w:r>
      <w:r>
        <w:rPr>
          <w:spacing w:val="-4"/>
        </w:rPr>
        <w:t xml:space="preserve"> </w:t>
      </w:r>
      <w:r>
        <w:t>the</w:t>
      </w:r>
      <w:r>
        <w:rPr>
          <w:spacing w:val="-3"/>
        </w:rPr>
        <w:t xml:space="preserve"> </w:t>
      </w:r>
      <w:r>
        <w:rPr>
          <w:spacing w:val="-1"/>
        </w:rPr>
        <w:t>primary</w:t>
      </w:r>
      <w:r>
        <w:rPr>
          <w:spacing w:val="-3"/>
        </w:rPr>
        <w:t xml:space="preserve"> </w:t>
      </w:r>
      <w:r>
        <w:rPr>
          <w:spacing w:val="-1"/>
        </w:rPr>
        <w:t>payer</w:t>
      </w:r>
      <w:r>
        <w:rPr>
          <w:spacing w:val="-2"/>
        </w:rPr>
        <w:t xml:space="preserve"> </w:t>
      </w:r>
      <w:r>
        <w:rPr>
          <w:spacing w:val="-1"/>
        </w:rPr>
        <w:t>(including</w:t>
      </w:r>
      <w:r>
        <w:rPr>
          <w:spacing w:val="-5"/>
        </w:rPr>
        <w:t xml:space="preserve"> </w:t>
      </w:r>
      <w:r>
        <w:rPr>
          <w:spacing w:val="-1"/>
        </w:rPr>
        <w:t>processing</w:t>
      </w:r>
      <w:r>
        <w:rPr>
          <w:spacing w:val="-5"/>
        </w:rPr>
        <w:t xml:space="preserve"> </w:t>
      </w:r>
      <w:r>
        <w:t>of</w:t>
      </w:r>
      <w:r>
        <w:rPr>
          <w:spacing w:val="-4"/>
        </w:rPr>
        <w:t xml:space="preserve"> </w:t>
      </w:r>
      <w:r>
        <w:rPr>
          <w:spacing w:val="-1"/>
        </w:rPr>
        <w:t>Medicare</w:t>
      </w:r>
      <w:r>
        <w:rPr>
          <w:spacing w:val="-2"/>
        </w:rPr>
        <w:t xml:space="preserve"> </w:t>
      </w:r>
      <w:r w:rsidR="000E3FBD">
        <w:rPr>
          <w:spacing w:val="-2"/>
        </w:rPr>
        <w:t xml:space="preserve">&amp; Medicaid </w:t>
      </w:r>
      <w:r>
        <w:rPr>
          <w:spacing w:val="-1"/>
        </w:rPr>
        <w:t>claims).</w:t>
      </w:r>
    </w:p>
    <w:p w14:paraId="02C90E10" w14:textId="2A5ABFB5" w:rsidR="00733CDE" w:rsidRDefault="00CC4A7C">
      <w:pPr>
        <w:numPr>
          <w:ilvl w:val="1"/>
          <w:numId w:val="1"/>
        </w:numPr>
        <w:tabs>
          <w:tab w:val="left" w:pos="1180"/>
        </w:tabs>
        <w:spacing w:before="200"/>
        <w:ind w:right="1141" w:firstLine="0"/>
        <w:rPr>
          <w:rFonts w:ascii="Calibri" w:eastAsia="Calibri" w:hAnsi="Calibri" w:cs="Calibri"/>
          <w:sz w:val="24"/>
          <w:szCs w:val="24"/>
        </w:rPr>
      </w:pPr>
      <w:r w:rsidRPr="00307E5F">
        <w:rPr>
          <w:rFonts w:ascii="Calibri" w:eastAsia="Calibri" w:hAnsi="Calibri" w:cs="Calibri"/>
          <w:b/>
          <w:bCs/>
          <w:color w:val="EB9915"/>
          <w:spacing w:val="-1"/>
          <w:sz w:val="24"/>
          <w:szCs w:val="24"/>
        </w:rPr>
        <w:lastRenderedPageBreak/>
        <w:t>Coinsurance,</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Deductible</w:t>
      </w:r>
      <w:r w:rsidRPr="00307E5F">
        <w:rPr>
          <w:rFonts w:ascii="Calibri" w:eastAsia="Calibri" w:hAnsi="Calibri" w:cs="Calibri"/>
          <w:b/>
          <w:bCs/>
          <w:color w:val="EB9915"/>
          <w:spacing w:val="-8"/>
          <w:sz w:val="24"/>
          <w:szCs w:val="24"/>
        </w:rPr>
        <w:t xml:space="preserve"> </w:t>
      </w:r>
      <w:r w:rsidRPr="00307E5F">
        <w:rPr>
          <w:rFonts w:ascii="Calibri" w:eastAsia="Calibri" w:hAnsi="Calibri" w:cs="Calibri"/>
          <w:b/>
          <w:bCs/>
          <w:color w:val="EB9915"/>
          <w:spacing w:val="-1"/>
          <w:sz w:val="24"/>
          <w:szCs w:val="24"/>
        </w:rPr>
        <w:t>Calculation,</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z w:val="24"/>
          <w:szCs w:val="24"/>
        </w:rPr>
        <w:t>&amp;</w:t>
      </w:r>
      <w:r w:rsidRPr="00307E5F">
        <w:rPr>
          <w:rFonts w:ascii="Calibri" w:eastAsia="Calibri" w:hAnsi="Calibri" w:cs="Calibri"/>
          <w:b/>
          <w:bCs/>
          <w:color w:val="EB9915"/>
          <w:spacing w:val="-6"/>
          <w:sz w:val="24"/>
          <w:szCs w:val="24"/>
        </w:rPr>
        <w:t xml:space="preserve"> </w:t>
      </w:r>
      <w:r w:rsidRPr="00307E5F">
        <w:rPr>
          <w:rFonts w:ascii="Calibri" w:eastAsia="Calibri" w:hAnsi="Calibri" w:cs="Calibri"/>
          <w:b/>
          <w:bCs/>
          <w:color w:val="EB9915"/>
          <w:spacing w:val="-1"/>
          <w:sz w:val="24"/>
          <w:szCs w:val="24"/>
        </w:rPr>
        <w:t>Accumulation</w:t>
      </w:r>
      <w:r w:rsidRPr="00307E5F">
        <w:rPr>
          <w:rFonts w:ascii="Calibri" w:eastAsia="Calibri" w:hAnsi="Calibri" w:cs="Calibri"/>
          <w:b/>
          <w:bCs/>
          <w:color w:val="EB9915"/>
          <w:spacing w:val="-5"/>
          <w:sz w:val="24"/>
          <w:szCs w:val="24"/>
        </w:rPr>
        <w:t xml:space="preserve"> </w:t>
      </w:r>
      <w:r w:rsidRPr="00307E5F">
        <w:rPr>
          <w:rFonts w:ascii="Calibri" w:eastAsia="Calibri" w:hAnsi="Calibri" w:cs="Calibri"/>
          <w:b/>
          <w:bCs/>
          <w:color w:val="EB9915"/>
          <w:spacing w:val="-1"/>
          <w:sz w:val="24"/>
          <w:szCs w:val="24"/>
        </w:rPr>
        <w:t>Capabilities</w:t>
      </w:r>
      <w:r>
        <w:rPr>
          <w:rFonts w:ascii="Calibri" w:eastAsia="Calibri" w:hAnsi="Calibri" w:cs="Calibri"/>
          <w:b/>
          <w:bCs/>
          <w:color w:val="018788"/>
          <w:spacing w:val="-7"/>
          <w:sz w:val="24"/>
          <w:szCs w:val="24"/>
        </w:rPr>
        <w:t xml:space="preserve"> </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The</w:t>
      </w:r>
      <w:r>
        <w:rPr>
          <w:rFonts w:ascii="Calibri" w:eastAsia="Calibri" w:hAnsi="Calibri" w:cs="Calibri"/>
          <w:spacing w:val="-9"/>
          <w:sz w:val="24"/>
          <w:szCs w:val="24"/>
        </w:rPr>
        <w:t xml:space="preserve"> </w:t>
      </w:r>
      <w:r>
        <w:rPr>
          <w:rFonts w:ascii="Calibri" w:eastAsia="Calibri" w:hAnsi="Calibri" w:cs="Calibri"/>
          <w:spacing w:val="-1"/>
          <w:sz w:val="24"/>
          <w:szCs w:val="24"/>
        </w:rPr>
        <w:t>system</w:t>
      </w:r>
      <w:r>
        <w:rPr>
          <w:rFonts w:ascii="Calibri" w:eastAsia="Calibri" w:hAnsi="Calibri" w:cs="Calibri"/>
          <w:spacing w:val="-5"/>
          <w:sz w:val="24"/>
          <w:szCs w:val="24"/>
        </w:rPr>
        <w:t xml:space="preserve"> </w:t>
      </w:r>
      <w:r>
        <w:rPr>
          <w:rFonts w:ascii="Calibri" w:eastAsia="Calibri" w:hAnsi="Calibri" w:cs="Calibri"/>
          <w:spacing w:val="-1"/>
          <w:sz w:val="24"/>
          <w:szCs w:val="24"/>
        </w:rPr>
        <w:t>should</w:t>
      </w:r>
      <w:r>
        <w:rPr>
          <w:rFonts w:ascii="Calibri" w:eastAsia="Calibri" w:hAnsi="Calibri" w:cs="Calibri"/>
          <w:spacing w:val="99"/>
          <w:sz w:val="24"/>
          <w:szCs w:val="24"/>
        </w:rPr>
        <w:t xml:space="preserve"> </w:t>
      </w:r>
      <w:r>
        <w:rPr>
          <w:rFonts w:ascii="Calibri" w:eastAsia="Calibri" w:hAnsi="Calibri" w:cs="Calibri"/>
          <w:sz w:val="24"/>
          <w:szCs w:val="24"/>
        </w:rPr>
        <w:t>be</w:t>
      </w:r>
      <w:r>
        <w:rPr>
          <w:rFonts w:ascii="Calibri" w:eastAsia="Calibri" w:hAnsi="Calibri" w:cs="Calibri"/>
          <w:spacing w:val="-2"/>
          <w:sz w:val="24"/>
          <w:szCs w:val="24"/>
        </w:rPr>
        <w:t xml:space="preserve"> </w:t>
      </w:r>
      <w:r>
        <w:rPr>
          <w:rFonts w:ascii="Calibri" w:eastAsia="Calibri" w:hAnsi="Calibri" w:cs="Calibri"/>
          <w:spacing w:val="-1"/>
          <w:sz w:val="24"/>
          <w:szCs w:val="24"/>
        </w:rPr>
        <w:t>able</w:t>
      </w:r>
      <w:r>
        <w:rPr>
          <w:rFonts w:ascii="Calibri" w:eastAsia="Calibri" w:hAnsi="Calibri" w:cs="Calibri"/>
          <w:spacing w:val="-3"/>
          <w:sz w:val="24"/>
          <w:szCs w:val="24"/>
        </w:rPr>
        <w:t xml:space="preserve"> </w:t>
      </w:r>
      <w:r>
        <w:rPr>
          <w:rFonts w:ascii="Calibri" w:eastAsia="Calibri" w:hAnsi="Calibri" w:cs="Calibri"/>
          <w:sz w:val="24"/>
          <w:szCs w:val="24"/>
        </w:rPr>
        <w:t>to</w:t>
      </w:r>
      <w:r>
        <w:rPr>
          <w:rFonts w:ascii="Calibri" w:eastAsia="Calibri" w:hAnsi="Calibri" w:cs="Calibri"/>
          <w:spacing w:val="-3"/>
          <w:sz w:val="24"/>
          <w:szCs w:val="24"/>
        </w:rPr>
        <w:t xml:space="preserve"> </w:t>
      </w:r>
      <w:r>
        <w:rPr>
          <w:rFonts w:ascii="Calibri" w:eastAsia="Calibri" w:hAnsi="Calibri" w:cs="Calibri"/>
          <w:spacing w:val="-1"/>
          <w:sz w:val="24"/>
          <w:szCs w:val="24"/>
        </w:rPr>
        <w:t>adjudicate</w:t>
      </w:r>
      <w:r>
        <w:rPr>
          <w:rFonts w:ascii="Calibri" w:eastAsia="Calibri" w:hAnsi="Calibri" w:cs="Calibri"/>
          <w:spacing w:val="-2"/>
          <w:sz w:val="24"/>
          <w:szCs w:val="24"/>
        </w:rPr>
        <w:t xml:space="preserve"> </w:t>
      </w:r>
      <w:r>
        <w:rPr>
          <w:rFonts w:ascii="Calibri" w:eastAsia="Calibri" w:hAnsi="Calibri" w:cs="Calibri"/>
          <w:spacing w:val="-1"/>
          <w:sz w:val="24"/>
          <w:szCs w:val="24"/>
        </w:rPr>
        <w:t>claims</w:t>
      </w:r>
      <w:r>
        <w:rPr>
          <w:rFonts w:ascii="Calibri" w:eastAsia="Calibri" w:hAnsi="Calibri" w:cs="Calibri"/>
          <w:spacing w:val="-2"/>
          <w:sz w:val="24"/>
          <w:szCs w:val="24"/>
        </w:rPr>
        <w:t xml:space="preserve"> </w:t>
      </w:r>
      <w:r>
        <w:rPr>
          <w:rFonts w:ascii="Calibri" w:eastAsia="Calibri" w:hAnsi="Calibri" w:cs="Calibri"/>
          <w:spacing w:val="-1"/>
          <w:sz w:val="24"/>
          <w:szCs w:val="24"/>
        </w:rPr>
        <w:t>based</w:t>
      </w:r>
      <w:r>
        <w:rPr>
          <w:rFonts w:ascii="Calibri" w:eastAsia="Calibri" w:hAnsi="Calibri" w:cs="Calibri"/>
          <w:sz w:val="24"/>
          <w:szCs w:val="24"/>
        </w:rPr>
        <w:t xml:space="preserve"> </w:t>
      </w:r>
      <w:r>
        <w:rPr>
          <w:rFonts w:ascii="Calibri" w:eastAsia="Calibri" w:hAnsi="Calibri" w:cs="Calibri"/>
          <w:spacing w:val="-1"/>
          <w:sz w:val="24"/>
          <w:szCs w:val="24"/>
        </w:rPr>
        <w:t>upon benefit</w:t>
      </w:r>
      <w:r>
        <w:rPr>
          <w:rFonts w:ascii="Calibri" w:eastAsia="Calibri" w:hAnsi="Calibri" w:cs="Calibri"/>
          <w:spacing w:val="-3"/>
          <w:sz w:val="24"/>
          <w:szCs w:val="24"/>
        </w:rPr>
        <w:t xml:space="preserve"> </w:t>
      </w:r>
      <w:r>
        <w:rPr>
          <w:rFonts w:ascii="Calibri" w:eastAsia="Calibri" w:hAnsi="Calibri" w:cs="Calibri"/>
          <w:spacing w:val="-1"/>
          <w:sz w:val="24"/>
          <w:szCs w:val="24"/>
        </w:rPr>
        <w:t>plan</w:t>
      </w:r>
      <w:r>
        <w:rPr>
          <w:rFonts w:ascii="Calibri" w:eastAsia="Calibri" w:hAnsi="Calibri" w:cs="Calibri"/>
          <w:sz w:val="24"/>
          <w:szCs w:val="24"/>
        </w:rPr>
        <w:t xml:space="preserve"> </w:t>
      </w:r>
      <w:r>
        <w:rPr>
          <w:rFonts w:ascii="Calibri" w:eastAsia="Calibri" w:hAnsi="Calibri" w:cs="Calibri"/>
          <w:spacing w:val="-1"/>
          <w:sz w:val="24"/>
          <w:szCs w:val="24"/>
        </w:rPr>
        <w:t>requirements</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4"/>
          <w:sz w:val="24"/>
          <w:szCs w:val="24"/>
        </w:rPr>
        <w:t xml:space="preserve"> </w:t>
      </w:r>
      <w:r>
        <w:rPr>
          <w:rFonts w:ascii="Calibri" w:eastAsia="Calibri" w:hAnsi="Calibri" w:cs="Calibri"/>
          <w:spacing w:val="-1"/>
          <w:sz w:val="24"/>
          <w:szCs w:val="24"/>
        </w:rPr>
        <w:t>deductibles</w:t>
      </w:r>
      <w:r>
        <w:rPr>
          <w:rFonts w:ascii="Calibri" w:eastAsia="Calibri" w:hAnsi="Calibri" w:cs="Calibri"/>
          <w:spacing w:val="-4"/>
          <w:sz w:val="24"/>
          <w:szCs w:val="24"/>
        </w:rPr>
        <w:t xml:space="preserve"> </w:t>
      </w:r>
      <w:r>
        <w:rPr>
          <w:rFonts w:ascii="Calibri" w:eastAsia="Calibri" w:hAnsi="Calibri" w:cs="Calibri"/>
          <w:spacing w:val="-1"/>
          <w:sz w:val="24"/>
          <w:szCs w:val="24"/>
        </w:rPr>
        <w:t>and</w:t>
      </w:r>
      <w:r>
        <w:rPr>
          <w:rFonts w:ascii="Calibri" w:eastAsia="Calibri" w:hAnsi="Calibri" w:cs="Calibri"/>
          <w:sz w:val="24"/>
          <w:szCs w:val="24"/>
        </w:rPr>
        <w:t xml:space="preserve"> </w:t>
      </w:r>
      <w:r>
        <w:rPr>
          <w:rFonts w:ascii="Calibri" w:eastAsia="Calibri" w:hAnsi="Calibri" w:cs="Calibri"/>
          <w:spacing w:val="-1"/>
          <w:sz w:val="24"/>
          <w:szCs w:val="24"/>
        </w:rPr>
        <w:t>co-pays</w:t>
      </w:r>
      <w:r>
        <w:rPr>
          <w:rFonts w:ascii="Calibri" w:eastAsia="Calibri" w:hAnsi="Calibri" w:cs="Calibri"/>
          <w:spacing w:val="96"/>
          <w:w w:val="99"/>
          <w:sz w:val="24"/>
          <w:szCs w:val="24"/>
        </w:rPr>
        <w:t xml:space="preserve"> </w:t>
      </w:r>
      <w:r>
        <w:rPr>
          <w:rFonts w:ascii="Calibri" w:eastAsia="Calibri" w:hAnsi="Calibri" w:cs="Calibri"/>
          <w:sz w:val="24"/>
          <w:szCs w:val="24"/>
        </w:rPr>
        <w:t>and</w:t>
      </w:r>
      <w:r>
        <w:rPr>
          <w:rFonts w:ascii="Calibri" w:eastAsia="Calibri" w:hAnsi="Calibri" w:cs="Calibri"/>
          <w:spacing w:val="-2"/>
          <w:sz w:val="24"/>
          <w:szCs w:val="24"/>
        </w:rPr>
        <w:t xml:space="preserve"> </w:t>
      </w:r>
      <w:r>
        <w:rPr>
          <w:rFonts w:ascii="Calibri" w:eastAsia="Calibri" w:hAnsi="Calibri" w:cs="Calibri"/>
          <w:spacing w:val="-1"/>
          <w:sz w:val="24"/>
          <w:szCs w:val="24"/>
        </w:rPr>
        <w:t>coinsurance,</w:t>
      </w:r>
      <w:r>
        <w:rPr>
          <w:rFonts w:ascii="Calibri" w:eastAsia="Calibri" w:hAnsi="Calibri" w:cs="Calibri"/>
          <w:spacing w:val="-2"/>
          <w:sz w:val="24"/>
          <w:szCs w:val="24"/>
        </w:rPr>
        <w:t xml:space="preserve"> </w:t>
      </w:r>
      <w:r>
        <w:rPr>
          <w:rFonts w:ascii="Calibri" w:eastAsia="Calibri" w:hAnsi="Calibri" w:cs="Calibri"/>
          <w:spacing w:val="-1"/>
          <w:sz w:val="24"/>
          <w:szCs w:val="24"/>
        </w:rPr>
        <w:t>including</w:t>
      </w:r>
      <w:r>
        <w:rPr>
          <w:rFonts w:ascii="Calibri" w:eastAsia="Calibri" w:hAnsi="Calibri" w:cs="Calibri"/>
          <w:spacing w:val="-3"/>
          <w:sz w:val="24"/>
          <w:szCs w:val="24"/>
        </w:rPr>
        <w:t xml:space="preserve"> </w:t>
      </w:r>
      <w:r>
        <w:rPr>
          <w:rFonts w:ascii="Calibri" w:eastAsia="Calibri" w:hAnsi="Calibri" w:cs="Calibri"/>
          <w:spacing w:val="-1"/>
          <w:sz w:val="24"/>
          <w:szCs w:val="24"/>
        </w:rPr>
        <w:t>accumulated</w:t>
      </w:r>
      <w:r>
        <w:rPr>
          <w:rFonts w:ascii="Calibri" w:eastAsia="Calibri" w:hAnsi="Calibri" w:cs="Calibri"/>
          <w:spacing w:val="-4"/>
          <w:sz w:val="24"/>
          <w:szCs w:val="24"/>
        </w:rPr>
        <w:t xml:space="preserve"> </w:t>
      </w:r>
      <w:r>
        <w:rPr>
          <w:rFonts w:ascii="Calibri" w:eastAsia="Calibri" w:hAnsi="Calibri" w:cs="Calibri"/>
          <w:spacing w:val="-1"/>
          <w:sz w:val="24"/>
          <w:szCs w:val="24"/>
        </w:rPr>
        <w:t>deductible,</w:t>
      </w:r>
      <w:r>
        <w:rPr>
          <w:rFonts w:ascii="Calibri" w:eastAsia="Calibri" w:hAnsi="Calibri" w:cs="Calibri"/>
          <w:spacing w:val="-2"/>
          <w:sz w:val="24"/>
          <w:szCs w:val="24"/>
        </w:rPr>
        <w:t xml:space="preserve"> </w:t>
      </w:r>
      <w:r>
        <w:rPr>
          <w:rFonts w:ascii="Calibri" w:eastAsia="Calibri" w:hAnsi="Calibri" w:cs="Calibri"/>
          <w:spacing w:val="-1"/>
          <w:sz w:val="24"/>
          <w:szCs w:val="24"/>
        </w:rPr>
        <w:t>spend-down,</w:t>
      </w:r>
      <w:r>
        <w:rPr>
          <w:rFonts w:ascii="Calibri" w:eastAsia="Calibri" w:hAnsi="Calibri" w:cs="Calibri"/>
          <w:spacing w:val="-2"/>
          <w:sz w:val="24"/>
          <w:szCs w:val="24"/>
        </w:rPr>
        <w:t xml:space="preserve"> </w:t>
      </w:r>
      <w:r>
        <w:rPr>
          <w:rFonts w:ascii="Calibri" w:eastAsia="Calibri" w:hAnsi="Calibri" w:cs="Calibri"/>
          <w:spacing w:val="-1"/>
          <w:sz w:val="24"/>
          <w:szCs w:val="24"/>
        </w:rPr>
        <w:t>and</w:t>
      </w:r>
      <w:r>
        <w:rPr>
          <w:rFonts w:ascii="Calibri" w:eastAsia="Calibri" w:hAnsi="Calibri" w:cs="Calibri"/>
          <w:spacing w:val="-5"/>
          <w:sz w:val="24"/>
          <w:szCs w:val="24"/>
        </w:rPr>
        <w:t xml:space="preserve"> </w:t>
      </w:r>
      <w:r>
        <w:rPr>
          <w:rFonts w:ascii="Calibri" w:eastAsia="Calibri" w:hAnsi="Calibri" w:cs="Calibri"/>
          <w:spacing w:val="-1"/>
          <w:sz w:val="24"/>
          <w:szCs w:val="24"/>
        </w:rPr>
        <w:t>coinsurance</w:t>
      </w:r>
      <w:r>
        <w:rPr>
          <w:rFonts w:ascii="Calibri" w:eastAsia="Calibri" w:hAnsi="Calibri" w:cs="Calibri"/>
          <w:spacing w:val="-4"/>
          <w:sz w:val="24"/>
          <w:szCs w:val="24"/>
        </w:rPr>
        <w:t xml:space="preserve"> </w:t>
      </w:r>
      <w:r>
        <w:rPr>
          <w:rFonts w:ascii="Calibri" w:eastAsia="Calibri" w:hAnsi="Calibri" w:cs="Calibri"/>
          <w:sz w:val="24"/>
          <w:szCs w:val="24"/>
        </w:rPr>
        <w:t>maximum</w:t>
      </w:r>
      <w:r>
        <w:rPr>
          <w:rFonts w:ascii="Calibri" w:eastAsia="Calibri" w:hAnsi="Calibri" w:cs="Calibri"/>
          <w:spacing w:val="83"/>
          <w:w w:val="99"/>
          <w:sz w:val="24"/>
          <w:szCs w:val="24"/>
        </w:rPr>
        <w:t xml:space="preserve"> </w:t>
      </w:r>
      <w:r>
        <w:rPr>
          <w:rFonts w:ascii="Calibri" w:eastAsia="Calibri" w:hAnsi="Calibri" w:cs="Calibri"/>
          <w:sz w:val="24"/>
          <w:szCs w:val="24"/>
        </w:rPr>
        <w:t>amounts</w:t>
      </w:r>
      <w:r>
        <w:rPr>
          <w:rFonts w:ascii="Calibri" w:eastAsia="Calibri" w:hAnsi="Calibri" w:cs="Calibri"/>
          <w:spacing w:val="-5"/>
          <w:sz w:val="24"/>
          <w:szCs w:val="24"/>
        </w:rPr>
        <w:t xml:space="preserve"> </w:t>
      </w:r>
      <w:r>
        <w:rPr>
          <w:rFonts w:ascii="Calibri" w:eastAsia="Calibri" w:hAnsi="Calibri" w:cs="Calibri"/>
          <w:sz w:val="24"/>
          <w:szCs w:val="24"/>
        </w:rPr>
        <w:t>as</w:t>
      </w:r>
      <w:r>
        <w:rPr>
          <w:rFonts w:ascii="Calibri" w:eastAsia="Calibri" w:hAnsi="Calibri" w:cs="Calibri"/>
          <w:spacing w:val="-6"/>
          <w:sz w:val="24"/>
          <w:szCs w:val="24"/>
        </w:rPr>
        <w:t xml:space="preserve"> </w:t>
      </w:r>
      <w:r>
        <w:rPr>
          <w:rFonts w:ascii="Calibri" w:eastAsia="Calibri" w:hAnsi="Calibri" w:cs="Calibri"/>
          <w:sz w:val="24"/>
          <w:szCs w:val="24"/>
        </w:rPr>
        <w:t>needed.</w:t>
      </w:r>
    </w:p>
    <w:p w14:paraId="02C90E11" w14:textId="76795938" w:rsidR="00733CDE" w:rsidRDefault="009B3CCF">
      <w:pPr>
        <w:pStyle w:val="BodyText"/>
        <w:numPr>
          <w:ilvl w:val="1"/>
          <w:numId w:val="1"/>
        </w:numPr>
        <w:tabs>
          <w:tab w:val="left" w:pos="1180"/>
        </w:tabs>
        <w:spacing w:before="200"/>
        <w:ind w:right="1563" w:firstLine="0"/>
      </w:pPr>
      <w:r w:rsidRPr="00307E5F">
        <w:rPr>
          <w:noProof/>
          <w:color w:val="EB9915"/>
        </w:rPr>
        <mc:AlternateContent>
          <mc:Choice Requires="wps">
            <w:drawing>
              <wp:anchor distT="0" distB="0" distL="114300" distR="114300" simplePos="0" relativeHeight="251662848" behindDoc="0" locked="0" layoutInCell="1" allowOverlap="1" wp14:anchorId="02C90E44" wp14:editId="1331C9CA">
                <wp:simplePos x="0" y="0"/>
                <wp:positionH relativeFrom="page">
                  <wp:posOffset>7145523</wp:posOffset>
                </wp:positionH>
                <wp:positionV relativeFrom="paragraph">
                  <wp:posOffset>673177</wp:posOffset>
                </wp:positionV>
                <wp:extent cx="152400" cy="6283325"/>
                <wp:effectExtent l="2540" t="1270" r="0" b="190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D"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E"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4" id="Text Box 5" o:spid="_x0000_s1041" type="#_x0000_t202" style="position:absolute;left:0;text-align:left;margin-left:562.65pt;margin-top:53pt;width:12pt;height:494.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" filled="f" stroked="f">
                <v:textbox style="layout-flow:vertical;mso-layout-flow-alt:bottom-to-top" inset="0,0,0,0">
                  <w:txbxContent>
                    <w:p w14:paraId="02C90E7D"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7E"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sidRPr="00307E5F">
        <w:rPr>
          <w:rFonts w:cs="Calibri"/>
          <w:b/>
          <w:bCs/>
          <w:color w:val="EB9915"/>
          <w:spacing w:val="-1"/>
        </w:rPr>
        <w:t>User-Defined</w:t>
      </w:r>
      <w:r w:rsidR="00CC4A7C" w:rsidRPr="00307E5F">
        <w:rPr>
          <w:rFonts w:cs="Calibri"/>
          <w:b/>
          <w:bCs/>
          <w:color w:val="EB9915"/>
          <w:spacing w:val="-2"/>
        </w:rPr>
        <w:t xml:space="preserve"> </w:t>
      </w:r>
      <w:r w:rsidR="00CC4A7C" w:rsidRPr="00307E5F">
        <w:rPr>
          <w:rFonts w:cs="Calibri"/>
          <w:b/>
          <w:bCs/>
          <w:color w:val="EB9915"/>
          <w:spacing w:val="-1"/>
        </w:rPr>
        <w:t>Procedure</w:t>
      </w:r>
      <w:r w:rsidR="00CC4A7C" w:rsidRPr="00307E5F">
        <w:rPr>
          <w:rFonts w:cs="Calibri"/>
          <w:b/>
          <w:bCs/>
          <w:color w:val="EB9915"/>
          <w:spacing w:val="-6"/>
        </w:rPr>
        <w:t xml:space="preserve"> </w:t>
      </w:r>
      <w:r w:rsidR="00CC4A7C" w:rsidRPr="00307E5F">
        <w:rPr>
          <w:rFonts w:cs="Calibri"/>
          <w:b/>
          <w:bCs/>
          <w:color w:val="EB9915"/>
        </w:rPr>
        <w:t>Claims</w:t>
      </w:r>
      <w:r w:rsidR="00CC4A7C" w:rsidRPr="00307E5F">
        <w:rPr>
          <w:rFonts w:cs="Calibri"/>
          <w:b/>
          <w:bCs/>
          <w:color w:val="EB9915"/>
          <w:spacing w:val="-2"/>
        </w:rPr>
        <w:t xml:space="preserve"> </w:t>
      </w:r>
      <w:r w:rsidR="00CC4A7C" w:rsidRPr="00307E5F">
        <w:rPr>
          <w:rFonts w:cs="Calibri"/>
          <w:b/>
          <w:bCs/>
          <w:color w:val="EB9915"/>
          <w:spacing w:val="-1"/>
        </w:rPr>
        <w:t>Processing</w:t>
      </w:r>
      <w:r w:rsidR="00CC4A7C" w:rsidRPr="00307E5F">
        <w:rPr>
          <w:rFonts w:cs="Calibri"/>
          <w:b/>
          <w:bCs/>
          <w:color w:val="EB9915"/>
          <w:spacing w:val="-4"/>
        </w:rPr>
        <w:t xml:space="preserve"> </w:t>
      </w:r>
      <w:r w:rsidR="00CC4A7C" w:rsidRPr="00307E5F">
        <w:rPr>
          <w:rFonts w:cs="Calibri"/>
          <w:b/>
          <w:bCs/>
          <w:color w:val="EB9915"/>
          <w:spacing w:val="-1"/>
        </w:rPr>
        <w:t>Logic</w:t>
      </w:r>
      <w:r w:rsidR="00CC4A7C" w:rsidRPr="00307E5F">
        <w:rPr>
          <w:rFonts w:cs="Calibri"/>
          <w:b/>
          <w:bCs/>
          <w:color w:val="EB9915"/>
          <w:spacing w:val="-5"/>
        </w:rPr>
        <w:t xml:space="preserve"> </w:t>
      </w:r>
      <w:r w:rsidR="00CC4A7C">
        <w:t>–</w:t>
      </w:r>
      <w:r w:rsidR="00CC4A7C">
        <w:rPr>
          <w:spacing w:val="-2"/>
        </w:rPr>
        <w:t xml:space="preserve"> </w:t>
      </w:r>
      <w:r w:rsidR="00CC4A7C">
        <w:rPr>
          <w:spacing w:val="-1"/>
        </w:rPr>
        <w:t>The</w:t>
      </w:r>
      <w:r w:rsidR="00CC4A7C">
        <w:rPr>
          <w:spacing w:val="-2"/>
        </w:rPr>
        <w:t xml:space="preserve"> </w:t>
      </w:r>
      <w:r w:rsidR="00CC4A7C">
        <w:rPr>
          <w:spacing w:val="-1"/>
        </w:rPr>
        <w:t>system</w:t>
      </w:r>
      <w:r w:rsidR="00CC4A7C">
        <w:rPr>
          <w:spacing w:val="-5"/>
        </w:rPr>
        <w:t xml:space="preserve"> </w:t>
      </w:r>
      <w:r w:rsidR="00CC4A7C">
        <w:rPr>
          <w:spacing w:val="-1"/>
        </w:rPr>
        <w:t>must support</w:t>
      </w:r>
      <w:r w:rsidR="00CC4A7C">
        <w:rPr>
          <w:spacing w:val="-3"/>
        </w:rPr>
        <w:t xml:space="preserve"> </w:t>
      </w:r>
      <w:r w:rsidR="00CC4A7C">
        <w:t>user-</w:t>
      </w:r>
      <w:r w:rsidR="00CC4A7C">
        <w:rPr>
          <w:spacing w:val="71"/>
        </w:rPr>
        <w:t xml:space="preserve"> </w:t>
      </w:r>
      <w:r w:rsidR="00CC4A7C">
        <w:t>defined</w:t>
      </w:r>
      <w:r w:rsidR="00CC4A7C">
        <w:rPr>
          <w:spacing w:val="-4"/>
        </w:rPr>
        <w:t xml:space="preserve"> </w:t>
      </w:r>
      <w:r w:rsidR="00CC4A7C">
        <w:rPr>
          <w:spacing w:val="-1"/>
        </w:rPr>
        <w:t>logic</w:t>
      </w:r>
      <w:r w:rsidR="00CC4A7C">
        <w:rPr>
          <w:spacing w:val="-5"/>
        </w:rPr>
        <w:t xml:space="preserve"> </w:t>
      </w:r>
      <w:r w:rsidR="00CC4A7C">
        <w:t>for</w:t>
      </w:r>
      <w:r w:rsidR="00CC4A7C">
        <w:rPr>
          <w:spacing w:val="-2"/>
        </w:rPr>
        <w:t xml:space="preserve"> </w:t>
      </w:r>
      <w:r w:rsidR="00CC4A7C">
        <w:rPr>
          <w:spacing w:val="-1"/>
        </w:rPr>
        <w:t>setting</w:t>
      </w:r>
      <w:r w:rsidR="00CC4A7C">
        <w:rPr>
          <w:spacing w:val="-4"/>
        </w:rPr>
        <w:t xml:space="preserve"> </w:t>
      </w:r>
      <w:r w:rsidR="00CC4A7C">
        <w:t>up</w:t>
      </w:r>
      <w:r w:rsidR="00CC4A7C">
        <w:rPr>
          <w:spacing w:val="-1"/>
        </w:rPr>
        <w:t xml:space="preserve"> and</w:t>
      </w:r>
      <w:r w:rsidR="00CC4A7C">
        <w:rPr>
          <w:spacing w:val="-3"/>
        </w:rPr>
        <w:t xml:space="preserve"> </w:t>
      </w:r>
      <w:r w:rsidR="00CC4A7C">
        <w:rPr>
          <w:spacing w:val="-1"/>
        </w:rPr>
        <w:t>processing</w:t>
      </w:r>
      <w:r w:rsidR="00CC4A7C">
        <w:rPr>
          <w:spacing w:val="-3"/>
        </w:rPr>
        <w:t xml:space="preserve"> </w:t>
      </w:r>
      <w:r w:rsidR="00CC4A7C">
        <w:rPr>
          <w:spacing w:val="-1"/>
        </w:rPr>
        <w:t>claim</w:t>
      </w:r>
      <w:r w:rsidR="00CC4A7C">
        <w:rPr>
          <w:spacing w:val="-6"/>
        </w:rPr>
        <w:t xml:space="preserve"> </w:t>
      </w:r>
      <w:r w:rsidR="00CC4A7C">
        <w:rPr>
          <w:spacing w:val="-1"/>
        </w:rPr>
        <w:t>procedures</w:t>
      </w:r>
      <w:r w:rsidR="00CC4A7C">
        <w:rPr>
          <w:spacing w:val="-4"/>
        </w:rPr>
        <w:t xml:space="preserve"> </w:t>
      </w:r>
      <w:r w:rsidR="00CC4A7C">
        <w:t>by</w:t>
      </w:r>
      <w:r w:rsidR="00CC4A7C">
        <w:rPr>
          <w:spacing w:val="-3"/>
        </w:rPr>
        <w:t xml:space="preserve"> </w:t>
      </w:r>
      <w:r w:rsidR="00CC4A7C">
        <w:rPr>
          <w:spacing w:val="-1"/>
        </w:rPr>
        <w:t>benefit</w:t>
      </w:r>
      <w:r w:rsidR="00CC4A7C">
        <w:rPr>
          <w:spacing w:val="-3"/>
        </w:rPr>
        <w:t xml:space="preserve"> </w:t>
      </w:r>
      <w:r w:rsidR="00CC4A7C">
        <w:rPr>
          <w:spacing w:val="-1"/>
        </w:rPr>
        <w:t>plan,</w:t>
      </w:r>
      <w:r w:rsidR="00CC4A7C">
        <w:rPr>
          <w:spacing w:val="-2"/>
        </w:rPr>
        <w:t xml:space="preserve"> </w:t>
      </w:r>
      <w:r w:rsidR="00CC4A7C">
        <w:rPr>
          <w:spacing w:val="-1"/>
        </w:rPr>
        <w:t>clinician</w:t>
      </w:r>
      <w:r w:rsidR="00CC4A7C">
        <w:rPr>
          <w:spacing w:val="-3"/>
        </w:rPr>
        <w:t xml:space="preserve"> </w:t>
      </w:r>
      <w:r w:rsidR="00CC4A7C">
        <w:t>type,</w:t>
      </w:r>
      <w:r w:rsidR="00CC4A7C">
        <w:rPr>
          <w:spacing w:val="93"/>
          <w:w w:val="99"/>
        </w:rPr>
        <w:t xml:space="preserve"> </w:t>
      </w:r>
      <w:r w:rsidR="00CC4A7C">
        <w:t>individual</w:t>
      </w:r>
      <w:r w:rsidR="00CC4A7C">
        <w:rPr>
          <w:spacing w:val="-3"/>
        </w:rPr>
        <w:t xml:space="preserve"> </w:t>
      </w:r>
      <w:r w:rsidR="00CC4A7C">
        <w:rPr>
          <w:spacing w:val="-1"/>
        </w:rPr>
        <w:t>clinician,</w:t>
      </w:r>
      <w:r w:rsidR="00CC4A7C">
        <w:rPr>
          <w:spacing w:val="-2"/>
        </w:rPr>
        <w:t xml:space="preserve"> service</w:t>
      </w:r>
      <w:r w:rsidR="00CC4A7C">
        <w:rPr>
          <w:spacing w:val="-3"/>
        </w:rPr>
        <w:t xml:space="preserve"> </w:t>
      </w:r>
      <w:r w:rsidR="00CC4A7C">
        <w:rPr>
          <w:spacing w:val="-1"/>
        </w:rPr>
        <w:t>location,</w:t>
      </w:r>
      <w:r w:rsidR="00CC4A7C">
        <w:rPr>
          <w:spacing w:val="-5"/>
        </w:rPr>
        <w:t xml:space="preserve"> </w:t>
      </w:r>
      <w:r w:rsidR="00CC4A7C">
        <w:rPr>
          <w:spacing w:val="-1"/>
        </w:rPr>
        <w:t>procedure</w:t>
      </w:r>
      <w:r w:rsidR="00CC4A7C">
        <w:rPr>
          <w:spacing w:val="-4"/>
        </w:rPr>
        <w:t xml:space="preserve"> </w:t>
      </w:r>
      <w:r w:rsidR="00CC4A7C">
        <w:rPr>
          <w:spacing w:val="-1"/>
        </w:rPr>
        <w:t>code/modifier,</w:t>
      </w:r>
      <w:r w:rsidR="00CC4A7C">
        <w:rPr>
          <w:spacing w:val="-5"/>
        </w:rPr>
        <w:t xml:space="preserve"> </w:t>
      </w:r>
      <w:r w:rsidR="00CC4A7C">
        <w:rPr>
          <w:spacing w:val="-1"/>
        </w:rPr>
        <w:t>and</w:t>
      </w:r>
      <w:r w:rsidR="00CC4A7C">
        <w:rPr>
          <w:spacing w:val="-2"/>
        </w:rPr>
        <w:t xml:space="preserve"> </w:t>
      </w:r>
      <w:r w:rsidR="00CC4A7C">
        <w:rPr>
          <w:spacing w:val="-1"/>
        </w:rPr>
        <w:t>date</w:t>
      </w:r>
      <w:r w:rsidR="00CC4A7C">
        <w:rPr>
          <w:spacing w:val="-4"/>
        </w:rPr>
        <w:t xml:space="preserve"> </w:t>
      </w:r>
      <w:r w:rsidR="00CC4A7C">
        <w:rPr>
          <w:spacing w:val="-1"/>
        </w:rPr>
        <w:t>of service.</w:t>
      </w:r>
    </w:p>
    <w:p w14:paraId="02C90E12" w14:textId="77777777" w:rsidR="00733CDE" w:rsidRDefault="00CC4A7C">
      <w:pPr>
        <w:pStyle w:val="BodyText"/>
        <w:numPr>
          <w:ilvl w:val="1"/>
          <w:numId w:val="1"/>
        </w:numPr>
        <w:tabs>
          <w:tab w:val="left" w:pos="1180"/>
        </w:tabs>
        <w:spacing w:before="198"/>
        <w:ind w:right="1058" w:firstLine="0"/>
      </w:pPr>
      <w:r w:rsidRPr="00307E5F">
        <w:rPr>
          <w:rFonts w:cs="Calibri"/>
          <w:b/>
          <w:bCs/>
          <w:color w:val="EB9915"/>
          <w:spacing w:val="-1"/>
        </w:rPr>
        <w:t>Paper</w:t>
      </w:r>
      <w:r w:rsidRPr="00307E5F">
        <w:rPr>
          <w:rFonts w:cs="Calibri"/>
          <w:b/>
          <w:bCs/>
          <w:color w:val="EB9915"/>
          <w:spacing w:val="-2"/>
        </w:rPr>
        <w:t xml:space="preserve"> </w:t>
      </w:r>
      <w:r w:rsidRPr="00307E5F">
        <w:rPr>
          <w:rFonts w:cs="Calibri"/>
          <w:b/>
          <w:bCs/>
          <w:color w:val="EB9915"/>
          <w:spacing w:val="-1"/>
        </w:rPr>
        <w:t>Explanation</w:t>
      </w:r>
      <w:r w:rsidRPr="00307E5F">
        <w:rPr>
          <w:rFonts w:cs="Calibri"/>
          <w:b/>
          <w:bCs/>
          <w:color w:val="EB9915"/>
          <w:spacing w:val="-5"/>
        </w:rPr>
        <w:t xml:space="preserve"> </w:t>
      </w:r>
      <w:r w:rsidRPr="00307E5F">
        <w:rPr>
          <w:rFonts w:cs="Calibri"/>
          <w:b/>
          <w:bCs/>
          <w:color w:val="EB9915"/>
        </w:rPr>
        <w:t>Of</w:t>
      </w:r>
      <w:r w:rsidRPr="00307E5F">
        <w:rPr>
          <w:rFonts w:cs="Calibri"/>
          <w:b/>
          <w:bCs/>
          <w:color w:val="EB9915"/>
          <w:spacing w:val="-5"/>
        </w:rPr>
        <w:t xml:space="preserve"> </w:t>
      </w:r>
      <w:r w:rsidRPr="00307E5F">
        <w:rPr>
          <w:rFonts w:cs="Calibri"/>
          <w:b/>
          <w:bCs/>
          <w:color w:val="EB9915"/>
          <w:spacing w:val="-1"/>
        </w:rPr>
        <w:t>Benefits</w:t>
      </w:r>
      <w:r w:rsidRPr="00307E5F">
        <w:rPr>
          <w:rFonts w:cs="Calibri"/>
          <w:b/>
          <w:bCs/>
          <w:color w:val="EB9915"/>
          <w:spacing w:val="-5"/>
        </w:rPr>
        <w:t xml:space="preserve"> </w:t>
      </w:r>
      <w:r>
        <w:t>–</w:t>
      </w:r>
      <w:r>
        <w:rPr>
          <w:spacing w:val="-3"/>
        </w:rPr>
        <w:t xml:space="preserve"> </w:t>
      </w:r>
      <w:r>
        <w:rPr>
          <w:spacing w:val="-1"/>
        </w:rPr>
        <w:t>The</w:t>
      </w:r>
      <w:r>
        <w:rPr>
          <w:spacing w:val="-5"/>
        </w:rPr>
        <w:t xml:space="preserve"> </w:t>
      </w:r>
      <w:r>
        <w:rPr>
          <w:spacing w:val="-1"/>
        </w:rPr>
        <w:t>system</w:t>
      </w:r>
      <w:r>
        <w:rPr>
          <w:spacing w:val="-3"/>
        </w:rPr>
        <w:t xml:space="preserve"> </w:t>
      </w:r>
      <w:r>
        <w:rPr>
          <w:spacing w:val="-1"/>
        </w:rPr>
        <w:t>must</w:t>
      </w:r>
      <w:r>
        <w:rPr>
          <w:spacing w:val="-4"/>
        </w:rPr>
        <w:t xml:space="preserve"> </w:t>
      </w:r>
      <w:r>
        <w:rPr>
          <w:spacing w:val="-1"/>
        </w:rPr>
        <w:t>generate</w:t>
      </w:r>
      <w:r>
        <w:rPr>
          <w:spacing w:val="-5"/>
        </w:rPr>
        <w:t xml:space="preserve"> </w:t>
      </w:r>
      <w:r>
        <w:rPr>
          <w:spacing w:val="-1"/>
        </w:rPr>
        <w:t>paper</w:t>
      </w:r>
      <w:r>
        <w:rPr>
          <w:spacing w:val="-5"/>
        </w:rPr>
        <w:t xml:space="preserve"> </w:t>
      </w:r>
      <w:r>
        <w:rPr>
          <w:spacing w:val="-1"/>
        </w:rPr>
        <w:t>explanation</w:t>
      </w:r>
      <w:r>
        <w:rPr>
          <w:spacing w:val="-2"/>
        </w:rPr>
        <w:t xml:space="preserve"> </w:t>
      </w:r>
      <w:r>
        <w:rPr>
          <w:spacing w:val="-1"/>
        </w:rPr>
        <w:t>of</w:t>
      </w:r>
      <w:r>
        <w:rPr>
          <w:spacing w:val="-5"/>
        </w:rPr>
        <w:t xml:space="preserve"> </w:t>
      </w:r>
      <w:r>
        <w:rPr>
          <w:spacing w:val="-1"/>
        </w:rPr>
        <w:t>benefit</w:t>
      </w:r>
      <w:r>
        <w:rPr>
          <w:spacing w:val="91"/>
          <w:w w:val="99"/>
        </w:rPr>
        <w:t xml:space="preserve"> </w:t>
      </w:r>
      <w:r>
        <w:rPr>
          <w:spacing w:val="-1"/>
        </w:rPr>
        <w:t>(EOB)</w:t>
      </w:r>
      <w:r>
        <w:rPr>
          <w:spacing w:val="-4"/>
        </w:rPr>
        <w:t xml:space="preserve"> </w:t>
      </w:r>
      <w:r>
        <w:t>and</w:t>
      </w:r>
      <w:r>
        <w:rPr>
          <w:spacing w:val="-1"/>
        </w:rPr>
        <w:t xml:space="preserve"> provider</w:t>
      </w:r>
      <w:r>
        <w:rPr>
          <w:spacing w:val="-5"/>
        </w:rPr>
        <w:t xml:space="preserve"> </w:t>
      </w:r>
      <w:r>
        <w:rPr>
          <w:spacing w:val="-1"/>
        </w:rPr>
        <w:t>payment</w:t>
      </w:r>
      <w:r>
        <w:rPr>
          <w:spacing w:val="-4"/>
        </w:rPr>
        <w:t xml:space="preserve"> </w:t>
      </w:r>
      <w:r>
        <w:rPr>
          <w:spacing w:val="-1"/>
        </w:rPr>
        <w:t>information</w:t>
      </w:r>
      <w:r>
        <w:rPr>
          <w:spacing w:val="-4"/>
        </w:rPr>
        <w:t xml:space="preserve"> </w:t>
      </w:r>
      <w:r>
        <w:rPr>
          <w:spacing w:val="-1"/>
        </w:rPr>
        <w:t>after</w:t>
      </w:r>
      <w:r>
        <w:rPr>
          <w:spacing w:val="-5"/>
        </w:rPr>
        <w:t xml:space="preserve"> </w:t>
      </w:r>
      <w:r>
        <w:rPr>
          <w:spacing w:val="-1"/>
        </w:rPr>
        <w:t>claims</w:t>
      </w:r>
      <w:r>
        <w:rPr>
          <w:spacing w:val="-4"/>
        </w:rPr>
        <w:t xml:space="preserve"> </w:t>
      </w:r>
      <w:r>
        <w:rPr>
          <w:spacing w:val="-1"/>
        </w:rPr>
        <w:t>adjudication</w:t>
      </w:r>
      <w:r>
        <w:rPr>
          <w:spacing w:val="-4"/>
        </w:rPr>
        <w:t xml:space="preserve"> </w:t>
      </w:r>
      <w:r>
        <w:rPr>
          <w:spacing w:val="-1"/>
        </w:rPr>
        <w:t>based upon</w:t>
      </w:r>
      <w:r>
        <w:rPr>
          <w:spacing w:val="-4"/>
        </w:rPr>
        <w:t xml:space="preserve"> </w:t>
      </w:r>
      <w:r>
        <w:rPr>
          <w:spacing w:val="-1"/>
        </w:rPr>
        <w:t>network</w:t>
      </w:r>
      <w:r>
        <w:rPr>
          <w:w w:val="99"/>
        </w:rPr>
        <w:t xml:space="preserve"> </w:t>
      </w:r>
      <w:r>
        <w:rPr>
          <w:spacing w:val="97"/>
          <w:w w:val="99"/>
        </w:rPr>
        <w:t xml:space="preserve"> </w:t>
      </w:r>
      <w:r>
        <w:rPr>
          <w:spacing w:val="-1"/>
        </w:rPr>
        <w:t>provider</w:t>
      </w:r>
      <w:r>
        <w:rPr>
          <w:spacing w:val="-3"/>
        </w:rPr>
        <w:t xml:space="preserve"> </w:t>
      </w:r>
      <w:r>
        <w:rPr>
          <w:spacing w:val="-1"/>
        </w:rPr>
        <w:t>fee</w:t>
      </w:r>
      <w:r>
        <w:rPr>
          <w:spacing w:val="-3"/>
        </w:rPr>
        <w:t xml:space="preserve"> </w:t>
      </w:r>
      <w:r>
        <w:rPr>
          <w:spacing w:val="-1"/>
        </w:rPr>
        <w:t>screens</w:t>
      </w:r>
      <w:r>
        <w:rPr>
          <w:spacing w:val="-4"/>
        </w:rPr>
        <w:t xml:space="preserve"> </w:t>
      </w:r>
      <w:r>
        <w:rPr>
          <w:spacing w:val="-1"/>
        </w:rPr>
        <w:t>(fee-for-service</w:t>
      </w:r>
      <w:r>
        <w:rPr>
          <w:spacing w:val="-3"/>
        </w:rPr>
        <w:t xml:space="preserve"> </w:t>
      </w:r>
      <w:r>
        <w:rPr>
          <w:spacing w:val="-1"/>
        </w:rPr>
        <w:t>and</w:t>
      </w:r>
      <w:r>
        <w:rPr>
          <w:spacing w:val="-4"/>
        </w:rPr>
        <w:t xml:space="preserve"> </w:t>
      </w:r>
      <w:r>
        <w:rPr>
          <w:spacing w:val="-1"/>
        </w:rPr>
        <w:t>case</w:t>
      </w:r>
      <w:r>
        <w:rPr>
          <w:spacing w:val="-3"/>
        </w:rPr>
        <w:t xml:space="preserve"> </w:t>
      </w:r>
      <w:r>
        <w:rPr>
          <w:spacing w:val="-1"/>
        </w:rPr>
        <w:t>rate)</w:t>
      </w:r>
      <w:r>
        <w:rPr>
          <w:spacing w:val="-4"/>
        </w:rPr>
        <w:t xml:space="preserve"> </w:t>
      </w:r>
      <w:r>
        <w:t>and</w:t>
      </w:r>
      <w:r>
        <w:rPr>
          <w:spacing w:val="-5"/>
        </w:rPr>
        <w:t xml:space="preserve"> </w:t>
      </w:r>
      <w:r>
        <w:rPr>
          <w:spacing w:val="-1"/>
        </w:rPr>
        <w:t>the</w:t>
      </w:r>
      <w:r>
        <w:rPr>
          <w:spacing w:val="-2"/>
        </w:rPr>
        <w:t xml:space="preserve"> </w:t>
      </w:r>
      <w:r>
        <w:rPr>
          <w:spacing w:val="-1"/>
        </w:rPr>
        <w:t>above</w:t>
      </w:r>
      <w:r>
        <w:rPr>
          <w:spacing w:val="-5"/>
        </w:rPr>
        <w:t xml:space="preserve"> </w:t>
      </w:r>
      <w:r>
        <w:rPr>
          <w:spacing w:val="-1"/>
        </w:rPr>
        <w:t>referenced</w:t>
      </w:r>
      <w:r>
        <w:rPr>
          <w:spacing w:val="-2"/>
        </w:rPr>
        <w:t xml:space="preserve"> </w:t>
      </w:r>
      <w:r>
        <w:rPr>
          <w:spacing w:val="-1"/>
        </w:rPr>
        <w:t>claims</w:t>
      </w:r>
      <w:r>
        <w:rPr>
          <w:spacing w:val="-6"/>
        </w:rPr>
        <w:t xml:space="preserve"> </w:t>
      </w:r>
      <w:r>
        <w:rPr>
          <w:spacing w:val="-1"/>
        </w:rPr>
        <w:t>processing</w:t>
      </w:r>
      <w:r>
        <w:rPr>
          <w:spacing w:val="91"/>
          <w:w w:val="99"/>
        </w:rPr>
        <w:t xml:space="preserve"> </w:t>
      </w:r>
      <w:r>
        <w:rPr>
          <w:spacing w:val="-1"/>
        </w:rPr>
        <w:t>logic.</w:t>
      </w:r>
    </w:p>
    <w:p w14:paraId="02C90E13" w14:textId="77777777" w:rsidR="00733CDE" w:rsidRDefault="00CC4A7C">
      <w:pPr>
        <w:pStyle w:val="BodyText"/>
        <w:numPr>
          <w:ilvl w:val="1"/>
          <w:numId w:val="1"/>
        </w:numPr>
        <w:tabs>
          <w:tab w:val="left" w:pos="1180"/>
        </w:tabs>
        <w:spacing w:before="197"/>
        <w:ind w:right="1527" w:firstLine="0"/>
        <w:jc w:val="both"/>
      </w:pPr>
      <w:r w:rsidRPr="00307E5F">
        <w:rPr>
          <w:rFonts w:cs="Calibri"/>
          <w:b/>
          <w:bCs/>
          <w:color w:val="EB9915"/>
          <w:spacing w:val="-1"/>
        </w:rPr>
        <w:t>Incurred</w:t>
      </w:r>
      <w:r w:rsidRPr="00307E5F">
        <w:rPr>
          <w:rFonts w:cs="Calibri"/>
          <w:b/>
          <w:bCs/>
          <w:color w:val="EB9915"/>
          <w:spacing w:val="-2"/>
        </w:rPr>
        <w:t xml:space="preserve"> </w:t>
      </w:r>
      <w:r w:rsidRPr="00307E5F">
        <w:rPr>
          <w:rFonts w:cs="Calibri"/>
          <w:b/>
          <w:bCs/>
          <w:color w:val="EB9915"/>
          <w:spacing w:val="-1"/>
        </w:rPr>
        <w:t>But</w:t>
      </w:r>
      <w:r w:rsidRPr="00307E5F">
        <w:rPr>
          <w:rFonts w:cs="Calibri"/>
          <w:b/>
          <w:bCs/>
          <w:color w:val="EB9915"/>
          <w:spacing w:val="-4"/>
        </w:rPr>
        <w:t xml:space="preserve"> </w:t>
      </w:r>
      <w:r w:rsidRPr="00307E5F">
        <w:rPr>
          <w:rFonts w:cs="Calibri"/>
          <w:b/>
          <w:bCs/>
          <w:color w:val="EB9915"/>
        </w:rPr>
        <w:t>Not</w:t>
      </w:r>
      <w:r w:rsidRPr="00307E5F">
        <w:rPr>
          <w:rFonts w:cs="Calibri"/>
          <w:b/>
          <w:bCs/>
          <w:color w:val="EB9915"/>
          <w:spacing w:val="-4"/>
        </w:rPr>
        <w:t xml:space="preserve"> </w:t>
      </w:r>
      <w:r w:rsidRPr="00307E5F">
        <w:rPr>
          <w:rFonts w:cs="Calibri"/>
          <w:b/>
          <w:bCs/>
          <w:color w:val="EB9915"/>
          <w:spacing w:val="-1"/>
        </w:rPr>
        <w:t>Reported (IBNR)</w:t>
      </w:r>
      <w:r w:rsidRPr="00307E5F">
        <w:rPr>
          <w:rFonts w:cs="Calibri"/>
          <w:b/>
          <w:bCs/>
          <w:color w:val="EB9915"/>
          <w:spacing w:val="-3"/>
        </w:rPr>
        <w:t xml:space="preserve"> </w:t>
      </w:r>
      <w:r w:rsidRPr="00307E5F">
        <w:rPr>
          <w:rFonts w:cs="Calibri"/>
          <w:b/>
          <w:bCs/>
          <w:color w:val="EB9915"/>
          <w:spacing w:val="-1"/>
        </w:rPr>
        <w:t>Logic</w:t>
      </w:r>
      <w:r w:rsidRPr="00307E5F">
        <w:rPr>
          <w:rFonts w:cs="Calibri"/>
          <w:b/>
          <w:bCs/>
          <w:color w:val="EB9915"/>
          <w:spacing w:val="-2"/>
        </w:rPr>
        <w:t xml:space="preserve"> </w:t>
      </w:r>
      <w:r>
        <w:t>–</w:t>
      </w:r>
      <w:r>
        <w:rPr>
          <w:spacing w:val="-3"/>
        </w:rPr>
        <w:t xml:space="preserve"> </w:t>
      </w:r>
      <w:r>
        <w:rPr>
          <w:spacing w:val="-1"/>
        </w:rPr>
        <w:t>The</w:t>
      </w:r>
      <w:r>
        <w:rPr>
          <w:spacing w:val="-2"/>
        </w:rPr>
        <w:t xml:space="preserve"> </w:t>
      </w:r>
      <w:r>
        <w:rPr>
          <w:spacing w:val="-1"/>
        </w:rPr>
        <w:t>system</w:t>
      </w:r>
      <w:r>
        <w:rPr>
          <w:spacing w:val="-2"/>
        </w:rPr>
        <w:t xml:space="preserve"> </w:t>
      </w:r>
      <w:r>
        <w:rPr>
          <w:spacing w:val="-1"/>
        </w:rPr>
        <w:t>should support</w:t>
      </w:r>
      <w:r>
        <w:rPr>
          <w:spacing w:val="-3"/>
        </w:rPr>
        <w:t xml:space="preserve"> </w:t>
      </w:r>
      <w:r>
        <w:rPr>
          <w:spacing w:val="-1"/>
        </w:rPr>
        <w:t>reporting</w:t>
      </w:r>
      <w:r>
        <w:rPr>
          <w:spacing w:val="-5"/>
        </w:rPr>
        <w:t xml:space="preserve"> </w:t>
      </w:r>
      <w:r>
        <w:t>for</w:t>
      </w:r>
      <w:r>
        <w:rPr>
          <w:spacing w:val="73"/>
          <w:w w:val="99"/>
        </w:rPr>
        <w:t xml:space="preserve"> </w:t>
      </w:r>
      <w:r>
        <w:t>accurate</w:t>
      </w:r>
      <w:r>
        <w:rPr>
          <w:spacing w:val="-2"/>
        </w:rPr>
        <w:t xml:space="preserve"> </w:t>
      </w:r>
      <w:r>
        <w:rPr>
          <w:spacing w:val="-1"/>
        </w:rPr>
        <w:t>calculation</w:t>
      </w:r>
      <w:r>
        <w:t xml:space="preserve"> </w:t>
      </w:r>
      <w:r>
        <w:rPr>
          <w:spacing w:val="-1"/>
        </w:rPr>
        <w:t>of claim liabilities</w:t>
      </w:r>
      <w:r>
        <w:rPr>
          <w:spacing w:val="-5"/>
        </w:rPr>
        <w:t xml:space="preserve"> </w:t>
      </w:r>
      <w:r>
        <w:rPr>
          <w:spacing w:val="-1"/>
        </w:rPr>
        <w:t>that</w:t>
      </w:r>
      <w:r>
        <w:rPr>
          <w:spacing w:val="-3"/>
        </w:rPr>
        <w:t xml:space="preserve"> </w:t>
      </w:r>
      <w:r>
        <w:t>have</w:t>
      </w:r>
      <w:r>
        <w:rPr>
          <w:spacing w:val="-3"/>
        </w:rPr>
        <w:t xml:space="preserve"> </w:t>
      </w:r>
      <w:r>
        <w:rPr>
          <w:spacing w:val="-1"/>
        </w:rPr>
        <w:t>been incurred</w:t>
      </w:r>
      <w:r>
        <w:rPr>
          <w:spacing w:val="-3"/>
        </w:rPr>
        <w:t xml:space="preserve"> </w:t>
      </w:r>
      <w:r>
        <w:rPr>
          <w:spacing w:val="-1"/>
        </w:rPr>
        <w:t>but</w:t>
      </w:r>
      <w:r>
        <w:rPr>
          <w:spacing w:val="-3"/>
        </w:rPr>
        <w:t xml:space="preserve"> </w:t>
      </w:r>
      <w:r>
        <w:t>not</w:t>
      </w:r>
      <w:r>
        <w:rPr>
          <w:spacing w:val="-4"/>
        </w:rPr>
        <w:t xml:space="preserve"> </w:t>
      </w:r>
      <w:r>
        <w:rPr>
          <w:spacing w:val="-1"/>
        </w:rPr>
        <w:t>yet</w:t>
      </w:r>
      <w:r>
        <w:rPr>
          <w:spacing w:val="-5"/>
        </w:rPr>
        <w:t xml:space="preserve"> </w:t>
      </w:r>
      <w:r>
        <w:rPr>
          <w:spacing w:val="-1"/>
        </w:rPr>
        <w:t>received</w:t>
      </w:r>
      <w:r>
        <w:t xml:space="preserve"> </w:t>
      </w:r>
      <w:r>
        <w:rPr>
          <w:spacing w:val="-1"/>
        </w:rPr>
        <w:t>and/or</w:t>
      </w:r>
      <w:r>
        <w:rPr>
          <w:spacing w:val="77"/>
          <w:w w:val="99"/>
        </w:rPr>
        <w:t xml:space="preserve"> </w:t>
      </w:r>
      <w:r>
        <w:rPr>
          <w:spacing w:val="-1"/>
        </w:rPr>
        <w:t xml:space="preserve">adjudicated </w:t>
      </w:r>
      <w:r>
        <w:t>by</w:t>
      </w:r>
      <w:r>
        <w:rPr>
          <w:spacing w:val="-5"/>
        </w:rPr>
        <w:t xml:space="preserve"> </w:t>
      </w:r>
      <w:r>
        <w:rPr>
          <w:spacing w:val="-1"/>
        </w:rPr>
        <w:t>the</w:t>
      </w:r>
      <w:r>
        <w:rPr>
          <w:spacing w:val="-3"/>
        </w:rPr>
        <w:t xml:space="preserve"> </w:t>
      </w:r>
      <w:r>
        <w:rPr>
          <w:spacing w:val="-1"/>
        </w:rPr>
        <w:t>MCO.</w:t>
      </w:r>
    </w:p>
    <w:p w14:paraId="02C90E14" w14:textId="77777777" w:rsidR="00733CDE" w:rsidRDefault="00CC4A7C">
      <w:pPr>
        <w:pStyle w:val="BodyText"/>
        <w:numPr>
          <w:ilvl w:val="1"/>
          <w:numId w:val="1"/>
        </w:numPr>
        <w:tabs>
          <w:tab w:val="left" w:pos="1180"/>
        </w:tabs>
        <w:spacing w:before="200" w:line="275" w:lineRule="auto"/>
        <w:ind w:right="1479" w:firstLine="0"/>
      </w:pPr>
      <w:r w:rsidRPr="00307E5F">
        <w:rPr>
          <w:rFonts w:cs="Calibri"/>
          <w:b/>
          <w:bCs/>
          <w:color w:val="EB9915"/>
          <w:spacing w:val="-1"/>
        </w:rPr>
        <w:t>Capitation</w:t>
      </w:r>
      <w:r w:rsidRPr="00307E5F">
        <w:rPr>
          <w:rFonts w:cs="Calibri"/>
          <w:b/>
          <w:bCs/>
          <w:color w:val="EB9915"/>
          <w:spacing w:val="-3"/>
        </w:rPr>
        <w:t xml:space="preserve"> </w:t>
      </w:r>
      <w:r w:rsidRPr="00307E5F">
        <w:rPr>
          <w:rFonts w:cs="Calibri"/>
          <w:b/>
          <w:bCs/>
          <w:color w:val="EB9915"/>
          <w:spacing w:val="-1"/>
        </w:rPr>
        <w:t>Fund</w:t>
      </w:r>
      <w:r w:rsidRPr="00307E5F">
        <w:rPr>
          <w:rFonts w:cs="Calibri"/>
          <w:b/>
          <w:bCs/>
          <w:color w:val="EB9915"/>
          <w:spacing w:val="-4"/>
        </w:rPr>
        <w:t xml:space="preserve"> </w:t>
      </w:r>
      <w:r w:rsidRPr="00307E5F">
        <w:rPr>
          <w:rFonts w:cs="Calibri"/>
          <w:b/>
          <w:bCs/>
          <w:color w:val="EB9915"/>
          <w:spacing w:val="-1"/>
        </w:rPr>
        <w:t>Tracking</w:t>
      </w:r>
      <w:r w:rsidRPr="00307E5F">
        <w:rPr>
          <w:rFonts w:cs="Calibri"/>
          <w:b/>
          <w:bCs/>
          <w:color w:val="EB9915"/>
          <w:spacing w:val="-4"/>
        </w:rPr>
        <w:t xml:space="preserve"> </w:t>
      </w:r>
      <w:r>
        <w:t>–</w:t>
      </w:r>
      <w:r>
        <w:rPr>
          <w:spacing w:val="-2"/>
        </w:rPr>
        <w:t xml:space="preserve"> </w:t>
      </w:r>
      <w:r>
        <w:rPr>
          <w:spacing w:val="-1"/>
        </w:rPr>
        <w:t>The</w:t>
      </w:r>
      <w:r>
        <w:rPr>
          <w:spacing w:val="-3"/>
        </w:rPr>
        <w:t xml:space="preserve"> </w:t>
      </w:r>
      <w:r>
        <w:rPr>
          <w:spacing w:val="-1"/>
        </w:rPr>
        <w:t>system</w:t>
      </w:r>
      <w:r>
        <w:rPr>
          <w:spacing w:val="-5"/>
        </w:rPr>
        <w:t xml:space="preserve"> </w:t>
      </w:r>
      <w:r>
        <w:rPr>
          <w:spacing w:val="-1"/>
        </w:rPr>
        <w:t>must support</w:t>
      </w:r>
      <w:r>
        <w:rPr>
          <w:spacing w:val="-4"/>
        </w:rPr>
        <w:t xml:space="preserve"> </w:t>
      </w:r>
      <w:r>
        <w:rPr>
          <w:spacing w:val="-1"/>
        </w:rPr>
        <w:t>the</w:t>
      </w:r>
      <w:r>
        <w:rPr>
          <w:spacing w:val="-4"/>
        </w:rPr>
        <w:t xml:space="preserve"> </w:t>
      </w:r>
      <w:r>
        <w:rPr>
          <w:spacing w:val="-1"/>
        </w:rPr>
        <w:t>tracking</w:t>
      </w:r>
      <w:r>
        <w:rPr>
          <w:spacing w:val="-4"/>
        </w:rPr>
        <w:t xml:space="preserve"> </w:t>
      </w:r>
      <w:r>
        <w:rPr>
          <w:spacing w:val="-1"/>
        </w:rPr>
        <w:t>and</w:t>
      </w:r>
      <w:r>
        <w:rPr>
          <w:spacing w:val="-4"/>
        </w:rPr>
        <w:t xml:space="preserve"> </w:t>
      </w:r>
      <w:r>
        <w:rPr>
          <w:spacing w:val="-1"/>
        </w:rPr>
        <w:t>monitoring</w:t>
      </w:r>
      <w:r>
        <w:rPr>
          <w:spacing w:val="-3"/>
        </w:rPr>
        <w:t xml:space="preserve"> </w:t>
      </w:r>
      <w:r>
        <w:rPr>
          <w:spacing w:val="-1"/>
        </w:rPr>
        <w:t>of</w:t>
      </w:r>
      <w:r>
        <w:rPr>
          <w:spacing w:val="85"/>
        </w:rPr>
        <w:t xml:space="preserve"> </w:t>
      </w:r>
      <w:r>
        <w:rPr>
          <w:spacing w:val="-1"/>
        </w:rPr>
        <w:t>capitated</w:t>
      </w:r>
      <w:r>
        <w:rPr>
          <w:spacing w:val="-4"/>
        </w:rPr>
        <w:t xml:space="preserve"> </w:t>
      </w:r>
      <w:r>
        <w:t>funds</w:t>
      </w:r>
      <w:r>
        <w:rPr>
          <w:spacing w:val="-5"/>
        </w:rPr>
        <w:t xml:space="preserve"> </w:t>
      </w:r>
      <w:r>
        <w:rPr>
          <w:spacing w:val="-1"/>
        </w:rPr>
        <w:t>received</w:t>
      </w:r>
      <w:r>
        <w:rPr>
          <w:spacing w:val="-3"/>
        </w:rPr>
        <w:t xml:space="preserve"> </w:t>
      </w:r>
      <w:r>
        <w:t>and</w:t>
      </w:r>
      <w:r>
        <w:rPr>
          <w:spacing w:val="-4"/>
        </w:rPr>
        <w:t xml:space="preserve"> </w:t>
      </w:r>
      <w:r>
        <w:rPr>
          <w:spacing w:val="-1"/>
        </w:rPr>
        <w:t>distributed</w:t>
      </w:r>
      <w:r>
        <w:rPr>
          <w:spacing w:val="-4"/>
        </w:rPr>
        <w:t xml:space="preserve"> </w:t>
      </w:r>
      <w:r>
        <w:t>by</w:t>
      </w:r>
      <w:r>
        <w:rPr>
          <w:spacing w:val="-2"/>
        </w:rPr>
        <w:t xml:space="preserve"> </w:t>
      </w:r>
      <w:r>
        <w:rPr>
          <w:spacing w:val="-1"/>
        </w:rPr>
        <w:t>the</w:t>
      </w:r>
      <w:r>
        <w:rPr>
          <w:spacing w:val="-7"/>
        </w:rPr>
        <w:t xml:space="preserve"> </w:t>
      </w:r>
      <w:r>
        <w:rPr>
          <w:spacing w:val="-1"/>
        </w:rPr>
        <w:t>MCO.</w:t>
      </w:r>
    </w:p>
    <w:p w14:paraId="02C90E15" w14:textId="77777777" w:rsidR="00733CDE" w:rsidRDefault="00CC4A7C">
      <w:pPr>
        <w:pStyle w:val="BodyText"/>
        <w:numPr>
          <w:ilvl w:val="1"/>
          <w:numId w:val="1"/>
        </w:numPr>
        <w:tabs>
          <w:tab w:val="left" w:pos="1180"/>
        </w:tabs>
        <w:spacing w:before="201"/>
        <w:ind w:right="1141" w:firstLine="0"/>
      </w:pPr>
      <w:r w:rsidRPr="00307E5F">
        <w:rPr>
          <w:rFonts w:cs="Calibri"/>
          <w:b/>
          <w:bCs/>
          <w:color w:val="EB9915"/>
        </w:rPr>
        <w:t>Global</w:t>
      </w:r>
      <w:r w:rsidRPr="00307E5F">
        <w:rPr>
          <w:rFonts w:cs="Calibri"/>
          <w:b/>
          <w:bCs/>
          <w:color w:val="EB9915"/>
          <w:spacing w:val="-5"/>
        </w:rPr>
        <w:t xml:space="preserve"> </w:t>
      </w:r>
      <w:r w:rsidRPr="00307E5F">
        <w:rPr>
          <w:rFonts w:cs="Calibri"/>
          <w:b/>
          <w:bCs/>
          <w:color w:val="EB9915"/>
          <w:spacing w:val="-1"/>
        </w:rPr>
        <w:t>Client</w:t>
      </w:r>
      <w:r w:rsidRPr="00307E5F">
        <w:rPr>
          <w:rFonts w:cs="Calibri"/>
          <w:b/>
          <w:bCs/>
          <w:color w:val="EB9915"/>
          <w:spacing w:val="-5"/>
        </w:rPr>
        <w:t xml:space="preserve"> </w:t>
      </w:r>
      <w:r w:rsidRPr="00307E5F">
        <w:rPr>
          <w:rFonts w:cs="Calibri"/>
          <w:b/>
          <w:bCs/>
          <w:color w:val="EB9915"/>
          <w:spacing w:val="-1"/>
        </w:rPr>
        <w:t>Transfer Functionality</w:t>
      </w:r>
      <w:r w:rsidRPr="00307E5F">
        <w:rPr>
          <w:rFonts w:cs="Calibri"/>
          <w:b/>
          <w:bCs/>
          <w:color w:val="EB9915"/>
          <w:spacing w:val="-4"/>
        </w:rPr>
        <w:t xml:space="preserve"> </w:t>
      </w:r>
      <w:r>
        <w:t>–</w:t>
      </w:r>
      <w:r>
        <w:rPr>
          <w:spacing w:val="-3"/>
        </w:rPr>
        <w:t xml:space="preserve"> </w:t>
      </w:r>
      <w:r>
        <w:rPr>
          <w:spacing w:val="-1"/>
        </w:rPr>
        <w:t>Ideally,</w:t>
      </w:r>
      <w:r>
        <w:rPr>
          <w:spacing w:val="-5"/>
        </w:rPr>
        <w:t xml:space="preserve"> </w:t>
      </w:r>
      <w:r>
        <w:t>the</w:t>
      </w:r>
      <w:r>
        <w:rPr>
          <w:spacing w:val="-8"/>
        </w:rPr>
        <w:t xml:space="preserve"> </w:t>
      </w:r>
      <w:r>
        <w:rPr>
          <w:spacing w:val="-1"/>
        </w:rPr>
        <w:t>system</w:t>
      </w:r>
      <w:r>
        <w:rPr>
          <w:spacing w:val="-2"/>
        </w:rPr>
        <w:t xml:space="preserve"> </w:t>
      </w:r>
      <w:r>
        <w:rPr>
          <w:spacing w:val="-1"/>
        </w:rPr>
        <w:t>would</w:t>
      </w:r>
      <w:r>
        <w:rPr>
          <w:spacing w:val="-5"/>
        </w:rPr>
        <w:t xml:space="preserve"> </w:t>
      </w:r>
      <w:r>
        <w:t>have</w:t>
      </w:r>
      <w:r>
        <w:rPr>
          <w:spacing w:val="-4"/>
        </w:rPr>
        <w:t xml:space="preserve"> </w:t>
      </w:r>
      <w:r>
        <w:rPr>
          <w:spacing w:val="-1"/>
        </w:rPr>
        <w:t>the</w:t>
      </w:r>
      <w:r>
        <w:rPr>
          <w:spacing w:val="-3"/>
        </w:rPr>
        <w:t xml:space="preserve"> </w:t>
      </w:r>
      <w:r>
        <w:rPr>
          <w:spacing w:val="-1"/>
        </w:rPr>
        <w:t>capabilities</w:t>
      </w:r>
      <w:r>
        <w:rPr>
          <w:spacing w:val="-6"/>
        </w:rPr>
        <w:t xml:space="preserve"> </w:t>
      </w:r>
      <w:r>
        <w:t>to</w:t>
      </w:r>
      <w:r>
        <w:rPr>
          <w:spacing w:val="81"/>
        </w:rPr>
        <w:t xml:space="preserve"> </w:t>
      </w:r>
      <w:r>
        <w:t>do</w:t>
      </w:r>
      <w:r>
        <w:rPr>
          <w:spacing w:val="-2"/>
        </w:rPr>
        <w:t xml:space="preserve"> </w:t>
      </w:r>
      <w:r>
        <w:rPr>
          <w:spacing w:val="-1"/>
        </w:rPr>
        <w:t>global</w:t>
      </w:r>
      <w:r>
        <w:rPr>
          <w:spacing w:val="-4"/>
        </w:rPr>
        <w:t xml:space="preserve"> </w:t>
      </w:r>
      <w:r>
        <w:rPr>
          <w:spacing w:val="-1"/>
        </w:rPr>
        <w:t>transfers</w:t>
      </w:r>
      <w:r>
        <w:rPr>
          <w:spacing w:val="-5"/>
        </w:rPr>
        <w:t xml:space="preserve"> </w:t>
      </w:r>
      <w:r>
        <w:t>of</w:t>
      </w:r>
      <w:r>
        <w:rPr>
          <w:spacing w:val="-3"/>
        </w:rPr>
        <w:t xml:space="preserve"> </w:t>
      </w:r>
      <w:r>
        <w:rPr>
          <w:spacing w:val="-1"/>
        </w:rPr>
        <w:t>provider</w:t>
      </w:r>
      <w:r>
        <w:rPr>
          <w:spacing w:val="-2"/>
        </w:rPr>
        <w:t xml:space="preserve"> </w:t>
      </w:r>
      <w:r>
        <w:rPr>
          <w:spacing w:val="-1"/>
        </w:rPr>
        <w:t>referrals</w:t>
      </w:r>
      <w:r>
        <w:rPr>
          <w:spacing w:val="-2"/>
        </w:rPr>
        <w:t xml:space="preserve"> </w:t>
      </w:r>
      <w:r>
        <w:rPr>
          <w:spacing w:val="-1"/>
        </w:rPr>
        <w:t>and</w:t>
      </w:r>
      <w:r>
        <w:rPr>
          <w:spacing w:val="-4"/>
        </w:rPr>
        <w:t xml:space="preserve"> </w:t>
      </w:r>
      <w:r>
        <w:rPr>
          <w:spacing w:val="-1"/>
        </w:rPr>
        <w:t>service authorizations</w:t>
      </w:r>
      <w:r>
        <w:rPr>
          <w:spacing w:val="-3"/>
        </w:rPr>
        <w:t xml:space="preserve"> </w:t>
      </w:r>
      <w:r>
        <w:rPr>
          <w:spacing w:val="-2"/>
        </w:rPr>
        <w:t>in</w:t>
      </w:r>
      <w:r>
        <w:rPr>
          <w:spacing w:val="-3"/>
        </w:rPr>
        <w:t xml:space="preserve"> </w:t>
      </w:r>
      <w:r>
        <w:rPr>
          <w:spacing w:val="-1"/>
        </w:rPr>
        <w:t>the</w:t>
      </w:r>
      <w:r>
        <w:rPr>
          <w:spacing w:val="-2"/>
        </w:rPr>
        <w:t xml:space="preserve"> </w:t>
      </w:r>
      <w:r>
        <w:rPr>
          <w:spacing w:val="-1"/>
        </w:rPr>
        <w:t>instance</w:t>
      </w:r>
      <w:r>
        <w:rPr>
          <w:spacing w:val="-3"/>
        </w:rPr>
        <w:t xml:space="preserve"> </w:t>
      </w:r>
      <w:r>
        <w:rPr>
          <w:spacing w:val="-1"/>
        </w:rPr>
        <w:t>where</w:t>
      </w:r>
      <w:r>
        <w:rPr>
          <w:spacing w:val="-4"/>
        </w:rPr>
        <w:t xml:space="preserve"> </w:t>
      </w:r>
      <w:r>
        <w:t>a</w:t>
      </w:r>
      <w:r>
        <w:rPr>
          <w:spacing w:val="101"/>
        </w:rPr>
        <w:t xml:space="preserve"> </w:t>
      </w:r>
      <w:r>
        <w:rPr>
          <w:spacing w:val="-1"/>
        </w:rPr>
        <w:t>provider</w:t>
      </w:r>
      <w:r>
        <w:rPr>
          <w:spacing w:val="-2"/>
        </w:rPr>
        <w:t xml:space="preserve"> </w:t>
      </w:r>
      <w:r>
        <w:rPr>
          <w:spacing w:val="-1"/>
        </w:rPr>
        <w:t>no longer</w:t>
      </w:r>
      <w:r>
        <w:rPr>
          <w:spacing w:val="-3"/>
        </w:rPr>
        <w:t xml:space="preserve"> </w:t>
      </w:r>
      <w:r>
        <w:t>is</w:t>
      </w:r>
      <w:r>
        <w:rPr>
          <w:spacing w:val="-3"/>
        </w:rPr>
        <w:t xml:space="preserve"> </w:t>
      </w:r>
      <w:r>
        <w:t>a</w:t>
      </w:r>
      <w:r>
        <w:rPr>
          <w:spacing w:val="-3"/>
        </w:rPr>
        <w:t xml:space="preserve"> </w:t>
      </w:r>
      <w:r>
        <w:rPr>
          <w:spacing w:val="-1"/>
        </w:rPr>
        <w:t>part of</w:t>
      </w:r>
      <w:r>
        <w:rPr>
          <w:spacing w:val="-2"/>
        </w:rPr>
        <w:t xml:space="preserve"> </w:t>
      </w:r>
      <w:r>
        <w:t>the</w:t>
      </w:r>
      <w:r>
        <w:rPr>
          <w:spacing w:val="-3"/>
        </w:rPr>
        <w:t xml:space="preserve"> </w:t>
      </w:r>
      <w:r>
        <w:rPr>
          <w:spacing w:val="-1"/>
        </w:rPr>
        <w:t>provider</w:t>
      </w:r>
      <w:r>
        <w:rPr>
          <w:spacing w:val="-4"/>
        </w:rPr>
        <w:t xml:space="preserve"> </w:t>
      </w:r>
      <w:r>
        <w:rPr>
          <w:spacing w:val="-1"/>
        </w:rPr>
        <w:t>network</w:t>
      </w:r>
      <w:r>
        <w:rPr>
          <w:spacing w:val="-3"/>
        </w:rPr>
        <w:t xml:space="preserve"> </w:t>
      </w:r>
      <w:r>
        <w:rPr>
          <w:spacing w:val="-1"/>
        </w:rPr>
        <w:t xml:space="preserve">(e.g., </w:t>
      </w:r>
      <w:r>
        <w:t>if a</w:t>
      </w:r>
      <w:r>
        <w:rPr>
          <w:spacing w:val="-4"/>
        </w:rPr>
        <w:t xml:space="preserve"> </w:t>
      </w:r>
      <w:r>
        <w:rPr>
          <w:spacing w:val="-1"/>
        </w:rPr>
        <w:t xml:space="preserve">provider </w:t>
      </w:r>
      <w:r>
        <w:rPr>
          <w:spacing w:val="-2"/>
        </w:rPr>
        <w:t xml:space="preserve">goes </w:t>
      </w:r>
      <w:r>
        <w:rPr>
          <w:spacing w:val="-1"/>
        </w:rPr>
        <w:t>out of</w:t>
      </w:r>
      <w:r>
        <w:rPr>
          <w:spacing w:val="-3"/>
        </w:rPr>
        <w:t xml:space="preserve"> </w:t>
      </w:r>
      <w:r>
        <w:rPr>
          <w:spacing w:val="-1"/>
        </w:rPr>
        <w:t xml:space="preserve">business, </w:t>
      </w:r>
      <w:r>
        <w:t>is</w:t>
      </w:r>
      <w:r>
        <w:rPr>
          <w:spacing w:val="85"/>
        </w:rPr>
        <w:t xml:space="preserve"> </w:t>
      </w:r>
      <w:r>
        <w:t>acquired,</w:t>
      </w:r>
      <w:r>
        <w:rPr>
          <w:spacing w:val="-2"/>
        </w:rPr>
        <w:t xml:space="preserve"> </w:t>
      </w:r>
      <w:r>
        <w:t>or</w:t>
      </w:r>
      <w:r>
        <w:rPr>
          <w:spacing w:val="-5"/>
        </w:rPr>
        <w:t xml:space="preserve"> </w:t>
      </w:r>
      <w:r>
        <w:t>is</w:t>
      </w:r>
      <w:r>
        <w:rPr>
          <w:spacing w:val="-5"/>
        </w:rPr>
        <w:t xml:space="preserve"> </w:t>
      </w:r>
      <w:r>
        <w:t>no</w:t>
      </w:r>
      <w:r>
        <w:rPr>
          <w:spacing w:val="-2"/>
        </w:rPr>
        <w:t xml:space="preserve"> </w:t>
      </w:r>
      <w:r>
        <w:rPr>
          <w:spacing w:val="-1"/>
        </w:rPr>
        <w:t>longer</w:t>
      </w:r>
      <w:r>
        <w:rPr>
          <w:spacing w:val="-7"/>
        </w:rPr>
        <w:t xml:space="preserve"> </w:t>
      </w:r>
      <w:r>
        <w:t>privileged)</w:t>
      </w:r>
    </w:p>
    <w:p w14:paraId="02C90E17" w14:textId="77777777" w:rsidR="00733CDE" w:rsidRPr="00307E5F" w:rsidRDefault="00CC4A7C">
      <w:pPr>
        <w:pStyle w:val="Heading3"/>
        <w:numPr>
          <w:ilvl w:val="0"/>
          <w:numId w:val="1"/>
        </w:numPr>
        <w:tabs>
          <w:tab w:val="left" w:pos="820"/>
        </w:tabs>
        <w:rPr>
          <w:color w:val="EB9915"/>
          <w:sz w:val="28"/>
          <w:szCs w:val="28"/>
          <w:u w:color="EB9915"/>
        </w:rPr>
      </w:pPr>
      <w:bookmarkStart w:id="50" w:name="F._Other_System_Functionality"/>
      <w:bookmarkStart w:id="51" w:name="_TOC_250002"/>
      <w:bookmarkEnd w:id="50"/>
      <w:r w:rsidRPr="00307E5F">
        <w:rPr>
          <w:color w:val="EB9915"/>
          <w:sz w:val="28"/>
          <w:szCs w:val="28"/>
          <w:u w:val="single" w:color="EB9915"/>
        </w:rPr>
        <w:t>O</w:t>
      </w:r>
      <w:r w:rsidRPr="00307E5F">
        <w:rPr>
          <w:color w:val="EB9915"/>
          <w:spacing w:val="-48"/>
          <w:sz w:val="28"/>
          <w:szCs w:val="28"/>
          <w:u w:val="single" w:color="EB9915"/>
        </w:rPr>
        <w:t xml:space="preserve"> </w:t>
      </w:r>
      <w:r w:rsidRPr="00307E5F">
        <w:rPr>
          <w:color w:val="EB9915"/>
          <w:sz w:val="28"/>
          <w:szCs w:val="28"/>
          <w:u w:val="single" w:color="EB9915"/>
        </w:rPr>
        <w:t>t</w:t>
      </w:r>
      <w:r w:rsidRPr="00307E5F">
        <w:rPr>
          <w:color w:val="EB9915"/>
          <w:spacing w:val="-49"/>
          <w:sz w:val="28"/>
          <w:szCs w:val="28"/>
          <w:u w:val="single" w:color="EB9915"/>
        </w:rPr>
        <w:t xml:space="preserve"> </w:t>
      </w:r>
      <w:r w:rsidRPr="00307E5F">
        <w:rPr>
          <w:color w:val="EB9915"/>
          <w:spacing w:val="19"/>
          <w:sz w:val="28"/>
          <w:szCs w:val="28"/>
          <w:u w:val="single" w:color="EB9915"/>
        </w:rPr>
        <w:t xml:space="preserve">her </w:t>
      </w:r>
      <w:proofErr w:type="spellStart"/>
      <w:r w:rsidRPr="00307E5F">
        <w:rPr>
          <w:color w:val="EB9915"/>
          <w:spacing w:val="19"/>
          <w:sz w:val="28"/>
          <w:szCs w:val="28"/>
          <w:u w:val="single" w:color="EB9915"/>
        </w:rPr>
        <w:t>Sy</w:t>
      </w:r>
      <w:r w:rsidRPr="00307E5F">
        <w:rPr>
          <w:color w:val="EB9915"/>
          <w:spacing w:val="22"/>
          <w:sz w:val="28"/>
          <w:szCs w:val="28"/>
          <w:u w:val="single" w:color="EB9915"/>
        </w:rPr>
        <w:t>s</w:t>
      </w:r>
      <w:r w:rsidRPr="00307E5F">
        <w:rPr>
          <w:color w:val="EB9915"/>
          <w:sz w:val="28"/>
          <w:szCs w:val="28"/>
          <w:u w:val="single" w:color="EB9915"/>
        </w:rPr>
        <w:t>t</w:t>
      </w:r>
      <w:proofErr w:type="spellEnd"/>
      <w:r w:rsidRPr="00307E5F">
        <w:rPr>
          <w:color w:val="EB9915"/>
          <w:spacing w:val="-49"/>
          <w:sz w:val="28"/>
          <w:szCs w:val="28"/>
          <w:u w:val="single" w:color="EB9915"/>
        </w:rPr>
        <w:t xml:space="preserve"> </w:t>
      </w:r>
      <w:proofErr w:type="spellStart"/>
      <w:r w:rsidRPr="00307E5F">
        <w:rPr>
          <w:color w:val="EB9915"/>
          <w:spacing w:val="19"/>
          <w:sz w:val="28"/>
          <w:szCs w:val="28"/>
          <w:u w:val="single" w:color="EB9915"/>
        </w:rPr>
        <w:t>em</w:t>
      </w:r>
      <w:proofErr w:type="spellEnd"/>
      <w:r w:rsidRPr="00307E5F">
        <w:rPr>
          <w:color w:val="EB9915"/>
          <w:spacing w:val="16"/>
          <w:sz w:val="28"/>
          <w:szCs w:val="28"/>
          <w:u w:val="single" w:color="EB9915"/>
        </w:rPr>
        <w:t xml:space="preserve"> </w:t>
      </w:r>
      <w:r w:rsidRPr="00307E5F">
        <w:rPr>
          <w:color w:val="EB9915"/>
          <w:sz w:val="28"/>
          <w:szCs w:val="28"/>
          <w:u w:val="single" w:color="EB9915"/>
        </w:rPr>
        <w:t>F</w:t>
      </w:r>
      <w:r w:rsidRPr="00307E5F">
        <w:rPr>
          <w:color w:val="EB9915"/>
          <w:spacing w:val="-45"/>
          <w:sz w:val="28"/>
          <w:szCs w:val="28"/>
          <w:u w:val="single" w:color="EB9915"/>
        </w:rPr>
        <w:t xml:space="preserve"> </w:t>
      </w:r>
      <w:r w:rsidRPr="00307E5F">
        <w:rPr>
          <w:color w:val="EB9915"/>
          <w:sz w:val="28"/>
          <w:szCs w:val="28"/>
          <w:u w:val="single" w:color="EB9915"/>
        </w:rPr>
        <w:t>u</w:t>
      </w:r>
      <w:r w:rsidRPr="00307E5F">
        <w:rPr>
          <w:color w:val="EB9915"/>
          <w:spacing w:val="-46"/>
          <w:sz w:val="28"/>
          <w:szCs w:val="28"/>
          <w:u w:val="single" w:color="EB9915"/>
        </w:rPr>
        <w:t xml:space="preserve"> </w:t>
      </w:r>
      <w:r w:rsidRPr="00307E5F">
        <w:rPr>
          <w:color w:val="EB9915"/>
          <w:sz w:val="28"/>
          <w:szCs w:val="28"/>
          <w:u w:val="single" w:color="EB9915"/>
        </w:rPr>
        <w:t>n</w:t>
      </w:r>
      <w:r w:rsidRPr="00307E5F">
        <w:rPr>
          <w:color w:val="EB9915"/>
          <w:spacing w:val="-48"/>
          <w:sz w:val="28"/>
          <w:szCs w:val="28"/>
          <w:u w:val="single" w:color="EB9915"/>
        </w:rPr>
        <w:t xml:space="preserve"> </w:t>
      </w:r>
      <w:r w:rsidRPr="00307E5F">
        <w:rPr>
          <w:color w:val="EB9915"/>
          <w:sz w:val="28"/>
          <w:szCs w:val="28"/>
          <w:u w:val="single" w:color="EB9915"/>
        </w:rPr>
        <w:t>c</w:t>
      </w:r>
      <w:r w:rsidRPr="00307E5F">
        <w:rPr>
          <w:color w:val="EB9915"/>
          <w:spacing w:val="-49"/>
          <w:sz w:val="28"/>
          <w:szCs w:val="28"/>
          <w:u w:val="single" w:color="EB9915"/>
        </w:rPr>
        <w:t xml:space="preserve"> </w:t>
      </w:r>
      <w:r w:rsidRPr="00307E5F">
        <w:rPr>
          <w:color w:val="EB9915"/>
          <w:sz w:val="28"/>
          <w:szCs w:val="28"/>
          <w:u w:val="single" w:color="EB9915"/>
        </w:rPr>
        <w:t>t</w:t>
      </w:r>
      <w:r w:rsidRPr="00307E5F">
        <w:rPr>
          <w:color w:val="EB9915"/>
          <w:spacing w:val="-49"/>
          <w:sz w:val="28"/>
          <w:szCs w:val="28"/>
          <w:u w:val="single" w:color="EB9915"/>
        </w:rPr>
        <w:t xml:space="preserve"> </w:t>
      </w:r>
      <w:r w:rsidRPr="00307E5F">
        <w:rPr>
          <w:color w:val="EB9915"/>
          <w:sz w:val="28"/>
          <w:szCs w:val="28"/>
          <w:u w:val="single" w:color="EB9915"/>
        </w:rPr>
        <w:t>i</w:t>
      </w:r>
      <w:r w:rsidRPr="00307E5F">
        <w:rPr>
          <w:color w:val="EB9915"/>
          <w:spacing w:val="-45"/>
          <w:sz w:val="28"/>
          <w:szCs w:val="28"/>
          <w:u w:val="single" w:color="EB9915"/>
        </w:rPr>
        <w:t xml:space="preserve"> </w:t>
      </w:r>
      <w:r w:rsidRPr="00307E5F">
        <w:rPr>
          <w:color w:val="EB9915"/>
          <w:sz w:val="28"/>
          <w:szCs w:val="28"/>
          <w:u w:val="single" w:color="EB9915"/>
        </w:rPr>
        <w:t>o</w:t>
      </w:r>
      <w:r w:rsidRPr="00307E5F">
        <w:rPr>
          <w:color w:val="EB9915"/>
          <w:spacing w:val="-49"/>
          <w:sz w:val="28"/>
          <w:szCs w:val="28"/>
          <w:u w:val="single" w:color="EB9915"/>
        </w:rPr>
        <w:t xml:space="preserve"> </w:t>
      </w:r>
      <w:r w:rsidRPr="00307E5F">
        <w:rPr>
          <w:color w:val="EB9915"/>
          <w:sz w:val="28"/>
          <w:szCs w:val="28"/>
          <w:u w:val="single" w:color="EB9915"/>
        </w:rPr>
        <w:t>n</w:t>
      </w:r>
      <w:r w:rsidRPr="00307E5F">
        <w:rPr>
          <w:color w:val="EB9915"/>
          <w:spacing w:val="-47"/>
          <w:sz w:val="28"/>
          <w:szCs w:val="28"/>
          <w:u w:val="single" w:color="EB9915"/>
        </w:rPr>
        <w:t xml:space="preserve"> </w:t>
      </w:r>
      <w:r w:rsidRPr="00307E5F">
        <w:rPr>
          <w:color w:val="EB9915"/>
          <w:sz w:val="28"/>
          <w:szCs w:val="28"/>
          <w:u w:val="single" w:color="EB9915"/>
        </w:rPr>
        <w:t>a</w:t>
      </w:r>
      <w:r w:rsidRPr="00307E5F">
        <w:rPr>
          <w:color w:val="EB9915"/>
          <w:spacing w:val="-46"/>
          <w:sz w:val="28"/>
          <w:szCs w:val="28"/>
          <w:u w:val="single" w:color="EB9915"/>
        </w:rPr>
        <w:t xml:space="preserve"> </w:t>
      </w:r>
      <w:r w:rsidRPr="00307E5F">
        <w:rPr>
          <w:color w:val="EB9915"/>
          <w:sz w:val="28"/>
          <w:szCs w:val="28"/>
          <w:u w:val="single" w:color="EB9915"/>
        </w:rPr>
        <w:t>l</w:t>
      </w:r>
      <w:r w:rsidRPr="00307E5F">
        <w:rPr>
          <w:color w:val="EB9915"/>
          <w:spacing w:val="-48"/>
          <w:sz w:val="28"/>
          <w:szCs w:val="28"/>
          <w:u w:val="single" w:color="EB9915"/>
        </w:rPr>
        <w:t xml:space="preserve"> </w:t>
      </w:r>
      <w:r w:rsidRPr="00307E5F">
        <w:rPr>
          <w:color w:val="EB9915"/>
          <w:sz w:val="28"/>
          <w:szCs w:val="28"/>
          <w:u w:val="single" w:color="EB9915"/>
        </w:rPr>
        <w:t>i</w:t>
      </w:r>
      <w:r w:rsidRPr="00307E5F">
        <w:rPr>
          <w:color w:val="EB9915"/>
          <w:spacing w:val="-48"/>
          <w:sz w:val="28"/>
          <w:szCs w:val="28"/>
          <w:u w:val="single" w:color="EB9915"/>
        </w:rPr>
        <w:t xml:space="preserve"> </w:t>
      </w:r>
      <w:r w:rsidRPr="00307E5F">
        <w:rPr>
          <w:color w:val="EB9915"/>
          <w:sz w:val="28"/>
          <w:szCs w:val="28"/>
          <w:u w:val="single" w:color="EB9915"/>
        </w:rPr>
        <w:t>t</w:t>
      </w:r>
      <w:r w:rsidRPr="00307E5F">
        <w:rPr>
          <w:color w:val="EB9915"/>
          <w:spacing w:val="-47"/>
          <w:sz w:val="28"/>
          <w:szCs w:val="28"/>
          <w:u w:val="single" w:color="EB9915"/>
        </w:rPr>
        <w:t xml:space="preserve"> </w:t>
      </w:r>
      <w:r w:rsidRPr="00307E5F">
        <w:rPr>
          <w:color w:val="EB9915"/>
          <w:sz w:val="28"/>
          <w:szCs w:val="28"/>
          <w:u w:val="single" w:color="EB9915"/>
        </w:rPr>
        <w:t>y</w:t>
      </w:r>
      <w:bookmarkEnd w:id="51"/>
    </w:p>
    <w:p w14:paraId="02C90E1A" w14:textId="056A1B37" w:rsidR="00733CDE" w:rsidRDefault="00CC4A7C" w:rsidP="005A3377">
      <w:pPr>
        <w:pStyle w:val="BodyText"/>
        <w:numPr>
          <w:ilvl w:val="1"/>
          <w:numId w:val="1"/>
        </w:numPr>
        <w:tabs>
          <w:tab w:val="left" w:pos="1180"/>
        </w:tabs>
        <w:spacing w:before="39" w:line="275" w:lineRule="auto"/>
        <w:ind w:right="1563" w:firstLine="0"/>
      </w:pPr>
      <w:r w:rsidRPr="005A3377">
        <w:rPr>
          <w:rFonts w:cs="Calibri"/>
          <w:b/>
          <w:bCs/>
          <w:color w:val="EB9915"/>
        </w:rPr>
        <w:t>Security</w:t>
      </w:r>
      <w:r w:rsidRPr="005A3377">
        <w:rPr>
          <w:rFonts w:cs="Calibri"/>
          <w:b/>
          <w:bCs/>
          <w:color w:val="EB9915"/>
          <w:spacing w:val="-3"/>
        </w:rPr>
        <w:t xml:space="preserve"> </w:t>
      </w:r>
      <w:r w:rsidRPr="005A3377">
        <w:rPr>
          <w:rFonts w:cs="Calibri"/>
          <w:b/>
          <w:bCs/>
          <w:color w:val="EB9915"/>
        </w:rPr>
        <w:t>&amp;</w:t>
      </w:r>
      <w:r w:rsidRPr="005A3377">
        <w:rPr>
          <w:rFonts w:cs="Calibri"/>
          <w:b/>
          <w:bCs/>
          <w:color w:val="EB9915"/>
          <w:spacing w:val="-3"/>
        </w:rPr>
        <w:t xml:space="preserve"> </w:t>
      </w:r>
      <w:r w:rsidRPr="005A3377">
        <w:rPr>
          <w:rFonts w:cs="Calibri"/>
          <w:b/>
          <w:bCs/>
          <w:color w:val="EB9915"/>
          <w:spacing w:val="-1"/>
        </w:rPr>
        <w:t>User</w:t>
      </w:r>
      <w:r w:rsidRPr="005A3377">
        <w:rPr>
          <w:rFonts w:cs="Calibri"/>
          <w:b/>
          <w:bCs/>
          <w:color w:val="EB9915"/>
          <w:spacing w:val="-4"/>
        </w:rPr>
        <w:t xml:space="preserve"> </w:t>
      </w:r>
      <w:r w:rsidRPr="005A3377">
        <w:rPr>
          <w:rFonts w:cs="Calibri"/>
          <w:b/>
          <w:bCs/>
          <w:color w:val="EB9915"/>
          <w:spacing w:val="-1"/>
        </w:rPr>
        <w:t>Access Controls</w:t>
      </w:r>
      <w:r w:rsidRPr="005A3377">
        <w:rPr>
          <w:rFonts w:cs="Calibri"/>
          <w:b/>
          <w:bCs/>
          <w:color w:val="EB9915"/>
          <w:spacing w:val="-4"/>
        </w:rPr>
        <w:t xml:space="preserve"> </w:t>
      </w:r>
      <w:r>
        <w:t>–</w:t>
      </w:r>
      <w:r w:rsidRPr="005A3377">
        <w:rPr>
          <w:spacing w:val="-2"/>
        </w:rPr>
        <w:t xml:space="preserve"> </w:t>
      </w:r>
      <w:r w:rsidRPr="005A3377">
        <w:rPr>
          <w:spacing w:val="-1"/>
        </w:rPr>
        <w:t>The system</w:t>
      </w:r>
      <w:r w:rsidRPr="005A3377">
        <w:rPr>
          <w:spacing w:val="-2"/>
        </w:rPr>
        <w:t xml:space="preserve"> must</w:t>
      </w:r>
      <w:r>
        <w:t xml:space="preserve"> comply</w:t>
      </w:r>
      <w:r w:rsidRPr="005A3377">
        <w:rPr>
          <w:spacing w:val="-3"/>
        </w:rPr>
        <w:t xml:space="preserve"> </w:t>
      </w:r>
      <w:r w:rsidRPr="005A3377">
        <w:rPr>
          <w:spacing w:val="-1"/>
        </w:rPr>
        <w:t>with</w:t>
      </w:r>
      <w:r>
        <w:t xml:space="preserve"> </w:t>
      </w:r>
      <w:r w:rsidRPr="005A3377">
        <w:rPr>
          <w:spacing w:val="-1"/>
        </w:rPr>
        <w:t>all</w:t>
      </w:r>
      <w:r w:rsidRPr="005A3377">
        <w:rPr>
          <w:spacing w:val="-2"/>
        </w:rPr>
        <w:t xml:space="preserve"> </w:t>
      </w:r>
      <w:r w:rsidRPr="005A3377">
        <w:rPr>
          <w:spacing w:val="-1"/>
        </w:rPr>
        <w:t>national and local</w:t>
      </w:r>
      <w:r w:rsidRPr="005A3377">
        <w:rPr>
          <w:spacing w:val="49"/>
        </w:rPr>
        <w:t xml:space="preserve"> </w:t>
      </w:r>
      <w:r w:rsidRPr="005A3377">
        <w:rPr>
          <w:spacing w:val="-1"/>
        </w:rPr>
        <w:t>requirements</w:t>
      </w:r>
      <w:r w:rsidRPr="005A3377">
        <w:rPr>
          <w:spacing w:val="-4"/>
        </w:rPr>
        <w:t xml:space="preserve"> </w:t>
      </w:r>
      <w:r w:rsidRPr="005A3377">
        <w:rPr>
          <w:spacing w:val="-1"/>
        </w:rPr>
        <w:t>with regards</w:t>
      </w:r>
      <w:r w:rsidRPr="005A3377">
        <w:rPr>
          <w:spacing w:val="-3"/>
        </w:rPr>
        <w:t xml:space="preserve"> </w:t>
      </w:r>
      <w:r>
        <w:t>to</w:t>
      </w:r>
      <w:r w:rsidRPr="005A3377">
        <w:rPr>
          <w:spacing w:val="-4"/>
        </w:rPr>
        <w:t xml:space="preserve"> </w:t>
      </w:r>
      <w:r w:rsidRPr="005A3377">
        <w:rPr>
          <w:spacing w:val="-1"/>
        </w:rPr>
        <w:t>the</w:t>
      </w:r>
      <w:r w:rsidRPr="005A3377">
        <w:rPr>
          <w:spacing w:val="-2"/>
        </w:rPr>
        <w:t xml:space="preserve"> </w:t>
      </w:r>
      <w:r w:rsidRPr="005A3377">
        <w:rPr>
          <w:spacing w:val="-1"/>
        </w:rPr>
        <w:t>security</w:t>
      </w:r>
      <w:r w:rsidRPr="005A3377">
        <w:rPr>
          <w:spacing w:val="-6"/>
        </w:rPr>
        <w:t xml:space="preserve"> </w:t>
      </w:r>
      <w:r w:rsidRPr="005A3377">
        <w:rPr>
          <w:spacing w:val="-1"/>
        </w:rPr>
        <w:t>and confidentiality</w:t>
      </w:r>
      <w:r w:rsidRPr="005A3377">
        <w:rPr>
          <w:spacing w:val="-6"/>
        </w:rPr>
        <w:t xml:space="preserve"> </w:t>
      </w:r>
      <w:r>
        <w:t>of</w:t>
      </w:r>
      <w:r w:rsidRPr="005A3377">
        <w:rPr>
          <w:spacing w:val="-4"/>
        </w:rPr>
        <w:t xml:space="preserve"> </w:t>
      </w:r>
      <w:r w:rsidRPr="005A3377">
        <w:rPr>
          <w:spacing w:val="-1"/>
        </w:rPr>
        <w:t>electronic</w:t>
      </w:r>
      <w:r w:rsidRPr="005A3377">
        <w:rPr>
          <w:spacing w:val="-6"/>
        </w:rPr>
        <w:t xml:space="preserve"> </w:t>
      </w:r>
      <w:r w:rsidRPr="005A3377">
        <w:rPr>
          <w:spacing w:val="-1"/>
        </w:rPr>
        <w:t>records.</w:t>
      </w:r>
      <w:r w:rsidRPr="005A3377">
        <w:rPr>
          <w:spacing w:val="-6"/>
        </w:rPr>
        <w:t xml:space="preserve"> </w:t>
      </w:r>
      <w:r>
        <w:t>The</w:t>
      </w:r>
      <w:r w:rsidR="005A3377">
        <w:t xml:space="preserve"> </w:t>
      </w:r>
      <w:r w:rsidRPr="005A3377">
        <w:rPr>
          <w:spacing w:val="-1"/>
        </w:rPr>
        <w:t>software</w:t>
      </w:r>
      <w:r w:rsidRPr="005A3377">
        <w:rPr>
          <w:spacing w:val="-2"/>
        </w:rPr>
        <w:t xml:space="preserve"> </w:t>
      </w:r>
      <w:r w:rsidRPr="005A3377">
        <w:rPr>
          <w:spacing w:val="-1"/>
        </w:rPr>
        <w:t>should</w:t>
      </w:r>
      <w:r w:rsidRPr="005A3377">
        <w:rPr>
          <w:spacing w:val="-3"/>
        </w:rPr>
        <w:t xml:space="preserve"> </w:t>
      </w:r>
      <w:r>
        <w:t>have</w:t>
      </w:r>
      <w:r w:rsidRPr="005A3377">
        <w:rPr>
          <w:spacing w:val="-1"/>
        </w:rPr>
        <w:t xml:space="preserve"> </w:t>
      </w:r>
      <w:r w:rsidRPr="005A3377">
        <w:rPr>
          <w:spacing w:val="-2"/>
        </w:rPr>
        <w:t xml:space="preserve">very </w:t>
      </w:r>
      <w:r w:rsidRPr="005A3377">
        <w:rPr>
          <w:spacing w:val="-1"/>
        </w:rPr>
        <w:t>flexible and</w:t>
      </w:r>
      <w:r w:rsidRPr="005A3377">
        <w:rPr>
          <w:spacing w:val="-3"/>
        </w:rPr>
        <w:t xml:space="preserve"> </w:t>
      </w:r>
      <w:r w:rsidRPr="005A3377">
        <w:rPr>
          <w:spacing w:val="-1"/>
        </w:rPr>
        <w:t>easy</w:t>
      </w:r>
      <w:r w:rsidRPr="005A3377">
        <w:rPr>
          <w:spacing w:val="-2"/>
        </w:rPr>
        <w:t xml:space="preserve"> </w:t>
      </w:r>
      <w:r>
        <w:t>to</w:t>
      </w:r>
      <w:r w:rsidRPr="005A3377">
        <w:rPr>
          <w:spacing w:val="-3"/>
        </w:rPr>
        <w:t xml:space="preserve"> </w:t>
      </w:r>
      <w:r w:rsidRPr="005A3377">
        <w:rPr>
          <w:spacing w:val="-1"/>
        </w:rPr>
        <w:t>maintain</w:t>
      </w:r>
      <w:r w:rsidRPr="005A3377">
        <w:rPr>
          <w:spacing w:val="-3"/>
        </w:rPr>
        <w:t xml:space="preserve"> </w:t>
      </w:r>
      <w:r w:rsidRPr="005A3377">
        <w:rPr>
          <w:spacing w:val="-1"/>
        </w:rPr>
        <w:t>functionality</w:t>
      </w:r>
      <w:r w:rsidRPr="005A3377">
        <w:rPr>
          <w:spacing w:val="-5"/>
        </w:rPr>
        <w:t xml:space="preserve"> </w:t>
      </w:r>
      <w:r>
        <w:t>to</w:t>
      </w:r>
      <w:r w:rsidRPr="005A3377">
        <w:rPr>
          <w:spacing w:val="-1"/>
        </w:rPr>
        <w:t xml:space="preserve"> support</w:t>
      </w:r>
      <w:r w:rsidRPr="005A3377">
        <w:rPr>
          <w:spacing w:val="-3"/>
        </w:rPr>
        <w:t xml:space="preserve"> </w:t>
      </w:r>
      <w:r w:rsidRPr="005A3377">
        <w:rPr>
          <w:spacing w:val="-1"/>
        </w:rPr>
        <w:t>controlling</w:t>
      </w:r>
      <w:r w:rsidRPr="005A3377">
        <w:rPr>
          <w:spacing w:val="108"/>
        </w:rPr>
        <w:t xml:space="preserve"> </w:t>
      </w:r>
      <w:r>
        <w:t>user</w:t>
      </w:r>
      <w:r w:rsidRPr="005A3377">
        <w:rPr>
          <w:spacing w:val="-2"/>
        </w:rPr>
        <w:t xml:space="preserve"> </w:t>
      </w:r>
      <w:r w:rsidRPr="005A3377">
        <w:rPr>
          <w:spacing w:val="-1"/>
        </w:rPr>
        <w:t>access</w:t>
      </w:r>
      <w:r w:rsidRPr="005A3377">
        <w:rPr>
          <w:spacing w:val="-5"/>
        </w:rPr>
        <w:t xml:space="preserve"> </w:t>
      </w:r>
      <w:r>
        <w:t>to</w:t>
      </w:r>
      <w:r w:rsidRPr="005A3377">
        <w:rPr>
          <w:spacing w:val="-1"/>
        </w:rPr>
        <w:t xml:space="preserve"> electronic</w:t>
      </w:r>
      <w:r w:rsidRPr="005A3377">
        <w:rPr>
          <w:spacing w:val="-6"/>
        </w:rPr>
        <w:t xml:space="preserve"> </w:t>
      </w:r>
      <w:r>
        <w:t>records</w:t>
      </w:r>
      <w:r w:rsidRPr="005A3377">
        <w:rPr>
          <w:spacing w:val="-3"/>
        </w:rPr>
        <w:t xml:space="preserve"> </w:t>
      </w:r>
      <w:r w:rsidRPr="005A3377">
        <w:rPr>
          <w:spacing w:val="-1"/>
        </w:rPr>
        <w:t>and</w:t>
      </w:r>
      <w:r w:rsidRPr="005A3377">
        <w:rPr>
          <w:spacing w:val="-3"/>
        </w:rPr>
        <w:t xml:space="preserve"> </w:t>
      </w:r>
      <w:r w:rsidRPr="005A3377">
        <w:rPr>
          <w:spacing w:val="-1"/>
        </w:rPr>
        <w:t>logging</w:t>
      </w:r>
      <w:r w:rsidRPr="005A3377">
        <w:rPr>
          <w:spacing w:val="-5"/>
        </w:rPr>
        <w:t xml:space="preserve"> </w:t>
      </w:r>
      <w:r>
        <w:t>of</w:t>
      </w:r>
      <w:r w:rsidRPr="005A3377">
        <w:rPr>
          <w:spacing w:val="-3"/>
        </w:rPr>
        <w:t xml:space="preserve"> </w:t>
      </w:r>
      <w:r>
        <w:t>all</w:t>
      </w:r>
      <w:r w:rsidRPr="005A3377">
        <w:rPr>
          <w:spacing w:val="-5"/>
        </w:rPr>
        <w:t xml:space="preserve"> </w:t>
      </w:r>
      <w:r>
        <w:t>user</w:t>
      </w:r>
      <w:r w:rsidRPr="005A3377">
        <w:rPr>
          <w:spacing w:val="-5"/>
        </w:rPr>
        <w:t xml:space="preserve"> </w:t>
      </w:r>
      <w:r w:rsidRPr="005A3377">
        <w:rPr>
          <w:spacing w:val="-1"/>
        </w:rPr>
        <w:t>activity.</w:t>
      </w:r>
    </w:p>
    <w:p w14:paraId="02C90E1B" w14:textId="37212AD7" w:rsidR="00733CDE" w:rsidRDefault="00CC4A7C">
      <w:pPr>
        <w:pStyle w:val="BodyText"/>
        <w:numPr>
          <w:ilvl w:val="1"/>
          <w:numId w:val="1"/>
        </w:numPr>
        <w:tabs>
          <w:tab w:val="left" w:pos="1180"/>
        </w:tabs>
        <w:spacing w:before="201"/>
        <w:ind w:right="1141" w:firstLine="0"/>
      </w:pPr>
      <w:r w:rsidRPr="00307E5F">
        <w:rPr>
          <w:rFonts w:cs="Calibri"/>
          <w:b/>
          <w:bCs/>
          <w:color w:val="EB9915"/>
          <w:spacing w:val="-1"/>
        </w:rPr>
        <w:t>Internal</w:t>
      </w:r>
      <w:r w:rsidRPr="00307E5F">
        <w:rPr>
          <w:rFonts w:cs="Calibri"/>
          <w:b/>
          <w:bCs/>
          <w:color w:val="EB9915"/>
          <w:spacing w:val="-2"/>
        </w:rPr>
        <w:t xml:space="preserve"> </w:t>
      </w:r>
      <w:r w:rsidRPr="00307E5F">
        <w:rPr>
          <w:rFonts w:cs="Calibri"/>
          <w:b/>
          <w:bCs/>
          <w:color w:val="EB9915"/>
          <w:spacing w:val="-1"/>
        </w:rPr>
        <w:t>Staff</w:t>
      </w:r>
      <w:r w:rsidRPr="00307E5F">
        <w:rPr>
          <w:rFonts w:cs="Calibri"/>
          <w:b/>
          <w:bCs/>
          <w:color w:val="EB9915"/>
          <w:spacing w:val="-3"/>
        </w:rPr>
        <w:t xml:space="preserve"> </w:t>
      </w:r>
      <w:r w:rsidRPr="00307E5F">
        <w:rPr>
          <w:rFonts w:cs="Calibri"/>
          <w:b/>
          <w:bCs/>
          <w:color w:val="EB9915"/>
          <w:spacing w:val="-1"/>
        </w:rPr>
        <w:t>Alert</w:t>
      </w:r>
      <w:r w:rsidRPr="00307E5F">
        <w:rPr>
          <w:rFonts w:cs="Calibri"/>
          <w:b/>
          <w:bCs/>
          <w:color w:val="EB9915"/>
          <w:spacing w:val="-2"/>
        </w:rPr>
        <w:t xml:space="preserve"> </w:t>
      </w:r>
      <w:r w:rsidRPr="00307E5F">
        <w:rPr>
          <w:rFonts w:cs="Calibri"/>
          <w:b/>
          <w:bCs/>
          <w:color w:val="EB9915"/>
        </w:rPr>
        <w:t>&amp;</w:t>
      </w:r>
      <w:r w:rsidRPr="00307E5F">
        <w:rPr>
          <w:rFonts w:cs="Calibri"/>
          <w:b/>
          <w:bCs/>
          <w:color w:val="EB9915"/>
          <w:spacing w:val="-4"/>
        </w:rPr>
        <w:t xml:space="preserve"> </w:t>
      </w:r>
      <w:r w:rsidRPr="00307E5F">
        <w:rPr>
          <w:rFonts w:cs="Calibri"/>
          <w:b/>
          <w:bCs/>
          <w:color w:val="EB9915"/>
          <w:spacing w:val="-1"/>
        </w:rPr>
        <w:t>Messaging</w:t>
      </w:r>
      <w:r w:rsidRPr="00307E5F">
        <w:rPr>
          <w:rFonts w:cs="Calibri"/>
          <w:b/>
          <w:bCs/>
          <w:color w:val="EB9915"/>
          <w:spacing w:val="-4"/>
        </w:rPr>
        <w:t xml:space="preserve"> </w:t>
      </w:r>
      <w:r w:rsidRPr="00307E5F">
        <w:rPr>
          <w:rFonts w:cs="Calibri"/>
          <w:b/>
          <w:bCs/>
          <w:color w:val="EB9915"/>
          <w:spacing w:val="-1"/>
        </w:rPr>
        <w:t>System</w:t>
      </w:r>
      <w:r w:rsidRPr="00307E5F">
        <w:rPr>
          <w:rFonts w:cs="Calibri"/>
          <w:b/>
          <w:bCs/>
          <w:color w:val="EB9915"/>
          <w:spacing w:val="-3"/>
        </w:rPr>
        <w:t xml:space="preserve"> </w:t>
      </w:r>
      <w:r>
        <w:t>–</w:t>
      </w:r>
      <w:r>
        <w:rPr>
          <w:spacing w:val="-2"/>
        </w:rPr>
        <w:t xml:space="preserve"> </w:t>
      </w:r>
      <w:r>
        <w:t>The</w:t>
      </w:r>
      <w:r>
        <w:rPr>
          <w:spacing w:val="-2"/>
        </w:rPr>
        <w:t xml:space="preserve"> </w:t>
      </w:r>
      <w:r>
        <w:rPr>
          <w:spacing w:val="-1"/>
        </w:rPr>
        <w:t>system</w:t>
      </w:r>
      <w:r>
        <w:rPr>
          <w:spacing w:val="-2"/>
        </w:rPr>
        <w:t xml:space="preserve"> </w:t>
      </w:r>
      <w:r>
        <w:rPr>
          <w:spacing w:val="-1"/>
        </w:rPr>
        <w:t>must</w:t>
      </w:r>
      <w:r>
        <w:rPr>
          <w:spacing w:val="-4"/>
        </w:rPr>
        <w:t xml:space="preserve"> </w:t>
      </w:r>
      <w:r>
        <w:t>have</w:t>
      </w:r>
      <w:r>
        <w:rPr>
          <w:spacing w:val="-4"/>
        </w:rPr>
        <w:t xml:space="preserve"> </w:t>
      </w:r>
      <w:r>
        <w:t>the</w:t>
      </w:r>
      <w:r>
        <w:rPr>
          <w:spacing w:val="-4"/>
        </w:rPr>
        <w:t xml:space="preserve"> </w:t>
      </w:r>
      <w:r>
        <w:rPr>
          <w:spacing w:val="-1"/>
        </w:rPr>
        <w:t>ability</w:t>
      </w:r>
      <w:r>
        <w:rPr>
          <w:spacing w:val="-3"/>
        </w:rPr>
        <w:t xml:space="preserve"> </w:t>
      </w:r>
      <w:r>
        <w:t>to</w:t>
      </w:r>
      <w:r>
        <w:rPr>
          <w:spacing w:val="-4"/>
        </w:rPr>
        <w:t xml:space="preserve"> </w:t>
      </w:r>
      <w:r>
        <w:rPr>
          <w:spacing w:val="-1"/>
        </w:rPr>
        <w:t>alert and</w:t>
      </w:r>
      <w:r>
        <w:rPr>
          <w:spacing w:val="72"/>
        </w:rPr>
        <w:t xml:space="preserve"> </w:t>
      </w:r>
      <w:r>
        <w:rPr>
          <w:spacing w:val="-1"/>
        </w:rPr>
        <w:t>message</w:t>
      </w:r>
      <w:r>
        <w:rPr>
          <w:spacing w:val="-2"/>
        </w:rPr>
        <w:t xml:space="preserve"> </w:t>
      </w:r>
      <w:r>
        <w:rPr>
          <w:spacing w:val="-1"/>
        </w:rPr>
        <w:t>the</w:t>
      </w:r>
      <w:r>
        <w:rPr>
          <w:spacing w:val="-4"/>
        </w:rPr>
        <w:t xml:space="preserve"> </w:t>
      </w:r>
      <w:r>
        <w:rPr>
          <w:spacing w:val="-1"/>
        </w:rPr>
        <w:t>organization’s</w:t>
      </w:r>
      <w:r>
        <w:rPr>
          <w:spacing w:val="-3"/>
        </w:rPr>
        <w:t xml:space="preserve"> </w:t>
      </w:r>
      <w:r>
        <w:rPr>
          <w:spacing w:val="-1"/>
        </w:rPr>
        <w:t>staff</w:t>
      </w:r>
      <w:r>
        <w:rPr>
          <w:spacing w:val="-4"/>
        </w:rPr>
        <w:t xml:space="preserve"> </w:t>
      </w:r>
      <w:r>
        <w:t>for</w:t>
      </w:r>
      <w:r>
        <w:rPr>
          <w:spacing w:val="-5"/>
        </w:rPr>
        <w:t xml:space="preserve"> </w:t>
      </w:r>
      <w:r>
        <w:rPr>
          <w:spacing w:val="-1"/>
        </w:rPr>
        <w:t>important</w:t>
      </w:r>
      <w:r>
        <w:rPr>
          <w:spacing w:val="-4"/>
        </w:rPr>
        <w:t xml:space="preserve"> </w:t>
      </w:r>
      <w:r>
        <w:rPr>
          <w:spacing w:val="-1"/>
        </w:rPr>
        <w:t>clinical</w:t>
      </w:r>
      <w:r>
        <w:rPr>
          <w:spacing w:val="-2"/>
        </w:rPr>
        <w:t xml:space="preserve"> </w:t>
      </w:r>
      <w:r>
        <w:rPr>
          <w:spacing w:val="-1"/>
        </w:rPr>
        <w:t>and administrative</w:t>
      </w:r>
      <w:r>
        <w:rPr>
          <w:spacing w:val="-4"/>
        </w:rPr>
        <w:t xml:space="preserve"> </w:t>
      </w:r>
      <w:r>
        <w:t>needs</w:t>
      </w:r>
      <w:r>
        <w:rPr>
          <w:spacing w:val="-4"/>
        </w:rPr>
        <w:t xml:space="preserve"> </w:t>
      </w:r>
      <w:r>
        <w:rPr>
          <w:spacing w:val="-1"/>
        </w:rPr>
        <w:t>either</w:t>
      </w:r>
      <w:r>
        <w:rPr>
          <w:spacing w:val="-5"/>
        </w:rPr>
        <w:t xml:space="preserve"> </w:t>
      </w:r>
      <w:r>
        <w:rPr>
          <w:spacing w:val="-1"/>
        </w:rPr>
        <w:t>directly</w:t>
      </w:r>
      <w:r>
        <w:rPr>
          <w:spacing w:val="101"/>
        </w:rPr>
        <w:t xml:space="preserve"> </w:t>
      </w:r>
      <w:r>
        <w:t>or</w:t>
      </w:r>
      <w:r>
        <w:rPr>
          <w:spacing w:val="-2"/>
        </w:rPr>
        <w:t xml:space="preserve"> </w:t>
      </w:r>
      <w:r>
        <w:rPr>
          <w:spacing w:val="-1"/>
        </w:rPr>
        <w:t>via interface with</w:t>
      </w:r>
      <w:r>
        <w:rPr>
          <w:spacing w:val="-4"/>
        </w:rPr>
        <w:t xml:space="preserve"> </w:t>
      </w:r>
      <w:r>
        <w:rPr>
          <w:spacing w:val="-1"/>
        </w:rPr>
        <w:t>Microsoft</w:t>
      </w:r>
      <w:r>
        <w:t xml:space="preserve"> </w:t>
      </w:r>
      <w:r>
        <w:rPr>
          <w:spacing w:val="-1"/>
        </w:rPr>
        <w:t>Outlook.</w:t>
      </w:r>
      <w:r>
        <w:rPr>
          <w:spacing w:val="-2"/>
        </w:rPr>
        <w:t xml:space="preserve"> </w:t>
      </w:r>
      <w:r>
        <w:rPr>
          <w:spacing w:val="-1"/>
        </w:rPr>
        <w:t>This</w:t>
      </w:r>
      <w:r>
        <w:rPr>
          <w:spacing w:val="-2"/>
        </w:rPr>
        <w:t xml:space="preserve"> </w:t>
      </w:r>
      <w:r>
        <w:rPr>
          <w:spacing w:val="-1"/>
        </w:rPr>
        <w:t>should also</w:t>
      </w:r>
      <w:r>
        <w:rPr>
          <w:spacing w:val="-3"/>
        </w:rPr>
        <w:t xml:space="preserve"> </w:t>
      </w:r>
      <w:r>
        <w:rPr>
          <w:spacing w:val="-1"/>
        </w:rPr>
        <w:t>include</w:t>
      </w:r>
      <w:r>
        <w:rPr>
          <w:spacing w:val="-3"/>
        </w:rPr>
        <w:t xml:space="preserve"> </w:t>
      </w:r>
      <w:r>
        <w:rPr>
          <w:spacing w:val="-1"/>
        </w:rPr>
        <w:t>the ability</w:t>
      </w:r>
      <w:r>
        <w:rPr>
          <w:spacing w:val="-5"/>
        </w:rPr>
        <w:t xml:space="preserve"> </w:t>
      </w:r>
      <w:r>
        <w:t>to</w:t>
      </w:r>
      <w:r>
        <w:rPr>
          <w:spacing w:val="-4"/>
        </w:rPr>
        <w:t xml:space="preserve"> </w:t>
      </w:r>
      <w:r>
        <w:rPr>
          <w:spacing w:val="-1"/>
        </w:rPr>
        <w:t>message multiple</w:t>
      </w:r>
      <w:r>
        <w:rPr>
          <w:spacing w:val="93"/>
        </w:rPr>
        <w:t xml:space="preserve"> </w:t>
      </w:r>
      <w:r>
        <w:t>staff</w:t>
      </w:r>
      <w:r>
        <w:rPr>
          <w:spacing w:val="-6"/>
        </w:rPr>
        <w:t xml:space="preserve"> </w:t>
      </w:r>
      <w:r>
        <w:rPr>
          <w:spacing w:val="-1"/>
        </w:rPr>
        <w:t>members</w:t>
      </w:r>
      <w:r>
        <w:rPr>
          <w:spacing w:val="-4"/>
        </w:rPr>
        <w:t xml:space="preserve"> </w:t>
      </w:r>
      <w:r>
        <w:rPr>
          <w:spacing w:val="-2"/>
        </w:rPr>
        <w:t xml:space="preserve">in </w:t>
      </w:r>
      <w:r>
        <w:rPr>
          <w:spacing w:val="-1"/>
        </w:rPr>
        <w:t>case</w:t>
      </w:r>
      <w:r>
        <w:rPr>
          <w:spacing w:val="-5"/>
        </w:rPr>
        <w:t xml:space="preserve"> </w:t>
      </w:r>
      <w:r>
        <w:t>of</w:t>
      </w:r>
      <w:r>
        <w:rPr>
          <w:spacing w:val="-7"/>
        </w:rPr>
        <w:t xml:space="preserve"> </w:t>
      </w:r>
      <w:r>
        <w:rPr>
          <w:spacing w:val="-1"/>
        </w:rPr>
        <w:t>emergency.</w:t>
      </w:r>
    </w:p>
    <w:p w14:paraId="02C90E1C" w14:textId="13C6528F" w:rsidR="00733CDE" w:rsidRDefault="00CC4A7C">
      <w:pPr>
        <w:pStyle w:val="BodyText"/>
        <w:numPr>
          <w:ilvl w:val="1"/>
          <w:numId w:val="1"/>
        </w:numPr>
        <w:tabs>
          <w:tab w:val="left" w:pos="1180"/>
        </w:tabs>
        <w:spacing w:before="200" w:line="275" w:lineRule="auto"/>
        <w:ind w:right="1280" w:firstLine="0"/>
      </w:pPr>
      <w:r w:rsidRPr="00307E5F">
        <w:rPr>
          <w:rFonts w:cs="Calibri"/>
          <w:b/>
          <w:bCs/>
          <w:color w:val="EB9915"/>
        </w:rPr>
        <w:t>Google</w:t>
      </w:r>
      <w:r w:rsidRPr="00307E5F">
        <w:rPr>
          <w:rFonts w:cs="Calibri"/>
          <w:b/>
          <w:bCs/>
          <w:color w:val="EB9915"/>
          <w:spacing w:val="-5"/>
        </w:rPr>
        <w:t xml:space="preserve"> </w:t>
      </w:r>
      <w:r w:rsidRPr="00307E5F">
        <w:rPr>
          <w:rFonts w:cs="Calibri"/>
          <w:b/>
          <w:bCs/>
          <w:color w:val="EB9915"/>
          <w:spacing w:val="-1"/>
        </w:rPr>
        <w:t>Maps</w:t>
      </w:r>
      <w:r w:rsidRPr="00307E5F">
        <w:rPr>
          <w:rFonts w:cs="Calibri"/>
          <w:b/>
          <w:bCs/>
          <w:color w:val="EB9915"/>
          <w:spacing w:val="-3"/>
        </w:rPr>
        <w:t xml:space="preserve"> </w:t>
      </w:r>
      <w:r w:rsidRPr="00307E5F">
        <w:rPr>
          <w:rFonts w:cs="Calibri"/>
          <w:b/>
          <w:bCs/>
          <w:color w:val="EB9915"/>
          <w:spacing w:val="-1"/>
        </w:rPr>
        <w:t>Integration</w:t>
      </w:r>
      <w:r w:rsidRPr="00307E5F">
        <w:rPr>
          <w:rFonts w:cs="Calibri"/>
          <w:b/>
          <w:bCs/>
          <w:color w:val="EB9915"/>
          <w:spacing w:val="-3"/>
        </w:rPr>
        <w:t xml:space="preserve"> </w:t>
      </w:r>
      <w:r>
        <w:t>–</w:t>
      </w:r>
      <w:r>
        <w:rPr>
          <w:spacing w:val="-3"/>
        </w:rPr>
        <w:t xml:space="preserve"> </w:t>
      </w:r>
      <w:r>
        <w:rPr>
          <w:spacing w:val="-1"/>
        </w:rPr>
        <w:t>Ideally,</w:t>
      </w:r>
      <w:r>
        <w:rPr>
          <w:spacing w:val="-6"/>
        </w:rPr>
        <w:t xml:space="preserve"> </w:t>
      </w:r>
      <w:r>
        <w:t>the</w:t>
      </w:r>
      <w:r>
        <w:rPr>
          <w:spacing w:val="-5"/>
        </w:rPr>
        <w:t xml:space="preserve"> </w:t>
      </w:r>
      <w:r>
        <w:rPr>
          <w:spacing w:val="-1"/>
        </w:rPr>
        <w:t>system</w:t>
      </w:r>
      <w:r>
        <w:rPr>
          <w:spacing w:val="-6"/>
        </w:rPr>
        <w:t xml:space="preserve"> </w:t>
      </w:r>
      <w:r>
        <w:rPr>
          <w:spacing w:val="-1"/>
        </w:rPr>
        <w:t>would</w:t>
      </w:r>
      <w:r>
        <w:rPr>
          <w:spacing w:val="-5"/>
        </w:rPr>
        <w:t xml:space="preserve"> </w:t>
      </w:r>
      <w:r>
        <w:rPr>
          <w:spacing w:val="-1"/>
        </w:rPr>
        <w:t>support</w:t>
      </w:r>
      <w:r>
        <w:rPr>
          <w:spacing w:val="-2"/>
        </w:rPr>
        <w:t xml:space="preserve"> </w:t>
      </w:r>
      <w:r>
        <w:rPr>
          <w:spacing w:val="-1"/>
        </w:rPr>
        <w:t>integration</w:t>
      </w:r>
      <w:r>
        <w:rPr>
          <w:spacing w:val="-5"/>
        </w:rPr>
        <w:t xml:space="preserve"> </w:t>
      </w:r>
      <w:r>
        <w:rPr>
          <w:spacing w:val="-1"/>
        </w:rPr>
        <w:t>with</w:t>
      </w:r>
      <w:r>
        <w:rPr>
          <w:spacing w:val="-2"/>
        </w:rPr>
        <w:t xml:space="preserve"> </w:t>
      </w:r>
      <w:r>
        <w:rPr>
          <w:spacing w:val="-1"/>
        </w:rPr>
        <w:t>Google</w:t>
      </w:r>
      <w:r>
        <w:rPr>
          <w:spacing w:val="71"/>
          <w:w w:val="99"/>
        </w:rPr>
        <w:t xml:space="preserve"> </w:t>
      </w:r>
      <w:r>
        <w:t>Maps</w:t>
      </w:r>
      <w:r>
        <w:rPr>
          <w:spacing w:val="-4"/>
        </w:rPr>
        <w:t xml:space="preserve"> </w:t>
      </w:r>
      <w:r>
        <w:t>for</w:t>
      </w:r>
      <w:r>
        <w:rPr>
          <w:spacing w:val="-4"/>
        </w:rPr>
        <w:t xml:space="preserve"> </w:t>
      </w:r>
      <w:r>
        <w:rPr>
          <w:spacing w:val="-1"/>
        </w:rPr>
        <w:t xml:space="preserve">addresses </w:t>
      </w:r>
      <w:r>
        <w:rPr>
          <w:spacing w:val="-2"/>
        </w:rPr>
        <w:t>in</w:t>
      </w:r>
      <w:r>
        <w:rPr>
          <w:spacing w:val="-3"/>
        </w:rPr>
        <w:t xml:space="preserve"> </w:t>
      </w:r>
      <w:r>
        <w:rPr>
          <w:spacing w:val="-1"/>
        </w:rPr>
        <w:t>the system</w:t>
      </w:r>
      <w:r>
        <w:rPr>
          <w:spacing w:val="-4"/>
        </w:rPr>
        <w:t xml:space="preserve"> </w:t>
      </w:r>
      <w:r>
        <w:t>to</w:t>
      </w:r>
      <w:r>
        <w:rPr>
          <w:spacing w:val="-2"/>
        </w:rPr>
        <w:t xml:space="preserve"> </w:t>
      </w:r>
      <w:r>
        <w:t>aid</w:t>
      </w:r>
      <w:r>
        <w:rPr>
          <w:spacing w:val="-3"/>
        </w:rPr>
        <w:t xml:space="preserve"> </w:t>
      </w:r>
      <w:r>
        <w:rPr>
          <w:spacing w:val="-1"/>
        </w:rPr>
        <w:t>staff</w:t>
      </w:r>
      <w:r>
        <w:t xml:space="preserve"> </w:t>
      </w:r>
      <w:r>
        <w:rPr>
          <w:spacing w:val="-2"/>
        </w:rPr>
        <w:t xml:space="preserve">in </w:t>
      </w:r>
      <w:r>
        <w:rPr>
          <w:spacing w:val="-1"/>
        </w:rPr>
        <w:t>planning</w:t>
      </w:r>
      <w:r>
        <w:rPr>
          <w:spacing w:val="-2"/>
        </w:rPr>
        <w:t xml:space="preserve"> </w:t>
      </w:r>
      <w:r>
        <w:rPr>
          <w:spacing w:val="-1"/>
        </w:rPr>
        <w:t>travel.</w:t>
      </w:r>
    </w:p>
    <w:p w14:paraId="02C90E1D" w14:textId="3A59EB47" w:rsidR="00733CDE" w:rsidRDefault="009B3CCF">
      <w:pPr>
        <w:pStyle w:val="BodyText"/>
        <w:numPr>
          <w:ilvl w:val="1"/>
          <w:numId w:val="1"/>
        </w:numPr>
        <w:tabs>
          <w:tab w:val="left" w:pos="1180"/>
        </w:tabs>
        <w:spacing w:before="201" w:line="275" w:lineRule="auto"/>
        <w:ind w:right="1280" w:firstLine="0"/>
      </w:pPr>
      <w:r w:rsidRPr="00307E5F">
        <w:rPr>
          <w:noProof/>
          <w:color w:val="EB9915"/>
        </w:rPr>
        <mc:AlternateContent>
          <mc:Choice Requires="wps">
            <w:drawing>
              <wp:anchor distT="0" distB="0" distL="114300" distR="114300" simplePos="0" relativeHeight="251664896" behindDoc="0" locked="0" layoutInCell="1" allowOverlap="1" wp14:anchorId="02C90E46" wp14:editId="0914A344">
                <wp:simplePos x="0" y="0"/>
                <wp:positionH relativeFrom="page">
                  <wp:posOffset>7129127</wp:posOffset>
                </wp:positionH>
                <wp:positionV relativeFrom="paragraph">
                  <wp:posOffset>1641020</wp:posOffset>
                </wp:positionV>
                <wp:extent cx="152400" cy="6283325"/>
                <wp:effectExtent l="2540" t="1905" r="0" b="127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7F"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0"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6" id="Text Box 4" o:spid="_x0000_s1042" type="#_x0000_t202" style="position:absolute;left:0;text-align:left;margin-left:561.35pt;margin-top:129.2pt;width:12pt;height:494.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fArw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" filled="f" stroked="f">
                <v:textbox style="layout-flow:vertical;mso-layout-flow-alt:bottom-to-top" inset="0,0,0,0">
                  <w:txbxContent>
                    <w:p w14:paraId="02C90E7F"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0"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CC4A7C" w:rsidRPr="00307E5F">
        <w:rPr>
          <w:rFonts w:cs="Calibri"/>
          <w:b/>
          <w:bCs/>
          <w:color w:val="EB9915"/>
          <w:spacing w:val="-1"/>
        </w:rPr>
        <w:t>Mail-Merge</w:t>
      </w:r>
      <w:r w:rsidR="00CC4A7C" w:rsidRPr="00307E5F">
        <w:rPr>
          <w:rFonts w:cs="Calibri"/>
          <w:b/>
          <w:bCs/>
          <w:color w:val="EB9915"/>
          <w:spacing w:val="-3"/>
        </w:rPr>
        <w:t xml:space="preserve"> </w:t>
      </w:r>
      <w:r w:rsidR="00CC4A7C" w:rsidRPr="00307E5F">
        <w:rPr>
          <w:rFonts w:cs="Calibri"/>
          <w:b/>
          <w:bCs/>
          <w:color w:val="EB9915"/>
          <w:spacing w:val="-1"/>
        </w:rPr>
        <w:t>Support</w:t>
      </w:r>
      <w:r w:rsidR="00CC4A7C" w:rsidRPr="00307E5F">
        <w:rPr>
          <w:rFonts w:cs="Calibri"/>
          <w:b/>
          <w:bCs/>
          <w:color w:val="EB9915"/>
          <w:spacing w:val="-2"/>
        </w:rPr>
        <w:t xml:space="preserve"> </w:t>
      </w:r>
      <w:r w:rsidR="00CC4A7C">
        <w:t>–</w:t>
      </w:r>
      <w:r w:rsidR="00CC4A7C">
        <w:rPr>
          <w:spacing w:val="-4"/>
        </w:rPr>
        <w:t xml:space="preserve"> </w:t>
      </w:r>
      <w:r w:rsidR="00CC4A7C">
        <w:rPr>
          <w:spacing w:val="-1"/>
        </w:rPr>
        <w:t>The</w:t>
      </w:r>
      <w:r w:rsidR="00CC4A7C">
        <w:rPr>
          <w:spacing w:val="-2"/>
        </w:rPr>
        <w:t xml:space="preserve"> </w:t>
      </w:r>
      <w:r w:rsidR="00CC4A7C">
        <w:rPr>
          <w:spacing w:val="-1"/>
        </w:rPr>
        <w:t>system</w:t>
      </w:r>
      <w:r w:rsidR="00CC4A7C">
        <w:rPr>
          <w:spacing w:val="-5"/>
        </w:rPr>
        <w:t xml:space="preserve"> </w:t>
      </w:r>
      <w:r w:rsidR="00CC4A7C">
        <w:rPr>
          <w:spacing w:val="-1"/>
        </w:rPr>
        <w:t>should</w:t>
      </w:r>
      <w:r w:rsidR="00CC4A7C">
        <w:rPr>
          <w:spacing w:val="-3"/>
        </w:rPr>
        <w:t xml:space="preserve"> </w:t>
      </w:r>
      <w:r w:rsidR="00CC4A7C">
        <w:rPr>
          <w:spacing w:val="-1"/>
        </w:rPr>
        <w:t>support exporting</w:t>
      </w:r>
      <w:r w:rsidR="00CC4A7C">
        <w:rPr>
          <w:spacing w:val="-3"/>
        </w:rPr>
        <w:t xml:space="preserve"> </w:t>
      </w:r>
      <w:r w:rsidR="00CC4A7C">
        <w:rPr>
          <w:spacing w:val="-1"/>
        </w:rPr>
        <w:t>data</w:t>
      </w:r>
      <w:r w:rsidR="00CC4A7C">
        <w:rPr>
          <w:spacing w:val="-5"/>
        </w:rPr>
        <w:t xml:space="preserve"> </w:t>
      </w:r>
      <w:r w:rsidR="00CC4A7C">
        <w:t>for</w:t>
      </w:r>
      <w:r w:rsidR="00CC4A7C">
        <w:rPr>
          <w:spacing w:val="-5"/>
        </w:rPr>
        <w:t xml:space="preserve"> </w:t>
      </w:r>
      <w:r w:rsidR="00CC4A7C">
        <w:t>mail</w:t>
      </w:r>
      <w:r w:rsidR="00CC4A7C">
        <w:rPr>
          <w:spacing w:val="-4"/>
        </w:rPr>
        <w:t xml:space="preserve"> </w:t>
      </w:r>
      <w:r w:rsidR="00CC4A7C">
        <w:rPr>
          <w:spacing w:val="-1"/>
        </w:rPr>
        <w:t>merges</w:t>
      </w:r>
      <w:r w:rsidR="00CC4A7C">
        <w:rPr>
          <w:spacing w:val="-3"/>
        </w:rPr>
        <w:t xml:space="preserve"> </w:t>
      </w:r>
      <w:r w:rsidR="00CC4A7C">
        <w:t>into</w:t>
      </w:r>
      <w:r w:rsidR="00CC4A7C">
        <w:rPr>
          <w:spacing w:val="82"/>
        </w:rPr>
        <w:t xml:space="preserve"> </w:t>
      </w:r>
      <w:r w:rsidR="00CC4A7C">
        <w:rPr>
          <w:spacing w:val="-1"/>
        </w:rPr>
        <w:t>standard</w:t>
      </w:r>
      <w:r w:rsidR="00CC4A7C">
        <w:rPr>
          <w:spacing w:val="-5"/>
        </w:rPr>
        <w:t xml:space="preserve"> </w:t>
      </w:r>
      <w:r w:rsidR="00CC4A7C">
        <w:rPr>
          <w:spacing w:val="-1"/>
        </w:rPr>
        <w:t>agency</w:t>
      </w:r>
      <w:r w:rsidR="00CC4A7C">
        <w:rPr>
          <w:spacing w:val="-6"/>
        </w:rPr>
        <w:t xml:space="preserve"> </w:t>
      </w:r>
      <w:r w:rsidR="00CC4A7C">
        <w:rPr>
          <w:spacing w:val="-1"/>
        </w:rPr>
        <w:t>Microsoft Word</w:t>
      </w:r>
      <w:r w:rsidR="00CC4A7C">
        <w:rPr>
          <w:spacing w:val="-5"/>
        </w:rPr>
        <w:t xml:space="preserve"> </w:t>
      </w:r>
      <w:r w:rsidR="00CC4A7C">
        <w:rPr>
          <w:spacing w:val="-1"/>
        </w:rPr>
        <w:t>documents.</w:t>
      </w:r>
    </w:p>
    <w:p w14:paraId="02C90E1E" w14:textId="77777777" w:rsidR="00733CDE" w:rsidRDefault="00733CDE">
      <w:pPr>
        <w:spacing w:line="275" w:lineRule="auto"/>
        <w:sectPr w:rsidR="00733CDE">
          <w:footerReference w:type="default" r:id="rId14"/>
          <w:pgSz w:w="12240" w:h="15840"/>
          <w:pgMar w:top="1400" w:right="420" w:bottom="1260" w:left="980" w:header="0" w:footer="1070" w:gutter="0"/>
          <w:cols w:space="720"/>
        </w:sectPr>
      </w:pPr>
    </w:p>
    <w:p w14:paraId="721C3A8B" w14:textId="511B71D1" w:rsidR="00307E5F" w:rsidRDefault="00307E5F" w:rsidP="00307E5F">
      <w:pPr>
        <w:pStyle w:val="Heading1"/>
        <w:numPr>
          <w:ilvl w:val="0"/>
          <w:numId w:val="0"/>
        </w:numPr>
        <w:ind w:left="459"/>
      </w:pPr>
      <w:r>
        <w:lastRenderedPageBreak/>
        <w:t xml:space="preserve">Appendix A:  Functional Specifications Scoring Sheets   </w:t>
      </w:r>
      <w:r w:rsidRPr="00BD5D12">
        <w:t xml:space="preserve"> </w:t>
      </w:r>
    </w:p>
    <w:p w14:paraId="02C90E20" w14:textId="07BF2CCE" w:rsidR="00733CDE" w:rsidRDefault="005A3377" w:rsidP="00307E5F">
      <w:pPr>
        <w:pStyle w:val="BodyText"/>
        <w:spacing w:before="162"/>
      </w:pPr>
      <w:r>
        <w:rPr>
          <w:noProof/>
        </w:rPr>
        <mc:AlternateContent>
          <mc:Choice Requires="wps">
            <w:drawing>
              <wp:anchor distT="0" distB="0" distL="114300" distR="114300" simplePos="0" relativeHeight="251668992" behindDoc="0" locked="0" layoutInCell="1" allowOverlap="1" wp14:anchorId="02C90E48" wp14:editId="2345BD8C">
                <wp:simplePos x="0" y="0"/>
                <wp:positionH relativeFrom="page">
                  <wp:posOffset>7003415</wp:posOffset>
                </wp:positionH>
                <wp:positionV relativeFrom="paragraph">
                  <wp:posOffset>1210945</wp:posOffset>
                </wp:positionV>
                <wp:extent cx="152400" cy="6283325"/>
                <wp:effectExtent l="2540" t="2540" r="0" b="63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81"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2"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8" id="Text Box 3" o:spid="_x0000_s1043" type="#_x0000_t202" style="position:absolute;left:0;text-align:left;margin-left:551.45pt;margin-top:95.35pt;width:12pt;height:494.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yNsA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" filled="f" stroked="f">
                <v:textbox style="layout-flow:vertical;mso-layout-flow-alt:bottom-to-top" inset="0,0,0,0">
                  <w:txbxContent>
                    <w:p w14:paraId="02C90E81"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2"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rsidR="00307E5F">
        <w:rPr>
          <w:noProof/>
        </w:rPr>
        <w:t xml:space="preserve"> </w:t>
      </w:r>
      <w:r w:rsidR="00CC4A7C">
        <w:t>See</w:t>
      </w:r>
      <w:r w:rsidR="00CC4A7C">
        <w:rPr>
          <w:spacing w:val="-4"/>
        </w:rPr>
        <w:t xml:space="preserve"> </w:t>
      </w:r>
      <w:r w:rsidR="00CC4A7C">
        <w:rPr>
          <w:spacing w:val="-1"/>
        </w:rPr>
        <w:t>attached</w:t>
      </w:r>
      <w:r w:rsidR="00CC4A7C">
        <w:rPr>
          <w:spacing w:val="-3"/>
        </w:rPr>
        <w:t xml:space="preserve"> </w:t>
      </w:r>
      <w:r w:rsidR="00CC4A7C">
        <w:rPr>
          <w:spacing w:val="-1"/>
        </w:rPr>
        <w:t>Word</w:t>
      </w:r>
      <w:r w:rsidR="00CC4A7C">
        <w:rPr>
          <w:spacing w:val="-5"/>
        </w:rPr>
        <w:t xml:space="preserve"> </w:t>
      </w:r>
      <w:r w:rsidR="00CC4A7C">
        <w:rPr>
          <w:spacing w:val="-1"/>
        </w:rPr>
        <w:t>document.</w:t>
      </w:r>
    </w:p>
    <w:p w14:paraId="02C90E21" w14:textId="77777777" w:rsidR="00733CDE" w:rsidRDefault="00733CDE">
      <w:pPr>
        <w:sectPr w:rsidR="00733CDE">
          <w:pgSz w:w="12240" w:h="15840"/>
          <w:pgMar w:top="1440" w:right="420" w:bottom="1260" w:left="980" w:header="0" w:footer="1070" w:gutter="0"/>
          <w:cols w:space="720"/>
        </w:sectPr>
      </w:pPr>
    </w:p>
    <w:p w14:paraId="0C58CCCC" w14:textId="3884B0DE" w:rsidR="00307E5F" w:rsidRDefault="00307E5F" w:rsidP="00307E5F">
      <w:pPr>
        <w:pStyle w:val="Heading1"/>
        <w:numPr>
          <w:ilvl w:val="0"/>
          <w:numId w:val="0"/>
        </w:numPr>
        <w:ind w:left="459"/>
      </w:pPr>
      <w:r>
        <w:lastRenderedPageBreak/>
        <w:t xml:space="preserve">Appendix B:  Vendor Pricing Template                                </w:t>
      </w:r>
      <w:r w:rsidRPr="00BD5D12">
        <w:t xml:space="preserve"> </w:t>
      </w:r>
    </w:p>
    <w:p w14:paraId="02C90E23" w14:textId="77777777" w:rsidR="00733CDE" w:rsidRDefault="00CC4A7C">
      <w:pPr>
        <w:pStyle w:val="BodyText"/>
        <w:spacing w:before="162"/>
        <w:rPr>
          <w:spacing w:val="-1"/>
        </w:rPr>
      </w:pPr>
      <w:r>
        <w:rPr>
          <w:noProof/>
        </w:rPr>
        <mc:AlternateContent>
          <mc:Choice Requires="wps">
            <w:drawing>
              <wp:anchor distT="0" distB="0" distL="114300" distR="114300" simplePos="0" relativeHeight="1456" behindDoc="0" locked="0" layoutInCell="1" allowOverlap="1" wp14:anchorId="02C90E4A" wp14:editId="255A9DC8">
                <wp:simplePos x="0" y="0"/>
                <wp:positionH relativeFrom="page">
                  <wp:posOffset>7003415</wp:posOffset>
                </wp:positionH>
                <wp:positionV relativeFrom="paragraph">
                  <wp:posOffset>1115695</wp:posOffset>
                </wp:positionV>
                <wp:extent cx="152400" cy="6283325"/>
                <wp:effectExtent l="2540" t="254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28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83"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4" w14:textId="77777777" w:rsidR="00746FA2" w:rsidRDefault="00746FA2">
                            <w:pPr>
                              <w:spacing w:line="226" w:lineRule="exact"/>
                              <w:ind w:left="20"/>
                              <w:rPr>
                                <w:rFonts w:ascii="Cambria" w:eastAsia="Cambria" w:hAnsi="Cambria" w:cs="Cambria"/>
                                <w:sz w:val="20"/>
                                <w:szCs w:val="20"/>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4A" id="Text Box 2" o:spid="_x0000_s1044" type="#_x0000_t202" style="position:absolute;left:0;text-align:left;margin-left:551.45pt;margin-top:87.85pt;width:12pt;height:494.7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" filled="f" stroked="f">
                <v:textbox style="layout-flow:vertical;mso-layout-flow-alt:bottom-to-top" inset="0,0,0,0">
                  <w:txbxContent>
                    <w:p w14:paraId="02C90E83" w14:textId="77777777" w:rsidR="00746FA2" w:rsidRDefault="00746FA2" w:rsidP="00F452E9">
                      <w:pPr>
                        <w:spacing w:line="226" w:lineRule="exact"/>
                        <w:ind w:left="20"/>
                        <w:rPr>
                          <w:rFonts w:ascii="Cambria" w:eastAsia="Cambria" w:hAnsi="Cambria" w:cs="Cambria"/>
                          <w:sz w:val="20"/>
                          <w:szCs w:val="20"/>
                        </w:rPr>
                      </w:pPr>
                      <w:r>
                        <w:rPr>
                          <w:rFonts w:ascii="Cambria"/>
                          <w:color w:val="808080"/>
                          <w:w w:val="99"/>
                          <w:sz w:val="20"/>
                        </w:rPr>
                        <w:t>Request</w:t>
                      </w:r>
                      <w:r>
                        <w:rPr>
                          <w:rFonts w:ascii="Cambria"/>
                          <w:color w:val="808080"/>
                          <w:spacing w:val="-2"/>
                          <w:sz w:val="20"/>
                        </w:rPr>
                        <w:t xml:space="preserve"> </w:t>
                      </w:r>
                      <w:r>
                        <w:rPr>
                          <w:rFonts w:ascii="Cambria"/>
                          <w:color w:val="808080"/>
                          <w:w w:val="99"/>
                          <w:sz w:val="20"/>
                        </w:rPr>
                        <w:t>For</w:t>
                      </w:r>
                      <w:r>
                        <w:rPr>
                          <w:rFonts w:ascii="Cambria"/>
                          <w:color w:val="808080"/>
                          <w:spacing w:val="-2"/>
                          <w:sz w:val="20"/>
                        </w:rPr>
                        <w:t xml:space="preserve"> </w:t>
                      </w:r>
                      <w:r>
                        <w:rPr>
                          <w:rFonts w:ascii="Cambria"/>
                          <w:color w:val="808080"/>
                          <w:spacing w:val="-1"/>
                          <w:w w:val="99"/>
                          <w:sz w:val="20"/>
                        </w:rPr>
                        <w:t>Information</w:t>
                      </w:r>
                      <w:r>
                        <w:rPr>
                          <w:rFonts w:ascii="Cambria"/>
                          <w:color w:val="808080"/>
                          <w:sz w:val="20"/>
                        </w:rPr>
                        <w:t xml:space="preserve"> </w:t>
                      </w:r>
                      <w:r>
                        <w:rPr>
                          <w:rFonts w:ascii="Cambria"/>
                          <w:color w:val="808080"/>
                          <w:w w:val="99"/>
                          <w:sz w:val="20"/>
                        </w:rPr>
                        <w:t>To</w:t>
                      </w:r>
                      <w:r>
                        <w:rPr>
                          <w:rFonts w:ascii="Cambria"/>
                          <w:color w:val="808080"/>
                          <w:spacing w:val="-1"/>
                          <w:sz w:val="20"/>
                        </w:rPr>
                        <w:t xml:space="preserve"> </w:t>
                      </w:r>
                      <w:r>
                        <w:rPr>
                          <w:rFonts w:ascii="Cambria"/>
                          <w:color w:val="808080"/>
                          <w:w w:val="99"/>
                          <w:sz w:val="20"/>
                        </w:rPr>
                        <w:t>Provide</w:t>
                      </w:r>
                      <w:r>
                        <w:rPr>
                          <w:rFonts w:ascii="Cambria"/>
                          <w:color w:val="808080"/>
                          <w:sz w:val="20"/>
                        </w:rPr>
                        <w:t xml:space="preserve"> </w:t>
                      </w:r>
                      <w:r>
                        <w:rPr>
                          <w:rFonts w:ascii="Cambria"/>
                          <w:color w:val="808080"/>
                          <w:w w:val="99"/>
                          <w:sz w:val="20"/>
                        </w:rPr>
                        <w:t>Managed</w:t>
                      </w:r>
                      <w:r>
                        <w:rPr>
                          <w:rFonts w:ascii="Cambria"/>
                          <w:color w:val="808080"/>
                          <w:spacing w:val="-1"/>
                          <w:sz w:val="20"/>
                        </w:rPr>
                        <w:t xml:space="preserve"> </w:t>
                      </w:r>
                      <w:r>
                        <w:rPr>
                          <w:rFonts w:ascii="Cambria"/>
                          <w:color w:val="808080"/>
                          <w:w w:val="99"/>
                          <w:sz w:val="20"/>
                        </w:rPr>
                        <w:t>Care</w:t>
                      </w:r>
                      <w:r>
                        <w:rPr>
                          <w:rFonts w:ascii="Cambria"/>
                          <w:color w:val="808080"/>
                          <w:sz w:val="20"/>
                        </w:rPr>
                        <w:t xml:space="preserve"> </w:t>
                      </w:r>
                      <w:r>
                        <w:rPr>
                          <w:rFonts w:ascii="Cambria"/>
                          <w:color w:val="808080"/>
                          <w:spacing w:val="-1"/>
                          <w:w w:val="99"/>
                          <w:sz w:val="20"/>
                        </w:rPr>
                        <w:t>Organization</w:t>
                      </w:r>
                      <w:r>
                        <w:rPr>
                          <w:rFonts w:ascii="Cambria"/>
                          <w:color w:val="808080"/>
                          <w:spacing w:val="1"/>
                          <w:sz w:val="20"/>
                        </w:rPr>
                        <w:t xml:space="preserve"> </w:t>
                      </w:r>
                      <w:r>
                        <w:rPr>
                          <w:rFonts w:ascii="Cambria"/>
                          <w:color w:val="808080"/>
                          <w:spacing w:val="-1"/>
                          <w:w w:val="99"/>
                          <w:sz w:val="20"/>
                        </w:rPr>
                        <w:t>Software</w:t>
                      </w:r>
                      <w:r>
                        <w:rPr>
                          <w:rFonts w:ascii="Cambria"/>
                          <w:color w:val="808080"/>
                          <w:spacing w:val="2"/>
                          <w:sz w:val="20"/>
                        </w:rPr>
                        <w:t xml:space="preserve"> </w:t>
                      </w:r>
                      <w:r>
                        <w:rPr>
                          <w:rFonts w:ascii="Cambria"/>
                          <w:color w:val="808080"/>
                          <w:spacing w:val="-1"/>
                          <w:w w:val="99"/>
                          <w:sz w:val="20"/>
                        </w:rPr>
                        <w:t>Solution|</w:t>
                      </w:r>
                      <w:r>
                        <w:rPr>
                          <w:rFonts w:ascii="Cambria"/>
                          <w:color w:val="808080"/>
                          <w:spacing w:val="-2"/>
                          <w:sz w:val="20"/>
                        </w:rPr>
                        <w:t xml:space="preserve"> </w:t>
                      </w:r>
                      <w:r>
                        <w:rPr>
                          <w:rFonts w:ascii="Cambria"/>
                          <w:color w:val="808080"/>
                          <w:w w:val="99"/>
                          <w:sz w:val="20"/>
                        </w:rPr>
                        <w:t>Council</w:t>
                      </w:r>
                      <w:r>
                        <w:rPr>
                          <w:rFonts w:ascii="Cambria"/>
                          <w:color w:val="808080"/>
                          <w:sz w:val="20"/>
                        </w:rPr>
                        <w:t xml:space="preserve"> </w:t>
                      </w:r>
                      <w:r>
                        <w:rPr>
                          <w:rFonts w:ascii="Cambria"/>
                          <w:color w:val="808080"/>
                          <w:spacing w:val="-1"/>
                          <w:w w:val="99"/>
                          <w:sz w:val="20"/>
                        </w:rPr>
                        <w:t>On</w:t>
                      </w:r>
                      <w:r>
                        <w:rPr>
                          <w:rFonts w:ascii="Cambria"/>
                          <w:color w:val="808080"/>
                          <w:spacing w:val="-2"/>
                          <w:sz w:val="20"/>
                        </w:rPr>
                        <w:t xml:space="preserve"> </w:t>
                      </w:r>
                      <w:r>
                        <w:rPr>
                          <w:rFonts w:ascii="Cambria"/>
                          <w:color w:val="808080"/>
                          <w:w w:val="99"/>
                          <w:sz w:val="20"/>
                        </w:rPr>
                        <w:t>Aging|</w:t>
                      </w:r>
                      <w:r>
                        <w:rPr>
                          <w:rFonts w:ascii="Cambria"/>
                          <w:color w:val="808080"/>
                          <w:spacing w:val="-2"/>
                          <w:sz w:val="20"/>
                        </w:rPr>
                        <w:t xml:space="preserve"> </w:t>
                      </w:r>
                      <w:r>
                        <w:rPr>
                          <w:rFonts w:ascii="Cambria"/>
                          <w:color w:val="808080"/>
                          <w:spacing w:val="-1"/>
                          <w:w w:val="99"/>
                          <w:sz w:val="20"/>
                        </w:rPr>
                        <w:t>March 1, 2017</w:t>
                      </w:r>
                    </w:p>
                    <w:p w14:paraId="02C90E84" w14:textId="77777777" w:rsidR="00746FA2" w:rsidRDefault="00746FA2">
                      <w:pPr>
                        <w:spacing w:line="226" w:lineRule="exact"/>
                        <w:ind w:left="20"/>
                        <w:rPr>
                          <w:rFonts w:ascii="Cambria" w:eastAsia="Cambria" w:hAnsi="Cambria" w:cs="Cambria"/>
                          <w:sz w:val="20"/>
                          <w:szCs w:val="20"/>
                        </w:rPr>
                      </w:pPr>
                    </w:p>
                  </w:txbxContent>
                </v:textbox>
                <w10:wrap anchorx="page"/>
              </v:shape>
            </w:pict>
          </mc:Fallback>
        </mc:AlternateContent>
      </w:r>
      <w:r>
        <w:t>See</w:t>
      </w:r>
      <w:r>
        <w:rPr>
          <w:spacing w:val="-4"/>
        </w:rPr>
        <w:t xml:space="preserve"> </w:t>
      </w:r>
      <w:r>
        <w:rPr>
          <w:spacing w:val="-1"/>
        </w:rPr>
        <w:t>attached</w:t>
      </w:r>
      <w:r>
        <w:rPr>
          <w:spacing w:val="-6"/>
        </w:rPr>
        <w:t xml:space="preserve"> </w:t>
      </w:r>
      <w:r>
        <w:rPr>
          <w:spacing w:val="-1"/>
        </w:rPr>
        <w:t>Excel</w:t>
      </w:r>
      <w:r>
        <w:rPr>
          <w:spacing w:val="-4"/>
        </w:rPr>
        <w:t xml:space="preserve"> </w:t>
      </w:r>
      <w:r>
        <w:rPr>
          <w:spacing w:val="-1"/>
        </w:rPr>
        <w:t>spreadsheet.</w:t>
      </w:r>
    </w:p>
    <w:p w14:paraId="5680DFE9" w14:textId="77777777" w:rsidR="00825EE8" w:rsidRDefault="00825EE8">
      <w:pPr>
        <w:pStyle w:val="BodyText"/>
        <w:spacing w:before="162"/>
        <w:rPr>
          <w:spacing w:val="-1"/>
        </w:rPr>
      </w:pPr>
    </w:p>
    <w:p w14:paraId="291AC636" w14:textId="77777777" w:rsidR="00825EE8" w:rsidRDefault="00825EE8">
      <w:pPr>
        <w:pStyle w:val="BodyText"/>
        <w:spacing w:before="162"/>
        <w:rPr>
          <w:spacing w:val="-1"/>
        </w:rPr>
      </w:pPr>
    </w:p>
    <w:p w14:paraId="0332D3EC" w14:textId="77777777" w:rsidR="00825EE8" w:rsidRDefault="00825EE8">
      <w:pPr>
        <w:pStyle w:val="BodyText"/>
        <w:spacing w:before="162"/>
        <w:rPr>
          <w:spacing w:val="-1"/>
        </w:rPr>
      </w:pPr>
    </w:p>
    <w:p w14:paraId="4FF8B117" w14:textId="77777777" w:rsidR="00825EE8" w:rsidRDefault="00825EE8">
      <w:pPr>
        <w:pStyle w:val="BodyText"/>
        <w:spacing w:before="162"/>
        <w:rPr>
          <w:spacing w:val="-1"/>
        </w:rPr>
      </w:pPr>
    </w:p>
    <w:p w14:paraId="12AEAD95" w14:textId="77777777" w:rsidR="00825EE8" w:rsidRDefault="00825EE8">
      <w:pPr>
        <w:pStyle w:val="BodyText"/>
        <w:spacing w:before="162"/>
        <w:rPr>
          <w:spacing w:val="-1"/>
        </w:rPr>
      </w:pPr>
    </w:p>
    <w:p w14:paraId="5245D8A9" w14:textId="77777777" w:rsidR="00825EE8" w:rsidRDefault="00825EE8">
      <w:pPr>
        <w:pStyle w:val="BodyText"/>
        <w:spacing w:before="162"/>
        <w:rPr>
          <w:spacing w:val="-1"/>
        </w:rPr>
      </w:pPr>
    </w:p>
    <w:p w14:paraId="5C95B9B0" w14:textId="77777777" w:rsidR="00825EE8" w:rsidRDefault="00825EE8">
      <w:pPr>
        <w:pStyle w:val="BodyText"/>
        <w:spacing w:before="162"/>
        <w:rPr>
          <w:spacing w:val="-1"/>
        </w:rPr>
      </w:pPr>
    </w:p>
    <w:p w14:paraId="77017D29" w14:textId="77777777" w:rsidR="00825EE8" w:rsidRDefault="00825EE8">
      <w:pPr>
        <w:pStyle w:val="BodyText"/>
        <w:spacing w:before="162"/>
        <w:rPr>
          <w:spacing w:val="-1"/>
        </w:rPr>
      </w:pPr>
    </w:p>
    <w:p w14:paraId="0F2B8123" w14:textId="77777777" w:rsidR="00825EE8" w:rsidRDefault="00825EE8">
      <w:pPr>
        <w:pStyle w:val="BodyText"/>
        <w:spacing w:before="162"/>
        <w:rPr>
          <w:spacing w:val="-1"/>
        </w:rPr>
      </w:pPr>
    </w:p>
    <w:p w14:paraId="1305DD48" w14:textId="77777777" w:rsidR="00825EE8" w:rsidRDefault="00825EE8">
      <w:pPr>
        <w:pStyle w:val="BodyText"/>
        <w:spacing w:before="162"/>
        <w:rPr>
          <w:spacing w:val="-1"/>
        </w:rPr>
      </w:pPr>
    </w:p>
    <w:p w14:paraId="6306C428" w14:textId="77777777" w:rsidR="00825EE8" w:rsidRDefault="00825EE8">
      <w:pPr>
        <w:pStyle w:val="BodyText"/>
        <w:spacing w:before="162"/>
        <w:rPr>
          <w:spacing w:val="-1"/>
        </w:rPr>
      </w:pPr>
    </w:p>
    <w:p w14:paraId="15A02ACB" w14:textId="77777777" w:rsidR="00825EE8" w:rsidRDefault="00825EE8">
      <w:pPr>
        <w:pStyle w:val="BodyText"/>
        <w:spacing w:before="162"/>
        <w:rPr>
          <w:spacing w:val="-1"/>
        </w:rPr>
      </w:pPr>
    </w:p>
    <w:p w14:paraId="3C9675AE" w14:textId="77777777" w:rsidR="00825EE8" w:rsidRDefault="00825EE8">
      <w:pPr>
        <w:pStyle w:val="BodyText"/>
        <w:spacing w:before="162"/>
        <w:rPr>
          <w:spacing w:val="-1"/>
        </w:rPr>
      </w:pPr>
    </w:p>
    <w:p w14:paraId="732D5612" w14:textId="77777777" w:rsidR="00825EE8" w:rsidRDefault="00825EE8">
      <w:pPr>
        <w:pStyle w:val="BodyText"/>
        <w:spacing w:before="162"/>
        <w:rPr>
          <w:spacing w:val="-1"/>
        </w:rPr>
      </w:pPr>
    </w:p>
    <w:p w14:paraId="2D4BE3C8" w14:textId="77777777" w:rsidR="00825EE8" w:rsidRDefault="00825EE8">
      <w:pPr>
        <w:pStyle w:val="BodyText"/>
        <w:spacing w:before="162"/>
        <w:rPr>
          <w:spacing w:val="-1"/>
        </w:rPr>
      </w:pPr>
    </w:p>
    <w:p w14:paraId="536E3138" w14:textId="77777777" w:rsidR="00825EE8" w:rsidRDefault="00825EE8">
      <w:pPr>
        <w:pStyle w:val="BodyText"/>
        <w:spacing w:before="162"/>
        <w:rPr>
          <w:spacing w:val="-1"/>
        </w:rPr>
      </w:pPr>
    </w:p>
    <w:p w14:paraId="456308B6" w14:textId="77777777" w:rsidR="00825EE8" w:rsidRDefault="00825EE8">
      <w:pPr>
        <w:pStyle w:val="BodyText"/>
        <w:spacing w:before="162"/>
        <w:rPr>
          <w:spacing w:val="-1"/>
        </w:rPr>
      </w:pPr>
    </w:p>
    <w:p w14:paraId="03520005" w14:textId="77777777" w:rsidR="00825EE8" w:rsidRDefault="00825EE8">
      <w:pPr>
        <w:pStyle w:val="BodyText"/>
        <w:spacing w:before="162"/>
        <w:rPr>
          <w:spacing w:val="-1"/>
        </w:rPr>
      </w:pPr>
    </w:p>
    <w:p w14:paraId="7BD76162" w14:textId="77777777" w:rsidR="00825EE8" w:rsidRDefault="00825EE8">
      <w:pPr>
        <w:pStyle w:val="BodyText"/>
        <w:spacing w:before="162"/>
        <w:rPr>
          <w:spacing w:val="-1"/>
        </w:rPr>
      </w:pPr>
    </w:p>
    <w:p w14:paraId="10BFD4D5" w14:textId="77777777" w:rsidR="00825EE8" w:rsidRDefault="00825EE8">
      <w:pPr>
        <w:pStyle w:val="BodyText"/>
        <w:spacing w:before="162"/>
        <w:rPr>
          <w:spacing w:val="-1"/>
        </w:rPr>
      </w:pPr>
    </w:p>
    <w:p w14:paraId="06041BF1" w14:textId="0D6C1E52" w:rsidR="00825EE8" w:rsidRDefault="00825EE8" w:rsidP="00460D58">
      <w:pPr>
        <w:pStyle w:val="BodyText"/>
        <w:spacing w:before="162"/>
        <w:ind w:left="0"/>
      </w:pPr>
    </w:p>
    <w:sectPr w:rsidR="00825EE8">
      <w:pgSz w:w="12240" w:h="15840"/>
      <w:pgMar w:top="1440" w:right="420" w:bottom="1260" w:left="980" w:header="0" w:footer="10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90E4E" w14:textId="77777777" w:rsidR="00746FA2" w:rsidRDefault="00746FA2">
      <w:r>
        <w:separator/>
      </w:r>
    </w:p>
  </w:endnote>
  <w:endnote w:type="continuationSeparator" w:id="0">
    <w:p w14:paraId="02C90E4F" w14:textId="77777777" w:rsidR="00746FA2" w:rsidRDefault="0074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0E50" w14:textId="66B616E3" w:rsidR="00746FA2" w:rsidRDefault="005B133D">
    <w:pPr>
      <w:spacing w:line="14" w:lineRule="auto"/>
      <w:rPr>
        <w:sz w:val="20"/>
        <w:szCs w:val="20"/>
      </w:rPr>
    </w:pPr>
    <w:r>
      <w:rPr>
        <w:noProof/>
      </w:rPr>
      <mc:AlternateContent>
        <mc:Choice Requires="wps">
          <w:drawing>
            <wp:anchor distT="0" distB="0" distL="114300" distR="114300" simplePos="0" relativeHeight="503301480" behindDoc="0" locked="0" layoutInCell="1" allowOverlap="1" wp14:anchorId="02C90E53" wp14:editId="6C917143">
              <wp:simplePos x="0" y="0"/>
              <wp:positionH relativeFrom="column">
                <wp:posOffset>5899002</wp:posOffset>
              </wp:positionH>
              <wp:positionV relativeFrom="paragraph">
                <wp:posOffset>-38379</wp:posOffset>
              </wp:positionV>
              <wp:extent cx="1104679" cy="766405"/>
              <wp:effectExtent l="0" t="0" r="635" b="0"/>
              <wp:wrapNone/>
              <wp:docPr id="64" name="Text Box 64"/>
              <wp:cNvGraphicFramePr/>
              <a:graphic xmlns:a="http://schemas.openxmlformats.org/drawingml/2006/main">
                <a:graphicData uri="http://schemas.microsoft.com/office/word/2010/wordprocessingShape">
                  <wps:wsp>
                    <wps:cNvSpPr txBox="1"/>
                    <wps:spPr>
                      <a:xfrm>
                        <a:off x="0" y="0"/>
                        <a:ext cx="1104679" cy="766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90E87" w14:textId="77777777" w:rsidR="00746FA2" w:rsidRDefault="00746FA2">
                          <w:r w:rsidRPr="00F452E9">
                            <w:rPr>
                              <w:noProof/>
                            </w:rPr>
                            <w:drawing>
                              <wp:inline distT="0" distB="0" distL="0" distR="0" wp14:anchorId="02C90E8E" wp14:editId="20FD1345">
                                <wp:extent cx="893258" cy="652616"/>
                                <wp:effectExtent l="0" t="0" r="2540" b="0"/>
                                <wp:docPr id="57" name="Picture 57" descr="C:\Users\jwallman\Downloads\horiz.logo(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man\Downloads\horiz.logo(4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090" cy="678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90E53" id="_x0000_t202" coordsize="21600,21600" o:spt="202" path="m,l,21600r21600,l21600,xe">
              <v:stroke joinstyle="miter"/>
              <v:path gradientshapeok="t" o:connecttype="rect"/>
            </v:shapetype>
            <v:shape id="Text Box 64" o:spid="_x0000_s1045" type="#_x0000_t202" style="position:absolute;margin-left:464.5pt;margin-top:-3pt;width:87pt;height:60.35pt;z-index:503301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" fillcolor="white [3201]" stroked="f" strokeweight=".5pt">
              <v:textbox>
                <w:txbxContent>
                  <w:p w14:paraId="02C90E87" w14:textId="77777777" w:rsidR="00746FA2" w:rsidRDefault="00746FA2">
                    <w:r w:rsidRPr="00F452E9">
                      <w:rPr>
                        <w:noProof/>
                      </w:rPr>
                      <w:drawing>
                        <wp:inline distT="0" distB="0" distL="0" distR="0" wp14:anchorId="02C90E8E" wp14:editId="20FD1345">
                          <wp:extent cx="893258" cy="652616"/>
                          <wp:effectExtent l="0" t="0" r="2540" b="0"/>
                          <wp:docPr id="57" name="Picture 57" descr="C:\Users\jwallman\Downloads\horiz.logo(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man\Downloads\horiz.logo(4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090" cy="678795"/>
                                  </a:xfrm>
                                  <a:prstGeom prst="rect">
                                    <a:avLst/>
                                  </a:prstGeom>
                                  <a:noFill/>
                                  <a:ln>
                                    <a:noFill/>
                                  </a:ln>
                                </pic:spPr>
                              </pic:pic>
                            </a:graphicData>
                          </a:graphic>
                        </wp:inline>
                      </w:drawing>
                    </w:r>
                  </w:p>
                </w:txbxContent>
              </v:textbox>
            </v:shape>
          </w:pict>
        </mc:Fallback>
      </mc:AlternateContent>
    </w:r>
    <w:r w:rsidR="00746FA2">
      <w:rPr>
        <w:noProof/>
      </w:rPr>
      <mc:AlternateContent>
        <mc:Choice Requires="wps">
          <w:drawing>
            <wp:anchor distT="0" distB="0" distL="114300" distR="114300" simplePos="0" relativeHeight="503300360" behindDoc="1" locked="0" layoutInCell="1" allowOverlap="1" wp14:anchorId="02C90E57" wp14:editId="7298E272">
              <wp:simplePos x="0" y="0"/>
              <wp:positionH relativeFrom="page">
                <wp:posOffset>596265</wp:posOffset>
              </wp:positionH>
              <wp:positionV relativeFrom="page">
                <wp:posOffset>9471274</wp:posOffset>
              </wp:positionV>
              <wp:extent cx="355600" cy="139700"/>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89" w14:textId="25F8DFC6" w:rsidR="00746FA2" w:rsidRDefault="00746FA2">
                          <w:pPr>
                            <w:spacing w:line="203" w:lineRule="exact"/>
                            <w:ind w:left="20"/>
                            <w:rPr>
                              <w:rFonts w:ascii="Calibri" w:eastAsia="Calibri" w:hAnsi="Calibri" w:cs="Calibri"/>
                              <w:sz w:val="18"/>
                              <w:szCs w:val="18"/>
                            </w:rPr>
                          </w:pPr>
                          <w:r>
                            <w:rPr>
                              <w:rFonts w:ascii="Calibri"/>
                              <w:i/>
                              <w:sz w:val="18"/>
                            </w:rPr>
                            <w:t xml:space="preserve">Page </w:t>
                          </w:r>
                          <w:r>
                            <w:rPr>
                              <w:rFonts w:ascii="Calibri"/>
                              <w:i/>
                              <w:sz w:val="18"/>
                            </w:rPr>
                            <w:fldChar w:fldCharType="begin"/>
                          </w:r>
                          <w:r>
                            <w:rPr>
                              <w:rFonts w:ascii="Calibri"/>
                              <w:i/>
                              <w:sz w:val="18"/>
                            </w:rPr>
                            <w:instrText xml:space="preserve"> PAGE  \* Arabic  \* MERGEFORMAT </w:instrText>
                          </w:r>
                          <w:r>
                            <w:rPr>
                              <w:rFonts w:ascii="Calibri"/>
                              <w:i/>
                              <w:sz w:val="18"/>
                            </w:rPr>
                            <w:fldChar w:fldCharType="separate"/>
                          </w:r>
                          <w:r w:rsidR="003B0D7B">
                            <w:rPr>
                              <w:rFonts w:ascii="Calibri"/>
                              <w:i/>
                              <w:noProof/>
                              <w:sz w:val="18"/>
                            </w:rPr>
                            <w:t>2</w:t>
                          </w:r>
                          <w:r>
                            <w:rPr>
                              <w:rFonts w:ascii="Calibri"/>
                              <w:i/>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90E57" id="_x0000_t202" coordsize="21600,21600" o:spt="202" path="m,l,21600r21600,l21600,xe">
              <v:stroke joinstyle="miter"/>
              <v:path gradientshapeok="t" o:connecttype="rect"/>
            </v:shapetype>
            <v:shape id="_x0000_s1046" type="#_x0000_t202" style="position:absolute;margin-left:46.95pt;margin-top:745.75pt;width:28pt;height:11pt;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" filled="f" stroked="f">
              <v:textbox inset="0,0,0,0">
                <w:txbxContent>
                  <w:p w14:paraId="02C90E89" w14:textId="25F8DFC6" w:rsidR="00746FA2" w:rsidRDefault="00746FA2">
                    <w:pPr>
                      <w:spacing w:line="203" w:lineRule="exact"/>
                      <w:ind w:left="20"/>
                      <w:rPr>
                        <w:rFonts w:ascii="Calibri" w:eastAsia="Calibri" w:hAnsi="Calibri" w:cs="Calibri"/>
                        <w:sz w:val="18"/>
                        <w:szCs w:val="18"/>
                      </w:rPr>
                    </w:pPr>
                    <w:r>
                      <w:rPr>
                        <w:rFonts w:ascii="Calibri"/>
                        <w:i/>
                        <w:sz w:val="18"/>
                      </w:rPr>
                      <w:t xml:space="preserve">Page </w:t>
                    </w:r>
                    <w:r>
                      <w:rPr>
                        <w:rFonts w:ascii="Calibri"/>
                        <w:i/>
                        <w:sz w:val="18"/>
                      </w:rPr>
                      <w:fldChar w:fldCharType="begin"/>
                    </w:r>
                    <w:r>
                      <w:rPr>
                        <w:rFonts w:ascii="Calibri"/>
                        <w:i/>
                        <w:sz w:val="18"/>
                      </w:rPr>
                      <w:instrText xml:space="preserve"> PAGE  \* Arabic  \* MERGEFORMAT </w:instrText>
                    </w:r>
                    <w:r>
                      <w:rPr>
                        <w:rFonts w:ascii="Calibri"/>
                        <w:i/>
                        <w:sz w:val="18"/>
                      </w:rPr>
                      <w:fldChar w:fldCharType="separate"/>
                    </w:r>
                    <w:r w:rsidR="003B0D7B">
                      <w:rPr>
                        <w:rFonts w:ascii="Calibri"/>
                        <w:i/>
                        <w:noProof/>
                        <w:sz w:val="18"/>
                      </w:rPr>
                      <w:t>2</w:t>
                    </w:r>
                    <w:r>
                      <w:rPr>
                        <w:rFonts w:ascii="Calibri"/>
                        <w:i/>
                        <w:sz w:val="18"/>
                      </w:rPr>
                      <w:fldChar w:fldCharType="end"/>
                    </w:r>
                  </w:p>
                </w:txbxContent>
              </v:textbox>
              <w10:wrap anchorx="page" anchory="page"/>
            </v:shape>
          </w:pict>
        </mc:Fallback>
      </mc:AlternateContent>
    </w:r>
    <w:r w:rsidR="00746FA2">
      <w:rPr>
        <w:noProof/>
      </w:rPr>
      <mc:AlternateContent>
        <mc:Choice Requires="wps">
          <w:drawing>
            <wp:anchor distT="0" distB="0" distL="114300" distR="114300" simplePos="0" relativeHeight="503300336" behindDoc="1" locked="0" layoutInCell="1" allowOverlap="1" wp14:anchorId="02C90E55" wp14:editId="2483C578">
              <wp:simplePos x="0" y="0"/>
              <wp:positionH relativeFrom="page">
                <wp:posOffset>1358900</wp:posOffset>
              </wp:positionH>
              <wp:positionV relativeFrom="page">
                <wp:posOffset>9432925</wp:posOffset>
              </wp:positionV>
              <wp:extent cx="4840605" cy="177800"/>
              <wp:effectExtent l="0" t="3175"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88" w14:textId="77777777" w:rsidR="00746FA2" w:rsidRDefault="00746FA2">
                          <w:pPr>
                            <w:spacing w:line="264" w:lineRule="exact"/>
                            <w:ind w:left="20"/>
                            <w:rPr>
                              <w:rFonts w:ascii="Calibri" w:eastAsia="Calibri" w:hAnsi="Calibri" w:cs="Calibri"/>
                              <w:sz w:val="24"/>
                              <w:szCs w:val="24"/>
                            </w:rPr>
                          </w:pPr>
                          <w:r>
                            <w:rPr>
                              <w:rFonts w:ascii="Calibri"/>
                              <w:i/>
                              <w:spacing w:val="-1"/>
                              <w:sz w:val="24"/>
                            </w:rPr>
                            <w:t>Confidential document.</w:t>
                          </w:r>
                          <w:r>
                            <w:rPr>
                              <w:rFonts w:ascii="Calibri"/>
                              <w:i/>
                              <w:spacing w:val="52"/>
                              <w:sz w:val="24"/>
                            </w:rPr>
                            <w:t xml:space="preserve"> </w:t>
                          </w:r>
                          <w:r>
                            <w:rPr>
                              <w:rFonts w:ascii="Calibri"/>
                              <w:i/>
                              <w:sz w:val="24"/>
                            </w:rPr>
                            <w:t>Do</w:t>
                          </w:r>
                          <w:r>
                            <w:rPr>
                              <w:rFonts w:ascii="Calibri"/>
                              <w:i/>
                              <w:spacing w:val="-2"/>
                              <w:sz w:val="24"/>
                            </w:rPr>
                            <w:t xml:space="preserve"> </w:t>
                          </w:r>
                          <w:r>
                            <w:rPr>
                              <w:rFonts w:ascii="Calibri"/>
                              <w:i/>
                              <w:spacing w:val="-1"/>
                              <w:sz w:val="24"/>
                            </w:rPr>
                            <w:t>not</w:t>
                          </w:r>
                          <w:r>
                            <w:rPr>
                              <w:rFonts w:ascii="Calibri"/>
                              <w:i/>
                              <w:spacing w:val="1"/>
                              <w:sz w:val="24"/>
                            </w:rPr>
                            <w:t xml:space="preserve"> </w:t>
                          </w:r>
                          <w:r>
                            <w:rPr>
                              <w:rFonts w:ascii="Calibri"/>
                              <w:i/>
                              <w:spacing w:val="-1"/>
                              <w:sz w:val="24"/>
                            </w:rPr>
                            <w:t>disclose without</w:t>
                          </w:r>
                          <w:r>
                            <w:rPr>
                              <w:rFonts w:ascii="Calibri"/>
                              <w:i/>
                              <w:spacing w:val="-3"/>
                              <w:sz w:val="24"/>
                            </w:rPr>
                            <w:t xml:space="preserve"> </w:t>
                          </w:r>
                          <w:r>
                            <w:rPr>
                              <w:rFonts w:ascii="Calibri"/>
                              <w:i/>
                              <w:spacing w:val="-1"/>
                              <w:sz w:val="24"/>
                            </w:rPr>
                            <w:t>written</w:t>
                          </w:r>
                          <w:r>
                            <w:rPr>
                              <w:rFonts w:ascii="Calibri"/>
                              <w:i/>
                              <w:spacing w:val="-2"/>
                              <w:sz w:val="24"/>
                            </w:rPr>
                            <w:t xml:space="preserve"> </w:t>
                          </w:r>
                          <w:r>
                            <w:rPr>
                              <w:rFonts w:ascii="Calibri"/>
                              <w:i/>
                              <w:spacing w:val="-1"/>
                              <w:sz w:val="24"/>
                            </w:rPr>
                            <w:t>permission</w:t>
                          </w:r>
                          <w:r>
                            <w:rPr>
                              <w:rFonts w:ascii="Calibri"/>
                              <w:i/>
                              <w:spacing w:val="-3"/>
                              <w:sz w:val="24"/>
                            </w:rPr>
                            <w:t xml:space="preserve"> </w:t>
                          </w:r>
                          <w:r>
                            <w:rPr>
                              <w:rFonts w:ascii="Calibri"/>
                              <w:i/>
                              <w:spacing w:val="-1"/>
                              <w:sz w:val="24"/>
                            </w:rPr>
                            <w:t>from COA.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0E55" id="_x0000_s1047" type="#_x0000_t202" style="position:absolute;margin-left:107pt;margin-top:742.75pt;width:381.15pt;height:14pt;z-index:-1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uutAIAALA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" filled="f" stroked="f">
              <v:textbox inset="0,0,0,0">
                <w:txbxContent>
                  <w:p w14:paraId="02C90E88" w14:textId="77777777" w:rsidR="00746FA2" w:rsidRDefault="00746FA2">
                    <w:pPr>
                      <w:spacing w:line="264" w:lineRule="exact"/>
                      <w:ind w:left="20"/>
                      <w:rPr>
                        <w:rFonts w:ascii="Calibri" w:eastAsia="Calibri" w:hAnsi="Calibri" w:cs="Calibri"/>
                        <w:sz w:val="24"/>
                        <w:szCs w:val="24"/>
                      </w:rPr>
                    </w:pPr>
                    <w:r>
                      <w:rPr>
                        <w:rFonts w:ascii="Calibri"/>
                        <w:i/>
                        <w:spacing w:val="-1"/>
                        <w:sz w:val="24"/>
                      </w:rPr>
                      <w:t>Confidential document.</w:t>
                    </w:r>
                    <w:r>
                      <w:rPr>
                        <w:rFonts w:ascii="Calibri"/>
                        <w:i/>
                        <w:spacing w:val="52"/>
                        <w:sz w:val="24"/>
                      </w:rPr>
                      <w:t xml:space="preserve"> </w:t>
                    </w:r>
                    <w:r>
                      <w:rPr>
                        <w:rFonts w:ascii="Calibri"/>
                        <w:i/>
                        <w:sz w:val="24"/>
                      </w:rPr>
                      <w:t>Do</w:t>
                    </w:r>
                    <w:r>
                      <w:rPr>
                        <w:rFonts w:ascii="Calibri"/>
                        <w:i/>
                        <w:spacing w:val="-2"/>
                        <w:sz w:val="24"/>
                      </w:rPr>
                      <w:t xml:space="preserve"> </w:t>
                    </w:r>
                    <w:r>
                      <w:rPr>
                        <w:rFonts w:ascii="Calibri"/>
                        <w:i/>
                        <w:spacing w:val="-1"/>
                        <w:sz w:val="24"/>
                      </w:rPr>
                      <w:t>not</w:t>
                    </w:r>
                    <w:r>
                      <w:rPr>
                        <w:rFonts w:ascii="Calibri"/>
                        <w:i/>
                        <w:spacing w:val="1"/>
                        <w:sz w:val="24"/>
                      </w:rPr>
                      <w:t xml:space="preserve"> </w:t>
                    </w:r>
                    <w:r>
                      <w:rPr>
                        <w:rFonts w:ascii="Calibri"/>
                        <w:i/>
                        <w:spacing w:val="-1"/>
                        <w:sz w:val="24"/>
                      </w:rPr>
                      <w:t>disclose without</w:t>
                    </w:r>
                    <w:r>
                      <w:rPr>
                        <w:rFonts w:ascii="Calibri"/>
                        <w:i/>
                        <w:spacing w:val="-3"/>
                        <w:sz w:val="24"/>
                      </w:rPr>
                      <w:t xml:space="preserve"> </w:t>
                    </w:r>
                    <w:r>
                      <w:rPr>
                        <w:rFonts w:ascii="Calibri"/>
                        <w:i/>
                        <w:spacing w:val="-1"/>
                        <w:sz w:val="24"/>
                      </w:rPr>
                      <w:t>written</w:t>
                    </w:r>
                    <w:r>
                      <w:rPr>
                        <w:rFonts w:ascii="Calibri"/>
                        <w:i/>
                        <w:spacing w:val="-2"/>
                        <w:sz w:val="24"/>
                      </w:rPr>
                      <w:t xml:space="preserve"> </w:t>
                    </w:r>
                    <w:r>
                      <w:rPr>
                        <w:rFonts w:ascii="Calibri"/>
                        <w:i/>
                        <w:spacing w:val="-1"/>
                        <w:sz w:val="24"/>
                      </w:rPr>
                      <w:t>permission</w:t>
                    </w:r>
                    <w:r>
                      <w:rPr>
                        <w:rFonts w:ascii="Calibri"/>
                        <w:i/>
                        <w:spacing w:val="-3"/>
                        <w:sz w:val="24"/>
                      </w:rPr>
                      <w:t xml:space="preserve"> </w:t>
                    </w:r>
                    <w:r>
                      <w:rPr>
                        <w:rFonts w:ascii="Calibri"/>
                        <w:i/>
                        <w:spacing w:val="-1"/>
                        <w:sz w:val="24"/>
                      </w:rPr>
                      <w:t>from COA.</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90E52" w14:textId="2D3FF894" w:rsidR="00746FA2" w:rsidRDefault="00746FA2">
    <w:pPr>
      <w:spacing w:line="14" w:lineRule="auto"/>
      <w:rPr>
        <w:sz w:val="20"/>
        <w:szCs w:val="20"/>
      </w:rPr>
    </w:pPr>
    <w:r>
      <w:rPr>
        <w:noProof/>
      </w:rPr>
      <mc:AlternateContent>
        <mc:Choice Requires="wps">
          <w:drawing>
            <wp:anchor distT="0" distB="0" distL="114300" distR="114300" simplePos="0" relativeHeight="503305576" behindDoc="0" locked="0" layoutInCell="1" allowOverlap="1" wp14:anchorId="02C90E5D" wp14:editId="02C90E5E">
              <wp:simplePos x="0" y="0"/>
              <wp:positionH relativeFrom="column">
                <wp:posOffset>6057459</wp:posOffset>
              </wp:positionH>
              <wp:positionV relativeFrom="paragraph">
                <wp:posOffset>-121285</wp:posOffset>
              </wp:positionV>
              <wp:extent cx="1047023" cy="670094"/>
              <wp:effectExtent l="0" t="0" r="1270" b="0"/>
              <wp:wrapNone/>
              <wp:docPr id="69" name="Text Box 69"/>
              <wp:cNvGraphicFramePr/>
              <a:graphic xmlns:a="http://schemas.openxmlformats.org/drawingml/2006/main">
                <a:graphicData uri="http://schemas.microsoft.com/office/word/2010/wordprocessingShape">
                  <wps:wsp>
                    <wps:cNvSpPr txBox="1"/>
                    <wps:spPr>
                      <a:xfrm>
                        <a:off x="0" y="0"/>
                        <a:ext cx="1047023" cy="670094"/>
                      </a:xfrm>
                      <a:prstGeom prst="rect">
                        <a:avLst/>
                      </a:prstGeom>
                      <a:solidFill>
                        <a:sysClr val="window" lastClr="FFFFFF"/>
                      </a:solidFill>
                      <a:ln w="6350">
                        <a:noFill/>
                      </a:ln>
                      <a:effectLst/>
                    </wps:spPr>
                    <wps:txbx>
                      <w:txbxContent>
                        <w:p w14:paraId="02C90E8C" w14:textId="77777777" w:rsidR="00746FA2" w:rsidRDefault="00746FA2" w:rsidP="00F452E9">
                          <w:r w:rsidRPr="00F452E9">
                            <w:rPr>
                              <w:noProof/>
                            </w:rPr>
                            <w:drawing>
                              <wp:inline distT="0" distB="0" distL="0" distR="0" wp14:anchorId="02C90E92" wp14:editId="02C90E93">
                                <wp:extent cx="725936" cy="530369"/>
                                <wp:effectExtent l="0" t="0" r="0" b="3175"/>
                                <wp:docPr id="70" name="Picture 70" descr="C:\Users\jwallman\Downloads\horiz.logo(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man\Downloads\horiz.logo(4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308" cy="543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90E5D" id="_x0000_t202" coordsize="21600,21600" o:spt="202" path="m,l,21600r21600,l21600,xe">
              <v:stroke joinstyle="miter"/>
              <v:path gradientshapeok="t" o:connecttype="rect"/>
            </v:shapetype>
            <v:shape id="Text Box 69" o:spid="_x0000_s1048" type="#_x0000_t202" style="position:absolute;margin-left:476.95pt;margin-top:-9.55pt;width:82.45pt;height:52.75pt;z-index:503305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" fillcolor="window" stroked="f" strokeweight=".5pt">
              <v:textbox>
                <w:txbxContent>
                  <w:p w14:paraId="02C90E8C" w14:textId="77777777" w:rsidR="00746FA2" w:rsidRDefault="00746FA2" w:rsidP="00F452E9">
                    <w:r w:rsidRPr="00F452E9">
                      <w:rPr>
                        <w:noProof/>
                      </w:rPr>
                      <w:drawing>
                        <wp:inline distT="0" distB="0" distL="0" distR="0" wp14:anchorId="02C90E92" wp14:editId="02C90E93">
                          <wp:extent cx="725936" cy="530369"/>
                          <wp:effectExtent l="0" t="0" r="0" b="3175"/>
                          <wp:docPr id="70" name="Picture 70" descr="C:\Users\jwallman\Downloads\horiz.logo(4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llman\Downloads\horiz.logo(4col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308" cy="54379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503300456" behindDoc="1" locked="0" layoutInCell="1" allowOverlap="1" wp14:anchorId="02C90E61" wp14:editId="0A3006BB">
              <wp:simplePos x="0" y="0"/>
              <wp:positionH relativeFrom="page">
                <wp:posOffset>673100</wp:posOffset>
              </wp:positionH>
              <wp:positionV relativeFrom="page">
                <wp:posOffset>9432925</wp:posOffset>
              </wp:positionV>
              <wp:extent cx="5526405" cy="177800"/>
              <wp:effectExtent l="0" t="3175" r="127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90E8D" w14:textId="77777777" w:rsidR="00746FA2" w:rsidRDefault="00746FA2">
                          <w:pPr>
                            <w:tabs>
                              <w:tab w:val="left" w:pos="1099"/>
                            </w:tabs>
                            <w:spacing w:line="264" w:lineRule="exact"/>
                            <w:ind w:left="20"/>
                            <w:rPr>
                              <w:rFonts w:ascii="Calibri" w:eastAsia="Calibri" w:hAnsi="Calibri" w:cs="Calibri"/>
                              <w:sz w:val="24"/>
                              <w:szCs w:val="24"/>
                            </w:rPr>
                          </w:pPr>
                          <w:r>
                            <w:rPr>
                              <w:rFonts w:ascii="Calibri"/>
                              <w:i/>
                              <w:sz w:val="18"/>
                            </w:rPr>
                            <w:t>Page</w:t>
                          </w:r>
                          <w:r>
                            <w:rPr>
                              <w:rFonts w:ascii="Calibri"/>
                              <w:i/>
                              <w:spacing w:val="-5"/>
                              <w:sz w:val="18"/>
                            </w:rPr>
                            <w:t xml:space="preserve"> </w:t>
                          </w:r>
                          <w:r>
                            <w:fldChar w:fldCharType="begin"/>
                          </w:r>
                          <w:r>
                            <w:rPr>
                              <w:rFonts w:ascii="Calibri"/>
                              <w:i/>
                              <w:sz w:val="18"/>
                            </w:rPr>
                            <w:instrText xml:space="preserve"> PAGE </w:instrText>
                          </w:r>
                          <w:r>
                            <w:fldChar w:fldCharType="separate"/>
                          </w:r>
                          <w:r w:rsidR="00470D84">
                            <w:rPr>
                              <w:rFonts w:ascii="Calibri"/>
                              <w:i/>
                              <w:noProof/>
                              <w:sz w:val="18"/>
                            </w:rPr>
                            <w:t>18</w:t>
                          </w:r>
                          <w:r>
                            <w:fldChar w:fldCharType="end"/>
                          </w:r>
                          <w:r>
                            <w:rPr>
                              <w:rFonts w:ascii="Calibri"/>
                              <w:i/>
                              <w:sz w:val="18"/>
                            </w:rPr>
                            <w:tab/>
                          </w:r>
                          <w:r>
                            <w:rPr>
                              <w:rFonts w:ascii="Calibri"/>
                              <w:i/>
                              <w:spacing w:val="-1"/>
                              <w:sz w:val="24"/>
                            </w:rPr>
                            <w:t>Confidential document.</w:t>
                          </w:r>
                          <w:r>
                            <w:rPr>
                              <w:rFonts w:ascii="Calibri"/>
                              <w:i/>
                              <w:spacing w:val="52"/>
                              <w:sz w:val="24"/>
                            </w:rPr>
                            <w:t xml:space="preserve"> </w:t>
                          </w:r>
                          <w:r>
                            <w:rPr>
                              <w:rFonts w:ascii="Calibri"/>
                              <w:i/>
                              <w:sz w:val="24"/>
                            </w:rPr>
                            <w:t>Do</w:t>
                          </w:r>
                          <w:r>
                            <w:rPr>
                              <w:rFonts w:ascii="Calibri"/>
                              <w:i/>
                              <w:spacing w:val="-1"/>
                              <w:sz w:val="24"/>
                            </w:rPr>
                            <w:t xml:space="preserve"> not</w:t>
                          </w:r>
                          <w:r>
                            <w:rPr>
                              <w:rFonts w:ascii="Calibri"/>
                              <w:i/>
                              <w:sz w:val="24"/>
                            </w:rPr>
                            <w:t xml:space="preserve"> </w:t>
                          </w:r>
                          <w:r>
                            <w:rPr>
                              <w:rFonts w:ascii="Calibri"/>
                              <w:i/>
                              <w:spacing w:val="-1"/>
                              <w:sz w:val="24"/>
                            </w:rPr>
                            <w:t>disclose without</w:t>
                          </w:r>
                          <w:r>
                            <w:rPr>
                              <w:rFonts w:ascii="Calibri"/>
                              <w:i/>
                              <w:spacing w:val="-2"/>
                              <w:sz w:val="24"/>
                            </w:rPr>
                            <w:t xml:space="preserve"> </w:t>
                          </w:r>
                          <w:r>
                            <w:rPr>
                              <w:rFonts w:ascii="Calibri"/>
                              <w:i/>
                              <w:spacing w:val="-1"/>
                              <w:sz w:val="24"/>
                            </w:rPr>
                            <w:t>written</w:t>
                          </w:r>
                          <w:r>
                            <w:rPr>
                              <w:rFonts w:ascii="Calibri"/>
                              <w:i/>
                              <w:spacing w:val="-3"/>
                              <w:sz w:val="24"/>
                            </w:rPr>
                            <w:t xml:space="preserve"> </w:t>
                          </w:r>
                          <w:r>
                            <w:rPr>
                              <w:rFonts w:ascii="Calibri"/>
                              <w:i/>
                              <w:spacing w:val="-1"/>
                              <w:sz w:val="24"/>
                            </w:rPr>
                            <w:t>permission</w:t>
                          </w:r>
                          <w:r>
                            <w:rPr>
                              <w:rFonts w:ascii="Calibri"/>
                              <w:i/>
                              <w:spacing w:val="-2"/>
                              <w:sz w:val="24"/>
                            </w:rPr>
                            <w:t xml:space="preserve"> </w:t>
                          </w:r>
                          <w:r>
                            <w:rPr>
                              <w:rFonts w:ascii="Calibri"/>
                              <w:i/>
                              <w:spacing w:val="-1"/>
                              <w:sz w:val="24"/>
                            </w:rPr>
                            <w:t>from</w:t>
                          </w:r>
                          <w:r>
                            <w:rPr>
                              <w:rFonts w:ascii="Calibri"/>
                              <w:i/>
                              <w:spacing w:val="-2"/>
                              <w:sz w:val="24"/>
                            </w:rPr>
                            <w:t xml:space="preserve"> </w:t>
                          </w:r>
                          <w:r>
                            <w:rPr>
                              <w:rFonts w:ascii="Calibri"/>
                              <w:i/>
                              <w:spacing w:val="-1"/>
                              <w:sz w:val="24"/>
                            </w:rPr>
                            <w:t>COA.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90E61" id="_x0000_t202" coordsize="21600,21600" o:spt="202" path="m,l,21600r21600,l21600,xe">
              <v:stroke joinstyle="miter"/>
              <v:path gradientshapeok="t" o:connecttype="rect"/>
            </v:shapetype>
            <v:shape id="Text Box 1" o:spid="_x0000_s1049" type="#_x0000_t202" style="position:absolute;margin-left:53pt;margin-top:742.75pt;width:435.15pt;height:14pt;z-index:-1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" filled="f" stroked="f">
              <v:textbox inset="0,0,0,0">
                <w:txbxContent>
                  <w:p w14:paraId="02C90E8D" w14:textId="77777777" w:rsidR="00746FA2" w:rsidRDefault="00746FA2">
                    <w:pPr>
                      <w:tabs>
                        <w:tab w:val="left" w:pos="1099"/>
                      </w:tabs>
                      <w:spacing w:line="264" w:lineRule="exact"/>
                      <w:ind w:left="20"/>
                      <w:rPr>
                        <w:rFonts w:ascii="Calibri" w:eastAsia="Calibri" w:hAnsi="Calibri" w:cs="Calibri"/>
                        <w:sz w:val="24"/>
                        <w:szCs w:val="24"/>
                      </w:rPr>
                    </w:pPr>
                    <w:r>
                      <w:rPr>
                        <w:rFonts w:ascii="Calibri"/>
                        <w:i/>
                        <w:sz w:val="18"/>
                      </w:rPr>
                      <w:t>Page</w:t>
                    </w:r>
                    <w:r>
                      <w:rPr>
                        <w:rFonts w:ascii="Calibri"/>
                        <w:i/>
                        <w:spacing w:val="-5"/>
                        <w:sz w:val="18"/>
                      </w:rPr>
                      <w:t xml:space="preserve"> </w:t>
                    </w:r>
                    <w:r>
                      <w:fldChar w:fldCharType="begin"/>
                    </w:r>
                    <w:r>
                      <w:rPr>
                        <w:rFonts w:ascii="Calibri"/>
                        <w:i/>
                        <w:sz w:val="18"/>
                      </w:rPr>
                      <w:instrText xml:space="preserve"> PAGE </w:instrText>
                    </w:r>
                    <w:r>
                      <w:fldChar w:fldCharType="separate"/>
                    </w:r>
                    <w:r w:rsidR="00470D84">
                      <w:rPr>
                        <w:rFonts w:ascii="Calibri"/>
                        <w:i/>
                        <w:noProof/>
                        <w:sz w:val="18"/>
                      </w:rPr>
                      <w:t>18</w:t>
                    </w:r>
                    <w:r>
                      <w:fldChar w:fldCharType="end"/>
                    </w:r>
                    <w:r>
                      <w:rPr>
                        <w:rFonts w:ascii="Calibri"/>
                        <w:i/>
                        <w:sz w:val="18"/>
                      </w:rPr>
                      <w:tab/>
                    </w:r>
                    <w:r>
                      <w:rPr>
                        <w:rFonts w:ascii="Calibri"/>
                        <w:i/>
                        <w:spacing w:val="-1"/>
                        <w:sz w:val="24"/>
                      </w:rPr>
                      <w:t>Confidential document.</w:t>
                    </w:r>
                    <w:r>
                      <w:rPr>
                        <w:rFonts w:ascii="Calibri"/>
                        <w:i/>
                        <w:spacing w:val="52"/>
                        <w:sz w:val="24"/>
                      </w:rPr>
                      <w:t xml:space="preserve"> </w:t>
                    </w:r>
                    <w:r>
                      <w:rPr>
                        <w:rFonts w:ascii="Calibri"/>
                        <w:i/>
                        <w:sz w:val="24"/>
                      </w:rPr>
                      <w:t>Do</w:t>
                    </w:r>
                    <w:r>
                      <w:rPr>
                        <w:rFonts w:ascii="Calibri"/>
                        <w:i/>
                        <w:spacing w:val="-1"/>
                        <w:sz w:val="24"/>
                      </w:rPr>
                      <w:t xml:space="preserve"> not</w:t>
                    </w:r>
                    <w:r>
                      <w:rPr>
                        <w:rFonts w:ascii="Calibri"/>
                        <w:i/>
                        <w:sz w:val="24"/>
                      </w:rPr>
                      <w:t xml:space="preserve"> </w:t>
                    </w:r>
                    <w:r>
                      <w:rPr>
                        <w:rFonts w:ascii="Calibri"/>
                        <w:i/>
                        <w:spacing w:val="-1"/>
                        <w:sz w:val="24"/>
                      </w:rPr>
                      <w:t>disclose without</w:t>
                    </w:r>
                    <w:r>
                      <w:rPr>
                        <w:rFonts w:ascii="Calibri"/>
                        <w:i/>
                        <w:spacing w:val="-2"/>
                        <w:sz w:val="24"/>
                      </w:rPr>
                      <w:t xml:space="preserve"> </w:t>
                    </w:r>
                    <w:r>
                      <w:rPr>
                        <w:rFonts w:ascii="Calibri"/>
                        <w:i/>
                        <w:spacing w:val="-1"/>
                        <w:sz w:val="24"/>
                      </w:rPr>
                      <w:t>written</w:t>
                    </w:r>
                    <w:r>
                      <w:rPr>
                        <w:rFonts w:ascii="Calibri"/>
                        <w:i/>
                        <w:spacing w:val="-3"/>
                        <w:sz w:val="24"/>
                      </w:rPr>
                      <w:t xml:space="preserve"> </w:t>
                    </w:r>
                    <w:r>
                      <w:rPr>
                        <w:rFonts w:ascii="Calibri"/>
                        <w:i/>
                        <w:spacing w:val="-1"/>
                        <w:sz w:val="24"/>
                      </w:rPr>
                      <w:t>permission</w:t>
                    </w:r>
                    <w:r>
                      <w:rPr>
                        <w:rFonts w:ascii="Calibri"/>
                        <w:i/>
                        <w:spacing w:val="-2"/>
                        <w:sz w:val="24"/>
                      </w:rPr>
                      <w:t xml:space="preserve"> </w:t>
                    </w:r>
                    <w:r>
                      <w:rPr>
                        <w:rFonts w:ascii="Calibri"/>
                        <w:i/>
                        <w:spacing w:val="-1"/>
                        <w:sz w:val="24"/>
                      </w:rPr>
                      <w:t>from</w:t>
                    </w:r>
                    <w:r>
                      <w:rPr>
                        <w:rFonts w:ascii="Calibri"/>
                        <w:i/>
                        <w:spacing w:val="-2"/>
                        <w:sz w:val="24"/>
                      </w:rPr>
                      <w:t xml:space="preserve"> </w:t>
                    </w:r>
                    <w:r>
                      <w:rPr>
                        <w:rFonts w:ascii="Calibri"/>
                        <w:i/>
                        <w:spacing w:val="-1"/>
                        <w:sz w:val="24"/>
                      </w:rPr>
                      <w:t>COA.</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90E4C" w14:textId="77777777" w:rsidR="00746FA2" w:rsidRDefault="00746FA2">
      <w:r>
        <w:separator/>
      </w:r>
    </w:p>
  </w:footnote>
  <w:footnote w:type="continuationSeparator" w:id="0">
    <w:p w14:paraId="02C90E4D" w14:textId="77777777" w:rsidR="00746FA2" w:rsidRDefault="00746F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20493"/>
    <w:multiLevelType w:val="hybridMultilevel"/>
    <w:tmpl w:val="1A92AF3E"/>
    <w:lvl w:ilvl="0" w:tplc="4A6223E8">
      <w:start w:val="1"/>
      <w:numFmt w:val="upperLetter"/>
      <w:pStyle w:val="Style2"/>
      <w:lvlText w:val="%1."/>
      <w:lvlJc w:val="left"/>
      <w:pPr>
        <w:ind w:left="820" w:hanging="361"/>
      </w:pPr>
      <w:rPr>
        <w:rFonts w:ascii="Cambria" w:eastAsia="Cambria" w:hAnsi="Cambria" w:hint="default"/>
        <w:b/>
        <w:bCs/>
        <w:color w:val="EB9915"/>
        <w:spacing w:val="19"/>
        <w:w w:val="99"/>
        <w:sz w:val="32"/>
        <w:szCs w:val="32"/>
      </w:rPr>
    </w:lvl>
    <w:lvl w:ilvl="1" w:tplc="952429B4">
      <w:start w:val="1"/>
      <w:numFmt w:val="bullet"/>
      <w:lvlText w:val=""/>
      <w:lvlJc w:val="left"/>
      <w:pPr>
        <w:ind w:left="1180" w:hanging="360"/>
      </w:pPr>
      <w:rPr>
        <w:rFonts w:ascii="Wingdings" w:eastAsia="Wingdings" w:hAnsi="Wingdings" w:hint="default"/>
        <w:color w:val="018788"/>
        <w:sz w:val="36"/>
        <w:szCs w:val="36"/>
      </w:rPr>
    </w:lvl>
    <w:lvl w:ilvl="2" w:tplc="3976C460">
      <w:start w:val="1"/>
      <w:numFmt w:val="bullet"/>
      <w:lvlText w:val="•"/>
      <w:lvlJc w:val="left"/>
      <w:pPr>
        <w:ind w:left="2253" w:hanging="360"/>
      </w:pPr>
      <w:rPr>
        <w:rFonts w:hint="default"/>
      </w:rPr>
    </w:lvl>
    <w:lvl w:ilvl="3" w:tplc="3662C03C">
      <w:start w:val="1"/>
      <w:numFmt w:val="bullet"/>
      <w:lvlText w:val="•"/>
      <w:lvlJc w:val="left"/>
      <w:pPr>
        <w:ind w:left="3326" w:hanging="360"/>
      </w:pPr>
      <w:rPr>
        <w:rFonts w:hint="default"/>
      </w:rPr>
    </w:lvl>
    <w:lvl w:ilvl="4" w:tplc="40684F64">
      <w:start w:val="1"/>
      <w:numFmt w:val="bullet"/>
      <w:lvlText w:val="•"/>
      <w:lvlJc w:val="left"/>
      <w:pPr>
        <w:ind w:left="4400" w:hanging="360"/>
      </w:pPr>
      <w:rPr>
        <w:rFonts w:hint="default"/>
      </w:rPr>
    </w:lvl>
    <w:lvl w:ilvl="5" w:tplc="35C29B3E">
      <w:start w:val="1"/>
      <w:numFmt w:val="bullet"/>
      <w:lvlText w:val="•"/>
      <w:lvlJc w:val="left"/>
      <w:pPr>
        <w:ind w:left="5473" w:hanging="360"/>
      </w:pPr>
      <w:rPr>
        <w:rFonts w:hint="default"/>
      </w:rPr>
    </w:lvl>
    <w:lvl w:ilvl="6" w:tplc="152CC164">
      <w:start w:val="1"/>
      <w:numFmt w:val="bullet"/>
      <w:lvlText w:val="•"/>
      <w:lvlJc w:val="left"/>
      <w:pPr>
        <w:ind w:left="6546" w:hanging="360"/>
      </w:pPr>
      <w:rPr>
        <w:rFonts w:hint="default"/>
      </w:rPr>
    </w:lvl>
    <w:lvl w:ilvl="7" w:tplc="A1FA5B6C">
      <w:start w:val="1"/>
      <w:numFmt w:val="bullet"/>
      <w:lvlText w:val="•"/>
      <w:lvlJc w:val="left"/>
      <w:pPr>
        <w:ind w:left="7620" w:hanging="360"/>
      </w:pPr>
      <w:rPr>
        <w:rFonts w:hint="default"/>
      </w:rPr>
    </w:lvl>
    <w:lvl w:ilvl="8" w:tplc="9B4ADBAC">
      <w:start w:val="1"/>
      <w:numFmt w:val="bullet"/>
      <w:lvlText w:val="•"/>
      <w:lvlJc w:val="left"/>
      <w:pPr>
        <w:ind w:left="8693" w:hanging="360"/>
      </w:pPr>
      <w:rPr>
        <w:rFonts w:hint="default"/>
      </w:rPr>
    </w:lvl>
  </w:abstractNum>
  <w:abstractNum w:abstractNumId="1" w15:restartNumberingAfterBreak="0">
    <w:nsid w:val="12335145"/>
    <w:multiLevelType w:val="hybridMultilevel"/>
    <w:tmpl w:val="2B7A2A82"/>
    <w:lvl w:ilvl="0" w:tplc="4A6223E8">
      <w:start w:val="1"/>
      <w:numFmt w:val="upperLetter"/>
      <w:lvlText w:val="%1."/>
      <w:lvlJc w:val="left"/>
      <w:pPr>
        <w:ind w:left="820" w:hanging="361"/>
      </w:pPr>
      <w:rPr>
        <w:rFonts w:ascii="Cambria" w:eastAsia="Cambria" w:hAnsi="Cambria" w:hint="default"/>
        <w:b/>
        <w:bCs/>
        <w:color w:val="EB9915"/>
        <w:spacing w:val="19"/>
        <w:w w:val="99"/>
        <w:sz w:val="32"/>
        <w:szCs w:val="32"/>
      </w:rPr>
    </w:lvl>
    <w:lvl w:ilvl="1" w:tplc="25B2AB1E">
      <w:start w:val="1"/>
      <w:numFmt w:val="bullet"/>
      <w:lvlText w:val=""/>
      <w:lvlJc w:val="left"/>
      <w:pPr>
        <w:ind w:left="1180" w:hanging="360"/>
      </w:pPr>
      <w:rPr>
        <w:rFonts w:ascii="Wingdings" w:hAnsi="Wingdings" w:hint="default"/>
        <w:color w:val="EB9915"/>
        <w:sz w:val="36"/>
        <w:szCs w:val="36"/>
      </w:rPr>
    </w:lvl>
    <w:lvl w:ilvl="2" w:tplc="3976C460">
      <w:start w:val="1"/>
      <w:numFmt w:val="bullet"/>
      <w:lvlText w:val="•"/>
      <w:lvlJc w:val="left"/>
      <w:pPr>
        <w:ind w:left="2253" w:hanging="360"/>
      </w:pPr>
      <w:rPr>
        <w:rFonts w:hint="default"/>
      </w:rPr>
    </w:lvl>
    <w:lvl w:ilvl="3" w:tplc="3662C03C">
      <w:start w:val="1"/>
      <w:numFmt w:val="bullet"/>
      <w:lvlText w:val="•"/>
      <w:lvlJc w:val="left"/>
      <w:pPr>
        <w:ind w:left="3326" w:hanging="360"/>
      </w:pPr>
      <w:rPr>
        <w:rFonts w:hint="default"/>
      </w:rPr>
    </w:lvl>
    <w:lvl w:ilvl="4" w:tplc="40684F64">
      <w:start w:val="1"/>
      <w:numFmt w:val="bullet"/>
      <w:lvlText w:val="•"/>
      <w:lvlJc w:val="left"/>
      <w:pPr>
        <w:ind w:left="4400" w:hanging="360"/>
      </w:pPr>
      <w:rPr>
        <w:rFonts w:hint="default"/>
      </w:rPr>
    </w:lvl>
    <w:lvl w:ilvl="5" w:tplc="35C29B3E">
      <w:start w:val="1"/>
      <w:numFmt w:val="bullet"/>
      <w:lvlText w:val="•"/>
      <w:lvlJc w:val="left"/>
      <w:pPr>
        <w:ind w:left="5473" w:hanging="360"/>
      </w:pPr>
      <w:rPr>
        <w:rFonts w:hint="default"/>
      </w:rPr>
    </w:lvl>
    <w:lvl w:ilvl="6" w:tplc="152CC164">
      <w:start w:val="1"/>
      <w:numFmt w:val="bullet"/>
      <w:lvlText w:val="•"/>
      <w:lvlJc w:val="left"/>
      <w:pPr>
        <w:ind w:left="6546" w:hanging="360"/>
      </w:pPr>
      <w:rPr>
        <w:rFonts w:hint="default"/>
      </w:rPr>
    </w:lvl>
    <w:lvl w:ilvl="7" w:tplc="A1FA5B6C">
      <w:start w:val="1"/>
      <w:numFmt w:val="bullet"/>
      <w:lvlText w:val="•"/>
      <w:lvlJc w:val="left"/>
      <w:pPr>
        <w:ind w:left="7620" w:hanging="360"/>
      </w:pPr>
      <w:rPr>
        <w:rFonts w:hint="default"/>
      </w:rPr>
    </w:lvl>
    <w:lvl w:ilvl="8" w:tplc="9B4ADBAC">
      <w:start w:val="1"/>
      <w:numFmt w:val="bullet"/>
      <w:lvlText w:val="•"/>
      <w:lvlJc w:val="left"/>
      <w:pPr>
        <w:ind w:left="8693" w:hanging="360"/>
      </w:pPr>
      <w:rPr>
        <w:rFonts w:hint="default"/>
      </w:rPr>
    </w:lvl>
  </w:abstractNum>
  <w:abstractNum w:abstractNumId="2" w15:restartNumberingAfterBreak="0">
    <w:nsid w:val="12C96107"/>
    <w:multiLevelType w:val="hybridMultilevel"/>
    <w:tmpl w:val="7986757A"/>
    <w:lvl w:ilvl="0" w:tplc="782C93BA">
      <w:start w:val="5"/>
      <w:numFmt w:val="decimal"/>
      <w:lvlText w:val="%1."/>
      <w:lvlJc w:val="left"/>
      <w:pPr>
        <w:ind w:left="820" w:hanging="360"/>
      </w:pPr>
      <w:rPr>
        <w:rFonts w:ascii="Cambria" w:eastAsia="Cambria" w:hAnsi="Cambria" w:hint="default"/>
        <w:b/>
        <w:bCs/>
        <w:color w:val="EB9915"/>
        <w:spacing w:val="18"/>
        <w:sz w:val="24"/>
        <w:szCs w:val="24"/>
      </w:rPr>
    </w:lvl>
    <w:lvl w:ilvl="1" w:tplc="50986A04">
      <w:start w:val="1"/>
      <w:numFmt w:val="bullet"/>
      <w:lvlText w:val=""/>
      <w:lvlJc w:val="left"/>
      <w:pPr>
        <w:ind w:left="1180" w:hanging="360"/>
      </w:pPr>
      <w:rPr>
        <w:rFonts w:ascii="Wingdings" w:eastAsia="Wingdings" w:hAnsi="Wingdings" w:hint="default"/>
        <w:color w:val="EB9915"/>
        <w:sz w:val="36"/>
        <w:szCs w:val="36"/>
      </w:rPr>
    </w:lvl>
    <w:lvl w:ilvl="2" w:tplc="23AAAFF6">
      <w:start w:val="1"/>
      <w:numFmt w:val="bullet"/>
      <w:lvlText w:val="•"/>
      <w:lvlJc w:val="left"/>
      <w:pPr>
        <w:ind w:left="2253" w:hanging="360"/>
      </w:pPr>
      <w:rPr>
        <w:rFonts w:hint="default"/>
      </w:rPr>
    </w:lvl>
    <w:lvl w:ilvl="3" w:tplc="FBAA4CCC">
      <w:start w:val="1"/>
      <w:numFmt w:val="bullet"/>
      <w:lvlText w:val="•"/>
      <w:lvlJc w:val="left"/>
      <w:pPr>
        <w:ind w:left="3326" w:hanging="360"/>
      </w:pPr>
      <w:rPr>
        <w:rFonts w:hint="default"/>
      </w:rPr>
    </w:lvl>
    <w:lvl w:ilvl="4" w:tplc="BD421208">
      <w:start w:val="1"/>
      <w:numFmt w:val="bullet"/>
      <w:lvlText w:val="•"/>
      <w:lvlJc w:val="left"/>
      <w:pPr>
        <w:ind w:left="4400" w:hanging="360"/>
      </w:pPr>
      <w:rPr>
        <w:rFonts w:hint="default"/>
      </w:rPr>
    </w:lvl>
    <w:lvl w:ilvl="5" w:tplc="14EC29A2">
      <w:start w:val="1"/>
      <w:numFmt w:val="bullet"/>
      <w:lvlText w:val="•"/>
      <w:lvlJc w:val="left"/>
      <w:pPr>
        <w:ind w:left="5473" w:hanging="360"/>
      </w:pPr>
      <w:rPr>
        <w:rFonts w:hint="default"/>
      </w:rPr>
    </w:lvl>
    <w:lvl w:ilvl="6" w:tplc="868C518C">
      <w:start w:val="1"/>
      <w:numFmt w:val="bullet"/>
      <w:lvlText w:val="•"/>
      <w:lvlJc w:val="left"/>
      <w:pPr>
        <w:ind w:left="6546" w:hanging="360"/>
      </w:pPr>
      <w:rPr>
        <w:rFonts w:hint="default"/>
      </w:rPr>
    </w:lvl>
    <w:lvl w:ilvl="7" w:tplc="C240A71A">
      <w:start w:val="1"/>
      <w:numFmt w:val="bullet"/>
      <w:lvlText w:val="•"/>
      <w:lvlJc w:val="left"/>
      <w:pPr>
        <w:ind w:left="7620" w:hanging="360"/>
      </w:pPr>
      <w:rPr>
        <w:rFonts w:hint="default"/>
      </w:rPr>
    </w:lvl>
    <w:lvl w:ilvl="8" w:tplc="103E7964">
      <w:start w:val="1"/>
      <w:numFmt w:val="bullet"/>
      <w:lvlText w:val="•"/>
      <w:lvlJc w:val="left"/>
      <w:pPr>
        <w:ind w:left="8693" w:hanging="360"/>
      </w:pPr>
      <w:rPr>
        <w:rFonts w:hint="default"/>
      </w:rPr>
    </w:lvl>
  </w:abstractNum>
  <w:abstractNum w:abstractNumId="3" w15:restartNumberingAfterBreak="0">
    <w:nsid w:val="1B7645DB"/>
    <w:multiLevelType w:val="multilevel"/>
    <w:tmpl w:val="22487884"/>
    <w:lvl w:ilvl="0">
      <w:start w:val="1"/>
      <w:numFmt w:val="upperLetter"/>
      <w:lvlText w:val="%1."/>
      <w:lvlJc w:val="left"/>
      <w:pPr>
        <w:ind w:left="820" w:hanging="360"/>
      </w:pPr>
      <w:rPr>
        <w:rFonts w:ascii="Cambria" w:eastAsia="Cambria" w:hAnsi="Cambria" w:hint="default"/>
        <w:color w:val="EB9915"/>
        <w:spacing w:val="19"/>
        <w:sz w:val="30"/>
        <w:szCs w:val="30"/>
      </w:rPr>
    </w:lvl>
    <w:lvl w:ilvl="1">
      <w:start w:val="1"/>
      <w:numFmt w:val="decimal"/>
      <w:lvlText w:val="%1.%2."/>
      <w:lvlJc w:val="left"/>
      <w:pPr>
        <w:ind w:left="460" w:hanging="720"/>
      </w:pPr>
      <w:rPr>
        <w:rFonts w:ascii="Calibri" w:eastAsia="Calibri" w:hAnsi="Calibri" w:hint="default"/>
        <w:b/>
        <w:bCs/>
        <w:color w:val="EB9915"/>
        <w:w w:val="99"/>
        <w:sz w:val="24"/>
        <w:szCs w:val="24"/>
      </w:rPr>
    </w:lvl>
    <w:lvl w:ilvl="2">
      <w:start w:val="1"/>
      <w:numFmt w:val="bullet"/>
      <w:lvlText w:val="•"/>
      <w:lvlJc w:val="left"/>
      <w:pPr>
        <w:ind w:left="460" w:hanging="720"/>
      </w:pPr>
      <w:rPr>
        <w:rFonts w:hint="default"/>
      </w:rPr>
    </w:lvl>
    <w:lvl w:ilvl="3">
      <w:start w:val="1"/>
      <w:numFmt w:val="bullet"/>
      <w:lvlText w:val="•"/>
      <w:lvlJc w:val="left"/>
      <w:pPr>
        <w:ind w:left="460" w:hanging="720"/>
      </w:pPr>
      <w:rPr>
        <w:rFonts w:hint="default"/>
      </w:rPr>
    </w:lvl>
    <w:lvl w:ilvl="4">
      <w:start w:val="1"/>
      <w:numFmt w:val="bullet"/>
      <w:lvlText w:val="•"/>
      <w:lvlJc w:val="left"/>
      <w:pPr>
        <w:ind w:left="820" w:hanging="720"/>
      </w:pPr>
      <w:rPr>
        <w:rFonts w:hint="default"/>
      </w:rPr>
    </w:lvl>
    <w:lvl w:ilvl="5">
      <w:start w:val="1"/>
      <w:numFmt w:val="bullet"/>
      <w:lvlText w:val="•"/>
      <w:lvlJc w:val="left"/>
      <w:pPr>
        <w:ind w:left="2490" w:hanging="720"/>
      </w:pPr>
      <w:rPr>
        <w:rFonts w:hint="default"/>
      </w:rPr>
    </w:lvl>
    <w:lvl w:ilvl="6">
      <w:start w:val="1"/>
      <w:numFmt w:val="bullet"/>
      <w:lvlText w:val="•"/>
      <w:lvlJc w:val="left"/>
      <w:pPr>
        <w:ind w:left="4160" w:hanging="720"/>
      </w:pPr>
      <w:rPr>
        <w:rFonts w:hint="default"/>
      </w:rPr>
    </w:lvl>
    <w:lvl w:ilvl="7">
      <w:start w:val="1"/>
      <w:numFmt w:val="bullet"/>
      <w:lvlText w:val="•"/>
      <w:lvlJc w:val="left"/>
      <w:pPr>
        <w:ind w:left="5830" w:hanging="720"/>
      </w:pPr>
      <w:rPr>
        <w:rFonts w:hint="default"/>
      </w:rPr>
    </w:lvl>
    <w:lvl w:ilvl="8">
      <w:start w:val="1"/>
      <w:numFmt w:val="bullet"/>
      <w:lvlText w:val="•"/>
      <w:lvlJc w:val="left"/>
      <w:pPr>
        <w:ind w:left="7500" w:hanging="720"/>
      </w:pPr>
      <w:rPr>
        <w:rFonts w:hint="default"/>
      </w:rPr>
    </w:lvl>
  </w:abstractNum>
  <w:abstractNum w:abstractNumId="4" w15:restartNumberingAfterBreak="0">
    <w:nsid w:val="1E1D03F5"/>
    <w:multiLevelType w:val="hybridMultilevel"/>
    <w:tmpl w:val="9C16947A"/>
    <w:lvl w:ilvl="0" w:tplc="B78850A0">
      <w:start w:val="1"/>
      <w:numFmt w:val="bullet"/>
      <w:lvlText w:val=""/>
      <w:lvlJc w:val="left"/>
      <w:pPr>
        <w:ind w:left="1180" w:hanging="360"/>
      </w:pPr>
      <w:rPr>
        <w:rFonts w:ascii="Symbol" w:eastAsia="Symbol" w:hAnsi="Symbol" w:hint="default"/>
        <w:color w:val="EB9915"/>
        <w:sz w:val="24"/>
        <w:szCs w:val="24"/>
      </w:rPr>
    </w:lvl>
    <w:lvl w:ilvl="1" w:tplc="A68E41B6">
      <w:start w:val="1"/>
      <w:numFmt w:val="bullet"/>
      <w:lvlText w:val="•"/>
      <w:lvlJc w:val="left"/>
      <w:pPr>
        <w:ind w:left="2146" w:hanging="360"/>
      </w:pPr>
      <w:rPr>
        <w:rFonts w:hint="default"/>
      </w:rPr>
    </w:lvl>
    <w:lvl w:ilvl="2" w:tplc="7368C0BC">
      <w:start w:val="1"/>
      <w:numFmt w:val="bullet"/>
      <w:lvlText w:val="•"/>
      <w:lvlJc w:val="left"/>
      <w:pPr>
        <w:ind w:left="3112" w:hanging="360"/>
      </w:pPr>
      <w:rPr>
        <w:rFonts w:hint="default"/>
      </w:rPr>
    </w:lvl>
    <w:lvl w:ilvl="3" w:tplc="90FA2D8C">
      <w:start w:val="1"/>
      <w:numFmt w:val="bullet"/>
      <w:lvlText w:val="•"/>
      <w:lvlJc w:val="left"/>
      <w:pPr>
        <w:ind w:left="4078" w:hanging="360"/>
      </w:pPr>
      <w:rPr>
        <w:rFonts w:hint="default"/>
      </w:rPr>
    </w:lvl>
    <w:lvl w:ilvl="4" w:tplc="9F8AD9AC">
      <w:start w:val="1"/>
      <w:numFmt w:val="bullet"/>
      <w:lvlText w:val="•"/>
      <w:lvlJc w:val="left"/>
      <w:pPr>
        <w:ind w:left="5044" w:hanging="360"/>
      </w:pPr>
      <w:rPr>
        <w:rFonts w:hint="default"/>
      </w:rPr>
    </w:lvl>
    <w:lvl w:ilvl="5" w:tplc="46E40E16">
      <w:start w:val="1"/>
      <w:numFmt w:val="bullet"/>
      <w:lvlText w:val="•"/>
      <w:lvlJc w:val="left"/>
      <w:pPr>
        <w:ind w:left="6010" w:hanging="360"/>
      </w:pPr>
      <w:rPr>
        <w:rFonts w:hint="default"/>
      </w:rPr>
    </w:lvl>
    <w:lvl w:ilvl="6" w:tplc="B4AE2232">
      <w:start w:val="1"/>
      <w:numFmt w:val="bullet"/>
      <w:lvlText w:val="•"/>
      <w:lvlJc w:val="left"/>
      <w:pPr>
        <w:ind w:left="6976" w:hanging="360"/>
      </w:pPr>
      <w:rPr>
        <w:rFonts w:hint="default"/>
      </w:rPr>
    </w:lvl>
    <w:lvl w:ilvl="7" w:tplc="435227B4">
      <w:start w:val="1"/>
      <w:numFmt w:val="bullet"/>
      <w:lvlText w:val="•"/>
      <w:lvlJc w:val="left"/>
      <w:pPr>
        <w:ind w:left="7942" w:hanging="360"/>
      </w:pPr>
      <w:rPr>
        <w:rFonts w:hint="default"/>
      </w:rPr>
    </w:lvl>
    <w:lvl w:ilvl="8" w:tplc="7BEA4F84">
      <w:start w:val="1"/>
      <w:numFmt w:val="bullet"/>
      <w:lvlText w:val="•"/>
      <w:lvlJc w:val="left"/>
      <w:pPr>
        <w:ind w:left="8908" w:hanging="360"/>
      </w:pPr>
      <w:rPr>
        <w:rFonts w:hint="default"/>
      </w:rPr>
    </w:lvl>
  </w:abstractNum>
  <w:abstractNum w:abstractNumId="5" w15:restartNumberingAfterBreak="0">
    <w:nsid w:val="32FE66F0"/>
    <w:multiLevelType w:val="hybridMultilevel"/>
    <w:tmpl w:val="13EA4D86"/>
    <w:lvl w:ilvl="0" w:tplc="91C81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8B55D7"/>
    <w:multiLevelType w:val="hybridMultilevel"/>
    <w:tmpl w:val="77A8CBF6"/>
    <w:lvl w:ilvl="0" w:tplc="0B9EFB4C">
      <w:start w:val="1"/>
      <w:numFmt w:val="upperLetter"/>
      <w:lvlText w:val="%1."/>
      <w:lvlJc w:val="left"/>
      <w:pPr>
        <w:ind w:left="820" w:hanging="361"/>
      </w:pPr>
      <w:rPr>
        <w:rFonts w:ascii="Cambria" w:eastAsia="Cambria" w:hAnsi="Cambria" w:hint="default"/>
        <w:b/>
        <w:bCs/>
        <w:color w:val="EB9915"/>
        <w:spacing w:val="19"/>
        <w:w w:val="99"/>
        <w:sz w:val="32"/>
        <w:szCs w:val="32"/>
      </w:rPr>
    </w:lvl>
    <w:lvl w:ilvl="1" w:tplc="13C26D60">
      <w:start w:val="1"/>
      <w:numFmt w:val="decimal"/>
      <w:lvlText w:val="%2."/>
      <w:lvlJc w:val="left"/>
      <w:pPr>
        <w:ind w:left="820" w:hanging="360"/>
      </w:pPr>
      <w:rPr>
        <w:rFonts w:ascii="Cambria" w:eastAsia="Cambria" w:hAnsi="Cambria" w:hint="default"/>
        <w:b/>
        <w:bCs/>
        <w:color w:val="EB9915"/>
        <w:spacing w:val="18"/>
        <w:sz w:val="24"/>
        <w:szCs w:val="24"/>
      </w:rPr>
    </w:lvl>
    <w:lvl w:ilvl="2" w:tplc="356282B2">
      <w:start w:val="1"/>
      <w:numFmt w:val="bullet"/>
      <w:lvlText w:val=""/>
      <w:lvlJc w:val="left"/>
      <w:pPr>
        <w:ind w:left="1180" w:hanging="360"/>
      </w:pPr>
      <w:rPr>
        <w:rFonts w:ascii="Wingdings" w:eastAsia="Wingdings" w:hAnsi="Wingdings" w:hint="default"/>
        <w:color w:val="EB9915"/>
        <w:sz w:val="36"/>
        <w:szCs w:val="36"/>
      </w:rPr>
    </w:lvl>
    <w:lvl w:ilvl="3" w:tplc="C8A0521A">
      <w:start w:val="1"/>
      <w:numFmt w:val="bullet"/>
      <w:lvlText w:val="•"/>
      <w:lvlJc w:val="left"/>
      <w:pPr>
        <w:ind w:left="2387" w:hanging="360"/>
      </w:pPr>
      <w:rPr>
        <w:rFonts w:hint="default"/>
      </w:rPr>
    </w:lvl>
    <w:lvl w:ilvl="4" w:tplc="44B8BBD8">
      <w:start w:val="1"/>
      <w:numFmt w:val="bullet"/>
      <w:lvlText w:val="•"/>
      <w:lvlJc w:val="left"/>
      <w:pPr>
        <w:ind w:left="3595" w:hanging="360"/>
      </w:pPr>
      <w:rPr>
        <w:rFonts w:hint="default"/>
      </w:rPr>
    </w:lvl>
    <w:lvl w:ilvl="5" w:tplc="D9B6B5D8">
      <w:start w:val="1"/>
      <w:numFmt w:val="bullet"/>
      <w:lvlText w:val="•"/>
      <w:lvlJc w:val="left"/>
      <w:pPr>
        <w:ind w:left="4802" w:hanging="360"/>
      </w:pPr>
      <w:rPr>
        <w:rFonts w:hint="default"/>
      </w:rPr>
    </w:lvl>
    <w:lvl w:ilvl="6" w:tplc="B75E1186">
      <w:start w:val="1"/>
      <w:numFmt w:val="bullet"/>
      <w:lvlText w:val="•"/>
      <w:lvlJc w:val="left"/>
      <w:pPr>
        <w:ind w:left="6010" w:hanging="360"/>
      </w:pPr>
      <w:rPr>
        <w:rFonts w:hint="default"/>
      </w:rPr>
    </w:lvl>
    <w:lvl w:ilvl="7" w:tplc="98F8E15C">
      <w:start w:val="1"/>
      <w:numFmt w:val="bullet"/>
      <w:lvlText w:val="•"/>
      <w:lvlJc w:val="left"/>
      <w:pPr>
        <w:ind w:left="7217" w:hanging="360"/>
      </w:pPr>
      <w:rPr>
        <w:rFonts w:hint="default"/>
      </w:rPr>
    </w:lvl>
    <w:lvl w:ilvl="8" w:tplc="17BA9642">
      <w:start w:val="1"/>
      <w:numFmt w:val="bullet"/>
      <w:lvlText w:val="•"/>
      <w:lvlJc w:val="left"/>
      <w:pPr>
        <w:ind w:left="8425" w:hanging="360"/>
      </w:pPr>
      <w:rPr>
        <w:rFonts w:hint="default"/>
      </w:rPr>
    </w:lvl>
  </w:abstractNum>
  <w:abstractNum w:abstractNumId="7" w15:restartNumberingAfterBreak="0">
    <w:nsid w:val="3A2969BA"/>
    <w:multiLevelType w:val="hybridMultilevel"/>
    <w:tmpl w:val="22F46F38"/>
    <w:lvl w:ilvl="0" w:tplc="4F2CE428">
      <w:start w:val="1"/>
      <w:numFmt w:val="bullet"/>
      <w:lvlText w:val=""/>
      <w:lvlJc w:val="left"/>
      <w:pPr>
        <w:ind w:left="1180" w:hanging="360"/>
      </w:pPr>
      <w:rPr>
        <w:rFonts w:ascii="Symbol" w:eastAsia="Symbol" w:hAnsi="Symbol" w:hint="default"/>
        <w:color w:val="EB9915"/>
        <w:sz w:val="24"/>
        <w:szCs w:val="24"/>
      </w:rPr>
    </w:lvl>
    <w:lvl w:ilvl="1" w:tplc="E834B7EC">
      <w:start w:val="1"/>
      <w:numFmt w:val="bullet"/>
      <w:lvlText w:val="•"/>
      <w:lvlJc w:val="left"/>
      <w:pPr>
        <w:ind w:left="2146" w:hanging="360"/>
      </w:pPr>
      <w:rPr>
        <w:rFonts w:hint="default"/>
      </w:rPr>
    </w:lvl>
    <w:lvl w:ilvl="2" w:tplc="7D247546">
      <w:start w:val="1"/>
      <w:numFmt w:val="bullet"/>
      <w:lvlText w:val="•"/>
      <w:lvlJc w:val="left"/>
      <w:pPr>
        <w:ind w:left="3112" w:hanging="360"/>
      </w:pPr>
      <w:rPr>
        <w:rFonts w:hint="default"/>
      </w:rPr>
    </w:lvl>
    <w:lvl w:ilvl="3" w:tplc="808AC5A4">
      <w:start w:val="1"/>
      <w:numFmt w:val="bullet"/>
      <w:lvlText w:val="•"/>
      <w:lvlJc w:val="left"/>
      <w:pPr>
        <w:ind w:left="4078" w:hanging="360"/>
      </w:pPr>
      <w:rPr>
        <w:rFonts w:hint="default"/>
      </w:rPr>
    </w:lvl>
    <w:lvl w:ilvl="4" w:tplc="B7BE9830">
      <w:start w:val="1"/>
      <w:numFmt w:val="bullet"/>
      <w:lvlText w:val="•"/>
      <w:lvlJc w:val="left"/>
      <w:pPr>
        <w:ind w:left="5044" w:hanging="360"/>
      </w:pPr>
      <w:rPr>
        <w:rFonts w:hint="default"/>
      </w:rPr>
    </w:lvl>
    <w:lvl w:ilvl="5" w:tplc="DF42A1FA">
      <w:start w:val="1"/>
      <w:numFmt w:val="bullet"/>
      <w:lvlText w:val="•"/>
      <w:lvlJc w:val="left"/>
      <w:pPr>
        <w:ind w:left="6010" w:hanging="360"/>
      </w:pPr>
      <w:rPr>
        <w:rFonts w:hint="default"/>
      </w:rPr>
    </w:lvl>
    <w:lvl w:ilvl="6" w:tplc="6F604D62">
      <w:start w:val="1"/>
      <w:numFmt w:val="bullet"/>
      <w:lvlText w:val="•"/>
      <w:lvlJc w:val="left"/>
      <w:pPr>
        <w:ind w:left="6976" w:hanging="360"/>
      </w:pPr>
      <w:rPr>
        <w:rFonts w:hint="default"/>
      </w:rPr>
    </w:lvl>
    <w:lvl w:ilvl="7" w:tplc="F7806A0A">
      <w:start w:val="1"/>
      <w:numFmt w:val="bullet"/>
      <w:lvlText w:val="•"/>
      <w:lvlJc w:val="left"/>
      <w:pPr>
        <w:ind w:left="7942" w:hanging="360"/>
      </w:pPr>
      <w:rPr>
        <w:rFonts w:hint="default"/>
      </w:rPr>
    </w:lvl>
    <w:lvl w:ilvl="8" w:tplc="A1887A1C">
      <w:start w:val="1"/>
      <w:numFmt w:val="bullet"/>
      <w:lvlText w:val="•"/>
      <w:lvlJc w:val="left"/>
      <w:pPr>
        <w:ind w:left="8908" w:hanging="360"/>
      </w:pPr>
      <w:rPr>
        <w:rFonts w:hint="default"/>
      </w:rPr>
    </w:lvl>
  </w:abstractNum>
  <w:abstractNum w:abstractNumId="8" w15:restartNumberingAfterBreak="0">
    <w:nsid w:val="68956AF6"/>
    <w:multiLevelType w:val="hybridMultilevel"/>
    <w:tmpl w:val="08E0FB80"/>
    <w:lvl w:ilvl="0" w:tplc="1AB057B6">
      <w:start w:val="1"/>
      <w:numFmt w:val="bullet"/>
      <w:lvlText w:val=""/>
      <w:lvlJc w:val="left"/>
      <w:pPr>
        <w:ind w:left="1180" w:hanging="360"/>
      </w:pPr>
      <w:rPr>
        <w:rFonts w:ascii="Symbol" w:eastAsia="Symbol" w:hAnsi="Symbol" w:hint="default"/>
        <w:color w:val="EB9915"/>
        <w:sz w:val="24"/>
        <w:szCs w:val="24"/>
      </w:rPr>
    </w:lvl>
    <w:lvl w:ilvl="1" w:tplc="D9BCC240">
      <w:start w:val="1"/>
      <w:numFmt w:val="bullet"/>
      <w:lvlText w:val="•"/>
      <w:lvlJc w:val="left"/>
      <w:pPr>
        <w:ind w:left="2146" w:hanging="360"/>
      </w:pPr>
      <w:rPr>
        <w:rFonts w:hint="default"/>
      </w:rPr>
    </w:lvl>
    <w:lvl w:ilvl="2" w:tplc="C4C2D6E4">
      <w:start w:val="1"/>
      <w:numFmt w:val="bullet"/>
      <w:lvlText w:val="•"/>
      <w:lvlJc w:val="left"/>
      <w:pPr>
        <w:ind w:left="3112" w:hanging="360"/>
      </w:pPr>
      <w:rPr>
        <w:rFonts w:hint="default"/>
      </w:rPr>
    </w:lvl>
    <w:lvl w:ilvl="3" w:tplc="644E944A">
      <w:start w:val="1"/>
      <w:numFmt w:val="bullet"/>
      <w:lvlText w:val="•"/>
      <w:lvlJc w:val="left"/>
      <w:pPr>
        <w:ind w:left="4078" w:hanging="360"/>
      </w:pPr>
      <w:rPr>
        <w:rFonts w:hint="default"/>
      </w:rPr>
    </w:lvl>
    <w:lvl w:ilvl="4" w:tplc="8452A19E">
      <w:start w:val="1"/>
      <w:numFmt w:val="bullet"/>
      <w:lvlText w:val="•"/>
      <w:lvlJc w:val="left"/>
      <w:pPr>
        <w:ind w:left="5044" w:hanging="360"/>
      </w:pPr>
      <w:rPr>
        <w:rFonts w:hint="default"/>
      </w:rPr>
    </w:lvl>
    <w:lvl w:ilvl="5" w:tplc="DA7EC5FE">
      <w:start w:val="1"/>
      <w:numFmt w:val="bullet"/>
      <w:lvlText w:val="•"/>
      <w:lvlJc w:val="left"/>
      <w:pPr>
        <w:ind w:left="6010" w:hanging="360"/>
      </w:pPr>
      <w:rPr>
        <w:rFonts w:hint="default"/>
      </w:rPr>
    </w:lvl>
    <w:lvl w:ilvl="6" w:tplc="264EEA22">
      <w:start w:val="1"/>
      <w:numFmt w:val="bullet"/>
      <w:lvlText w:val="•"/>
      <w:lvlJc w:val="left"/>
      <w:pPr>
        <w:ind w:left="6976" w:hanging="360"/>
      </w:pPr>
      <w:rPr>
        <w:rFonts w:hint="default"/>
      </w:rPr>
    </w:lvl>
    <w:lvl w:ilvl="7" w:tplc="975AE442">
      <w:start w:val="1"/>
      <w:numFmt w:val="bullet"/>
      <w:lvlText w:val="•"/>
      <w:lvlJc w:val="left"/>
      <w:pPr>
        <w:ind w:left="7942" w:hanging="360"/>
      </w:pPr>
      <w:rPr>
        <w:rFonts w:hint="default"/>
      </w:rPr>
    </w:lvl>
    <w:lvl w:ilvl="8" w:tplc="4ECAEC1C">
      <w:start w:val="1"/>
      <w:numFmt w:val="bullet"/>
      <w:lvlText w:val="•"/>
      <w:lvlJc w:val="left"/>
      <w:pPr>
        <w:ind w:left="8908" w:hanging="360"/>
      </w:pPr>
      <w:rPr>
        <w:rFonts w:hint="default"/>
      </w:rPr>
    </w:lvl>
  </w:abstractNum>
  <w:abstractNum w:abstractNumId="9" w15:restartNumberingAfterBreak="0">
    <w:nsid w:val="6907048E"/>
    <w:multiLevelType w:val="hybridMultilevel"/>
    <w:tmpl w:val="4C54811E"/>
    <w:lvl w:ilvl="0" w:tplc="003C7040">
      <w:start w:val="1"/>
      <w:numFmt w:val="upperRoman"/>
      <w:lvlText w:val="%1."/>
      <w:lvlJc w:val="left"/>
      <w:pPr>
        <w:ind w:left="1372" w:hanging="720"/>
      </w:pPr>
      <w:rPr>
        <w:rFonts w:hint="default"/>
        <w:b/>
        <w:color w:val="EB9915"/>
      </w:rPr>
    </w:lvl>
    <w:lvl w:ilvl="1" w:tplc="04090019" w:tentative="1">
      <w:start w:val="1"/>
      <w:numFmt w:val="lowerLetter"/>
      <w:lvlText w:val="%2."/>
      <w:lvlJc w:val="left"/>
      <w:pPr>
        <w:ind w:left="1732" w:hanging="360"/>
      </w:pPr>
    </w:lvl>
    <w:lvl w:ilvl="2" w:tplc="0409001B" w:tentative="1">
      <w:start w:val="1"/>
      <w:numFmt w:val="lowerRoman"/>
      <w:lvlText w:val="%3."/>
      <w:lvlJc w:val="right"/>
      <w:pPr>
        <w:ind w:left="2452" w:hanging="180"/>
      </w:pPr>
    </w:lvl>
    <w:lvl w:ilvl="3" w:tplc="0409000F" w:tentative="1">
      <w:start w:val="1"/>
      <w:numFmt w:val="decimal"/>
      <w:lvlText w:val="%4."/>
      <w:lvlJc w:val="left"/>
      <w:pPr>
        <w:ind w:left="3172" w:hanging="360"/>
      </w:pPr>
    </w:lvl>
    <w:lvl w:ilvl="4" w:tplc="04090019" w:tentative="1">
      <w:start w:val="1"/>
      <w:numFmt w:val="lowerLetter"/>
      <w:lvlText w:val="%5."/>
      <w:lvlJc w:val="left"/>
      <w:pPr>
        <w:ind w:left="3892" w:hanging="360"/>
      </w:pPr>
    </w:lvl>
    <w:lvl w:ilvl="5" w:tplc="0409001B" w:tentative="1">
      <w:start w:val="1"/>
      <w:numFmt w:val="lowerRoman"/>
      <w:lvlText w:val="%6."/>
      <w:lvlJc w:val="right"/>
      <w:pPr>
        <w:ind w:left="4612" w:hanging="180"/>
      </w:pPr>
    </w:lvl>
    <w:lvl w:ilvl="6" w:tplc="0409000F" w:tentative="1">
      <w:start w:val="1"/>
      <w:numFmt w:val="decimal"/>
      <w:lvlText w:val="%7."/>
      <w:lvlJc w:val="left"/>
      <w:pPr>
        <w:ind w:left="5332" w:hanging="360"/>
      </w:pPr>
    </w:lvl>
    <w:lvl w:ilvl="7" w:tplc="04090019" w:tentative="1">
      <w:start w:val="1"/>
      <w:numFmt w:val="lowerLetter"/>
      <w:lvlText w:val="%8."/>
      <w:lvlJc w:val="left"/>
      <w:pPr>
        <w:ind w:left="6052" w:hanging="360"/>
      </w:pPr>
    </w:lvl>
    <w:lvl w:ilvl="8" w:tplc="0409001B" w:tentative="1">
      <w:start w:val="1"/>
      <w:numFmt w:val="lowerRoman"/>
      <w:lvlText w:val="%9."/>
      <w:lvlJc w:val="right"/>
      <w:pPr>
        <w:ind w:left="6772" w:hanging="180"/>
      </w:pPr>
    </w:lvl>
  </w:abstractNum>
  <w:abstractNum w:abstractNumId="10" w15:restartNumberingAfterBreak="0">
    <w:nsid w:val="6BDC253B"/>
    <w:multiLevelType w:val="hybridMultilevel"/>
    <w:tmpl w:val="115AEC02"/>
    <w:lvl w:ilvl="0" w:tplc="A2B21598">
      <w:start w:val="1"/>
      <w:numFmt w:val="upperRoman"/>
      <w:pStyle w:val="Heading1"/>
      <w:lvlText w:val="%1."/>
      <w:lvlJc w:val="left"/>
      <w:pPr>
        <w:ind w:left="652" w:hanging="193"/>
      </w:pPr>
      <w:rPr>
        <w:rFonts w:hint="default"/>
        <w:highlight w:val="darkCyan"/>
      </w:rPr>
    </w:lvl>
    <w:lvl w:ilvl="1" w:tplc="4650F3F2">
      <w:start w:val="1"/>
      <w:numFmt w:val="upperLetter"/>
      <w:lvlText w:val="%2."/>
      <w:lvlJc w:val="left"/>
      <w:pPr>
        <w:ind w:left="1540" w:hanging="720"/>
      </w:pPr>
      <w:rPr>
        <w:rFonts w:ascii="Calibri" w:eastAsia="Calibri" w:hAnsi="Calibri" w:hint="default"/>
        <w:b/>
        <w:bCs/>
        <w:color w:val="EB9915"/>
        <w:sz w:val="28"/>
        <w:szCs w:val="28"/>
      </w:rPr>
    </w:lvl>
    <w:lvl w:ilvl="2" w:tplc="B606BCC0">
      <w:start w:val="1"/>
      <w:numFmt w:val="decimal"/>
      <w:lvlText w:val="%3."/>
      <w:lvlJc w:val="left"/>
      <w:pPr>
        <w:ind w:left="1540" w:hanging="720"/>
      </w:pPr>
      <w:rPr>
        <w:rFonts w:ascii="Calibri" w:eastAsia="Calibri" w:hAnsi="Calibri" w:hint="default"/>
        <w:b/>
        <w:bCs/>
        <w:color w:val="EB9915"/>
        <w:spacing w:val="-1"/>
        <w:sz w:val="28"/>
        <w:szCs w:val="28"/>
      </w:rPr>
    </w:lvl>
    <w:lvl w:ilvl="3" w:tplc="AA1EF014">
      <w:start w:val="1"/>
      <w:numFmt w:val="bullet"/>
      <w:lvlText w:val="•"/>
      <w:lvlJc w:val="left"/>
      <w:pPr>
        <w:ind w:left="3606" w:hanging="720"/>
      </w:pPr>
      <w:rPr>
        <w:rFonts w:hint="default"/>
      </w:rPr>
    </w:lvl>
    <w:lvl w:ilvl="4" w:tplc="B7724652">
      <w:start w:val="1"/>
      <w:numFmt w:val="bullet"/>
      <w:lvlText w:val="•"/>
      <w:lvlJc w:val="left"/>
      <w:pPr>
        <w:ind w:left="4640" w:hanging="720"/>
      </w:pPr>
      <w:rPr>
        <w:rFonts w:hint="default"/>
      </w:rPr>
    </w:lvl>
    <w:lvl w:ilvl="5" w:tplc="35567CBA">
      <w:start w:val="1"/>
      <w:numFmt w:val="bullet"/>
      <w:lvlText w:val="•"/>
      <w:lvlJc w:val="left"/>
      <w:pPr>
        <w:ind w:left="5673" w:hanging="720"/>
      </w:pPr>
      <w:rPr>
        <w:rFonts w:hint="default"/>
      </w:rPr>
    </w:lvl>
    <w:lvl w:ilvl="6" w:tplc="809439FA">
      <w:start w:val="1"/>
      <w:numFmt w:val="bullet"/>
      <w:lvlText w:val="•"/>
      <w:lvlJc w:val="left"/>
      <w:pPr>
        <w:ind w:left="6706" w:hanging="720"/>
      </w:pPr>
      <w:rPr>
        <w:rFonts w:hint="default"/>
      </w:rPr>
    </w:lvl>
    <w:lvl w:ilvl="7" w:tplc="94865FA6">
      <w:start w:val="1"/>
      <w:numFmt w:val="bullet"/>
      <w:lvlText w:val="•"/>
      <w:lvlJc w:val="left"/>
      <w:pPr>
        <w:ind w:left="7740" w:hanging="720"/>
      </w:pPr>
      <w:rPr>
        <w:rFonts w:hint="default"/>
      </w:rPr>
    </w:lvl>
    <w:lvl w:ilvl="8" w:tplc="CB0ABF0C">
      <w:start w:val="1"/>
      <w:numFmt w:val="bullet"/>
      <w:lvlText w:val="•"/>
      <w:lvlJc w:val="left"/>
      <w:pPr>
        <w:ind w:left="8773" w:hanging="720"/>
      </w:pPr>
      <w:rPr>
        <w:rFonts w:hint="default"/>
      </w:rPr>
    </w:lvl>
  </w:abstractNum>
  <w:abstractNum w:abstractNumId="11" w15:restartNumberingAfterBreak="0">
    <w:nsid w:val="6EDE0541"/>
    <w:multiLevelType w:val="hybridMultilevel"/>
    <w:tmpl w:val="720A8B8A"/>
    <w:lvl w:ilvl="0" w:tplc="8D6E6060">
      <w:start w:val="1"/>
      <w:numFmt w:val="upperRoman"/>
      <w:lvlText w:val="%1."/>
      <w:lvlJc w:val="left"/>
      <w:pPr>
        <w:ind w:left="827" w:hanging="368"/>
      </w:pPr>
      <w:rPr>
        <w:rFonts w:ascii="Calibri" w:eastAsia="Calibri" w:hAnsi="Calibri" w:hint="default"/>
        <w:spacing w:val="-1"/>
        <w:sz w:val="24"/>
        <w:szCs w:val="24"/>
      </w:rPr>
    </w:lvl>
    <w:lvl w:ilvl="1" w:tplc="BBF410B0">
      <w:start w:val="1"/>
      <w:numFmt w:val="upperLetter"/>
      <w:lvlText w:val="%2."/>
      <w:lvlJc w:val="left"/>
      <w:pPr>
        <w:ind w:left="1324" w:hanging="360"/>
      </w:pPr>
      <w:rPr>
        <w:rFonts w:ascii="Calibri" w:eastAsia="Calibri" w:hAnsi="Calibri" w:hint="default"/>
        <w:sz w:val="24"/>
        <w:szCs w:val="24"/>
      </w:rPr>
    </w:lvl>
    <w:lvl w:ilvl="2" w:tplc="8196DEA6">
      <w:start w:val="1"/>
      <w:numFmt w:val="bullet"/>
      <w:lvlText w:val="•"/>
      <w:lvlJc w:val="left"/>
      <w:pPr>
        <w:ind w:left="1324" w:hanging="360"/>
      </w:pPr>
      <w:rPr>
        <w:rFonts w:hint="default"/>
      </w:rPr>
    </w:lvl>
    <w:lvl w:ilvl="3" w:tplc="2A1AAF88">
      <w:start w:val="1"/>
      <w:numFmt w:val="bullet"/>
      <w:lvlText w:val="•"/>
      <w:lvlJc w:val="left"/>
      <w:pPr>
        <w:ind w:left="1684" w:hanging="360"/>
      </w:pPr>
      <w:rPr>
        <w:rFonts w:hint="default"/>
      </w:rPr>
    </w:lvl>
    <w:lvl w:ilvl="4" w:tplc="8FA8C8A2">
      <w:start w:val="1"/>
      <w:numFmt w:val="bullet"/>
      <w:lvlText w:val="•"/>
      <w:lvlJc w:val="left"/>
      <w:pPr>
        <w:ind w:left="2992" w:hanging="360"/>
      </w:pPr>
      <w:rPr>
        <w:rFonts w:hint="default"/>
      </w:rPr>
    </w:lvl>
    <w:lvl w:ilvl="5" w:tplc="6DE20FC6">
      <w:start w:val="1"/>
      <w:numFmt w:val="bullet"/>
      <w:lvlText w:val="•"/>
      <w:lvlJc w:val="left"/>
      <w:pPr>
        <w:ind w:left="4300" w:hanging="360"/>
      </w:pPr>
      <w:rPr>
        <w:rFonts w:hint="default"/>
      </w:rPr>
    </w:lvl>
    <w:lvl w:ilvl="6" w:tplc="7032CD46">
      <w:start w:val="1"/>
      <w:numFmt w:val="bullet"/>
      <w:lvlText w:val="•"/>
      <w:lvlJc w:val="left"/>
      <w:pPr>
        <w:ind w:left="5608" w:hanging="360"/>
      </w:pPr>
      <w:rPr>
        <w:rFonts w:hint="default"/>
      </w:rPr>
    </w:lvl>
    <w:lvl w:ilvl="7" w:tplc="6CF6A0D0">
      <w:start w:val="1"/>
      <w:numFmt w:val="bullet"/>
      <w:lvlText w:val="•"/>
      <w:lvlJc w:val="left"/>
      <w:pPr>
        <w:ind w:left="6916" w:hanging="360"/>
      </w:pPr>
      <w:rPr>
        <w:rFonts w:hint="default"/>
      </w:rPr>
    </w:lvl>
    <w:lvl w:ilvl="8" w:tplc="D7EE63D0">
      <w:start w:val="1"/>
      <w:numFmt w:val="bullet"/>
      <w:lvlText w:val="•"/>
      <w:lvlJc w:val="left"/>
      <w:pPr>
        <w:ind w:left="8224" w:hanging="360"/>
      </w:pPr>
      <w:rPr>
        <w:rFonts w:hint="default"/>
      </w:rPr>
    </w:lvl>
  </w:abstractNum>
  <w:abstractNum w:abstractNumId="12" w15:restartNumberingAfterBreak="0">
    <w:nsid w:val="7AD6251F"/>
    <w:multiLevelType w:val="hybridMultilevel"/>
    <w:tmpl w:val="38EC0760"/>
    <w:lvl w:ilvl="0" w:tplc="4B021650">
      <w:start w:val="1"/>
      <w:numFmt w:val="upperRoman"/>
      <w:lvlText w:val="%1."/>
      <w:lvlJc w:val="left"/>
      <w:pPr>
        <w:ind w:left="1170" w:hanging="72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4"/>
  </w:num>
  <w:num w:numId="3">
    <w:abstractNumId w:val="8"/>
  </w:num>
  <w:num w:numId="4">
    <w:abstractNumId w:val="7"/>
  </w:num>
  <w:num w:numId="5">
    <w:abstractNumId w:val="2"/>
  </w:num>
  <w:num w:numId="6">
    <w:abstractNumId w:val="6"/>
  </w:num>
  <w:num w:numId="7">
    <w:abstractNumId w:val="0"/>
  </w:num>
  <w:num w:numId="8">
    <w:abstractNumId w:val="10"/>
  </w:num>
  <w:num w:numId="9">
    <w:abstractNumId w:val="11"/>
  </w:num>
  <w:num w:numId="10">
    <w:abstractNumId w:val="9"/>
  </w:num>
  <w:num w:numId="11">
    <w:abstractNumId w:val="5"/>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CDE"/>
    <w:rsid w:val="000067C3"/>
    <w:rsid w:val="000248D0"/>
    <w:rsid w:val="000267AE"/>
    <w:rsid w:val="0003312A"/>
    <w:rsid w:val="00094EAA"/>
    <w:rsid w:val="000A7981"/>
    <w:rsid w:val="000B7E3D"/>
    <w:rsid w:val="000E3FBD"/>
    <w:rsid w:val="00115BE1"/>
    <w:rsid w:val="00120D20"/>
    <w:rsid w:val="00186E32"/>
    <w:rsid w:val="001B1361"/>
    <w:rsid w:val="001C04AF"/>
    <w:rsid w:val="001D43F3"/>
    <w:rsid w:val="00206CED"/>
    <w:rsid w:val="00214E2D"/>
    <w:rsid w:val="00246817"/>
    <w:rsid w:val="00264713"/>
    <w:rsid w:val="002A7699"/>
    <w:rsid w:val="00307E5F"/>
    <w:rsid w:val="00352C89"/>
    <w:rsid w:val="00355A99"/>
    <w:rsid w:val="003B0D7B"/>
    <w:rsid w:val="003B5085"/>
    <w:rsid w:val="003C65CC"/>
    <w:rsid w:val="003F0C74"/>
    <w:rsid w:val="00460D58"/>
    <w:rsid w:val="00470D84"/>
    <w:rsid w:val="004C498E"/>
    <w:rsid w:val="00574882"/>
    <w:rsid w:val="00580D3E"/>
    <w:rsid w:val="005959E6"/>
    <w:rsid w:val="005A2E9B"/>
    <w:rsid w:val="005A3377"/>
    <w:rsid w:val="005B07C8"/>
    <w:rsid w:val="005B133D"/>
    <w:rsid w:val="005E17DC"/>
    <w:rsid w:val="00603DEE"/>
    <w:rsid w:val="0061549E"/>
    <w:rsid w:val="00622C35"/>
    <w:rsid w:val="006745C4"/>
    <w:rsid w:val="006875FB"/>
    <w:rsid w:val="006B7F3D"/>
    <w:rsid w:val="006C7B6C"/>
    <w:rsid w:val="00733CDE"/>
    <w:rsid w:val="007345ED"/>
    <w:rsid w:val="00743D4A"/>
    <w:rsid w:val="00746FA2"/>
    <w:rsid w:val="00772F71"/>
    <w:rsid w:val="007A42E8"/>
    <w:rsid w:val="007B55BF"/>
    <w:rsid w:val="007C11C0"/>
    <w:rsid w:val="007F26F9"/>
    <w:rsid w:val="008074B9"/>
    <w:rsid w:val="00825EE8"/>
    <w:rsid w:val="00924C68"/>
    <w:rsid w:val="00961F31"/>
    <w:rsid w:val="009A24B2"/>
    <w:rsid w:val="009B3CCF"/>
    <w:rsid w:val="009E1ED2"/>
    <w:rsid w:val="00A57BA4"/>
    <w:rsid w:val="00A66B62"/>
    <w:rsid w:val="00AE5D01"/>
    <w:rsid w:val="00AF7645"/>
    <w:rsid w:val="00B14DB9"/>
    <w:rsid w:val="00B70B11"/>
    <w:rsid w:val="00BC77D6"/>
    <w:rsid w:val="00BD5D12"/>
    <w:rsid w:val="00C111AD"/>
    <w:rsid w:val="00CC4A7C"/>
    <w:rsid w:val="00D2033B"/>
    <w:rsid w:val="00D93347"/>
    <w:rsid w:val="00DE3739"/>
    <w:rsid w:val="00E83661"/>
    <w:rsid w:val="00EA3515"/>
    <w:rsid w:val="00EB725C"/>
    <w:rsid w:val="00F02629"/>
    <w:rsid w:val="00F1108E"/>
    <w:rsid w:val="00F220C8"/>
    <w:rsid w:val="00F452E9"/>
    <w:rsid w:val="00F53D02"/>
    <w:rsid w:val="00F73A54"/>
    <w:rsid w:val="00FA3722"/>
    <w:rsid w:val="00FB6ACE"/>
    <w:rsid w:val="00FF3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C90CDC"/>
  <w15:docId w15:val="{B87E7BA0-98AA-4E11-A89F-9A6C88A7A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4EAA"/>
  </w:style>
  <w:style w:type="paragraph" w:styleId="Heading1">
    <w:name w:val="heading 1"/>
    <w:basedOn w:val="Normal"/>
    <w:next w:val="Normal"/>
    <w:link w:val="Heading1Char"/>
    <w:uiPriority w:val="9"/>
    <w:qFormat/>
    <w:rsid w:val="00961F31"/>
    <w:pPr>
      <w:keepNext/>
      <w:keepLines/>
      <w:numPr>
        <w:numId w:val="8"/>
      </w:numPr>
      <w:tabs>
        <w:tab w:val="left" w:pos="749"/>
        <w:tab w:val="left" w:pos="9848"/>
      </w:tabs>
      <w:spacing w:before="480" w:after="0" w:line="437" w:lineRule="exact"/>
      <w:ind w:left="748" w:hanging="288"/>
      <w:outlineLvl w:val="0"/>
    </w:pPr>
    <w:rPr>
      <w:rFonts w:asciiTheme="majorHAnsi" w:eastAsiaTheme="majorEastAsia" w:hAnsiTheme="majorHAnsi" w:cstheme="majorBidi"/>
      <w:b/>
      <w:bCs/>
      <w:color w:val="FFFFFF" w:themeColor="background1"/>
      <w:spacing w:val="-1"/>
      <w:sz w:val="36"/>
      <w:szCs w:val="28"/>
      <w:shd w:val="clear" w:color="auto" w:fill="EB9915"/>
    </w:rPr>
  </w:style>
  <w:style w:type="paragraph" w:styleId="Heading2">
    <w:name w:val="heading 2"/>
    <w:basedOn w:val="Normal"/>
    <w:next w:val="Normal"/>
    <w:link w:val="Heading2Char"/>
    <w:uiPriority w:val="9"/>
    <w:unhideWhenUsed/>
    <w:qFormat/>
    <w:rsid w:val="00214E2D"/>
    <w:pPr>
      <w:keepNext/>
      <w:keepLines/>
      <w:spacing w:before="200" w:after="0"/>
      <w:outlineLvl w:val="1"/>
    </w:pPr>
    <w:rPr>
      <w:rFonts w:asciiTheme="majorHAnsi" w:eastAsiaTheme="majorEastAsia" w:hAnsiTheme="majorHAnsi" w:cstheme="majorBidi"/>
      <w:b/>
      <w:bCs/>
      <w:color w:val="EB9915"/>
      <w:sz w:val="28"/>
      <w:szCs w:val="26"/>
    </w:rPr>
  </w:style>
  <w:style w:type="paragraph" w:styleId="Heading3">
    <w:name w:val="heading 3"/>
    <w:basedOn w:val="Normal"/>
    <w:next w:val="Normal"/>
    <w:link w:val="Heading3Char"/>
    <w:uiPriority w:val="9"/>
    <w:unhideWhenUsed/>
    <w:qFormat/>
    <w:rsid w:val="00094EAA"/>
    <w:pPr>
      <w:keepNext/>
      <w:keepLines/>
      <w:spacing w:before="200" w:after="0"/>
      <w:outlineLvl w:val="2"/>
    </w:pPr>
    <w:rPr>
      <w:rFonts w:asciiTheme="majorHAnsi" w:eastAsiaTheme="majorEastAsia" w:hAnsiTheme="majorHAnsi" w:cstheme="majorBidi"/>
      <w:b/>
      <w:bCs/>
      <w:color w:val="E48312" w:themeColor="accent1"/>
    </w:rPr>
  </w:style>
  <w:style w:type="paragraph" w:styleId="Heading4">
    <w:name w:val="heading 4"/>
    <w:basedOn w:val="Normal"/>
    <w:next w:val="Normal"/>
    <w:link w:val="Heading4Char"/>
    <w:uiPriority w:val="9"/>
    <w:unhideWhenUsed/>
    <w:qFormat/>
    <w:rsid w:val="00094EAA"/>
    <w:pPr>
      <w:keepNext/>
      <w:keepLines/>
      <w:spacing w:before="200" w:after="0"/>
      <w:outlineLvl w:val="3"/>
    </w:pPr>
    <w:rPr>
      <w:rFonts w:asciiTheme="majorHAnsi" w:eastAsiaTheme="majorEastAsia" w:hAnsiTheme="majorHAnsi" w:cstheme="majorBidi"/>
      <w:b/>
      <w:bCs/>
      <w:i/>
      <w:iCs/>
      <w:color w:val="E48312" w:themeColor="accent1"/>
    </w:rPr>
  </w:style>
  <w:style w:type="paragraph" w:styleId="Heading5">
    <w:name w:val="heading 5"/>
    <w:basedOn w:val="Normal"/>
    <w:next w:val="Normal"/>
    <w:link w:val="Heading5Char"/>
    <w:uiPriority w:val="9"/>
    <w:unhideWhenUsed/>
    <w:qFormat/>
    <w:rsid w:val="00094EAA"/>
    <w:pPr>
      <w:keepNext/>
      <w:keepLines/>
      <w:spacing w:before="200" w:after="0"/>
      <w:outlineLvl w:val="4"/>
    </w:pPr>
    <w:rPr>
      <w:rFonts w:asciiTheme="majorHAnsi" w:eastAsiaTheme="majorEastAsia" w:hAnsiTheme="majorHAnsi" w:cstheme="majorBidi"/>
      <w:color w:val="714109" w:themeColor="accent1" w:themeShade="7F"/>
    </w:rPr>
  </w:style>
  <w:style w:type="paragraph" w:styleId="Heading6">
    <w:name w:val="heading 6"/>
    <w:basedOn w:val="Normal"/>
    <w:next w:val="Normal"/>
    <w:link w:val="Heading6Char"/>
    <w:uiPriority w:val="9"/>
    <w:semiHidden/>
    <w:unhideWhenUsed/>
    <w:qFormat/>
    <w:rsid w:val="00094EAA"/>
    <w:pPr>
      <w:keepNext/>
      <w:keepLines/>
      <w:spacing w:before="200" w:after="0"/>
      <w:outlineLvl w:val="5"/>
    </w:pPr>
    <w:rPr>
      <w:rFonts w:asciiTheme="majorHAnsi" w:eastAsiaTheme="majorEastAsia" w:hAnsiTheme="majorHAnsi" w:cstheme="majorBidi"/>
      <w:i/>
      <w:iCs/>
      <w:color w:val="714109" w:themeColor="accent1" w:themeShade="7F"/>
    </w:rPr>
  </w:style>
  <w:style w:type="paragraph" w:styleId="Heading7">
    <w:name w:val="heading 7"/>
    <w:basedOn w:val="Normal"/>
    <w:next w:val="Normal"/>
    <w:link w:val="Heading7Char"/>
    <w:uiPriority w:val="9"/>
    <w:semiHidden/>
    <w:unhideWhenUsed/>
    <w:qFormat/>
    <w:rsid w:val="00094EA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4EAA"/>
    <w:pPr>
      <w:keepNext/>
      <w:keepLines/>
      <w:spacing w:before="200" w:after="0"/>
      <w:outlineLvl w:val="7"/>
    </w:pPr>
    <w:rPr>
      <w:rFonts w:asciiTheme="majorHAnsi" w:eastAsiaTheme="majorEastAsia" w:hAnsiTheme="majorHAnsi" w:cstheme="majorBidi"/>
      <w:color w:val="E48312" w:themeColor="accent1"/>
      <w:sz w:val="20"/>
      <w:szCs w:val="20"/>
    </w:rPr>
  </w:style>
  <w:style w:type="paragraph" w:styleId="Heading9">
    <w:name w:val="heading 9"/>
    <w:basedOn w:val="Normal"/>
    <w:next w:val="Normal"/>
    <w:link w:val="Heading9Char"/>
    <w:uiPriority w:val="9"/>
    <w:semiHidden/>
    <w:unhideWhenUsed/>
    <w:qFormat/>
    <w:rsid w:val="00094EA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pPr>
      <w:spacing w:before="39"/>
    </w:pPr>
    <w:rPr>
      <w:rFonts w:ascii="Calibri" w:eastAsia="Calibri" w:hAnsi="Calibri"/>
      <w:sz w:val="24"/>
      <w:szCs w:val="24"/>
    </w:rPr>
  </w:style>
  <w:style w:type="paragraph" w:styleId="TOC2">
    <w:name w:val="toc 2"/>
    <w:basedOn w:val="Normal"/>
    <w:uiPriority w:val="1"/>
    <w:pPr>
      <w:spacing w:before="38"/>
      <w:ind w:left="827" w:hanging="504"/>
    </w:pPr>
    <w:rPr>
      <w:rFonts w:ascii="Calibri" w:eastAsia="Calibri" w:hAnsi="Calibri"/>
      <w:sz w:val="24"/>
      <w:szCs w:val="24"/>
    </w:rPr>
  </w:style>
  <w:style w:type="paragraph" w:styleId="TOC3">
    <w:name w:val="toc 3"/>
    <w:basedOn w:val="Normal"/>
    <w:uiPriority w:val="1"/>
    <w:pPr>
      <w:spacing w:before="40"/>
      <w:ind w:left="1324" w:hanging="360"/>
    </w:pPr>
    <w:rPr>
      <w:rFonts w:ascii="Calibri" w:eastAsia="Calibri" w:hAnsi="Calibri"/>
      <w:sz w:val="24"/>
      <w:szCs w:val="24"/>
    </w:rPr>
  </w:style>
  <w:style w:type="paragraph" w:styleId="TOC4">
    <w:name w:val="toc 4"/>
    <w:basedOn w:val="Normal"/>
    <w:uiPriority w:val="1"/>
    <w:pPr>
      <w:spacing w:before="41"/>
      <w:ind w:left="1684" w:hanging="360"/>
    </w:pPr>
    <w:rPr>
      <w:rFonts w:ascii="Calibri" w:eastAsia="Calibri" w:hAnsi="Calibri"/>
    </w:rPr>
  </w:style>
  <w:style w:type="paragraph" w:styleId="BodyText">
    <w:name w:val="Body Text"/>
    <w:basedOn w:val="Normal"/>
    <w:uiPriority w:val="1"/>
    <w:pPr>
      <w:ind w:left="460"/>
    </w:pPr>
    <w:rPr>
      <w:rFonts w:ascii="Calibri" w:eastAsia="Calibri" w:hAnsi="Calibri"/>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5A2E9B"/>
    <w:pPr>
      <w:tabs>
        <w:tab w:val="center" w:pos="4680"/>
        <w:tab w:val="right" w:pos="9360"/>
      </w:tabs>
    </w:pPr>
  </w:style>
  <w:style w:type="character" w:customStyle="1" w:styleId="HeaderChar">
    <w:name w:val="Header Char"/>
    <w:basedOn w:val="DefaultParagraphFont"/>
    <w:link w:val="Header"/>
    <w:uiPriority w:val="99"/>
    <w:rsid w:val="005A2E9B"/>
  </w:style>
  <w:style w:type="paragraph" w:styleId="Footer">
    <w:name w:val="footer"/>
    <w:basedOn w:val="Normal"/>
    <w:link w:val="FooterChar"/>
    <w:uiPriority w:val="99"/>
    <w:unhideWhenUsed/>
    <w:rsid w:val="005A2E9B"/>
    <w:pPr>
      <w:tabs>
        <w:tab w:val="center" w:pos="4680"/>
        <w:tab w:val="right" w:pos="9360"/>
      </w:tabs>
    </w:pPr>
  </w:style>
  <w:style w:type="character" w:customStyle="1" w:styleId="FooterChar">
    <w:name w:val="Footer Char"/>
    <w:basedOn w:val="DefaultParagraphFont"/>
    <w:link w:val="Footer"/>
    <w:uiPriority w:val="99"/>
    <w:rsid w:val="005A2E9B"/>
  </w:style>
  <w:style w:type="character" w:customStyle="1" w:styleId="Heading3Char">
    <w:name w:val="Heading 3 Char"/>
    <w:basedOn w:val="DefaultParagraphFont"/>
    <w:link w:val="Heading3"/>
    <w:uiPriority w:val="9"/>
    <w:rsid w:val="00094EAA"/>
    <w:rPr>
      <w:rFonts w:asciiTheme="majorHAnsi" w:eastAsiaTheme="majorEastAsia" w:hAnsiTheme="majorHAnsi" w:cstheme="majorBidi"/>
      <w:b/>
      <w:bCs/>
      <w:color w:val="E48312" w:themeColor="accent1"/>
    </w:rPr>
  </w:style>
  <w:style w:type="character" w:customStyle="1" w:styleId="Heading1Char">
    <w:name w:val="Heading 1 Char"/>
    <w:basedOn w:val="DefaultParagraphFont"/>
    <w:link w:val="Heading1"/>
    <w:uiPriority w:val="9"/>
    <w:rsid w:val="00961F31"/>
    <w:rPr>
      <w:rFonts w:asciiTheme="majorHAnsi" w:eastAsiaTheme="majorEastAsia" w:hAnsiTheme="majorHAnsi" w:cstheme="majorBidi"/>
      <w:b/>
      <w:bCs/>
      <w:color w:val="FFFFFF" w:themeColor="background1"/>
      <w:spacing w:val="-1"/>
      <w:sz w:val="36"/>
      <w:szCs w:val="28"/>
    </w:rPr>
  </w:style>
  <w:style w:type="character" w:customStyle="1" w:styleId="Heading2Char">
    <w:name w:val="Heading 2 Char"/>
    <w:basedOn w:val="DefaultParagraphFont"/>
    <w:link w:val="Heading2"/>
    <w:uiPriority w:val="9"/>
    <w:rsid w:val="00214E2D"/>
    <w:rPr>
      <w:rFonts w:asciiTheme="majorHAnsi" w:eastAsiaTheme="majorEastAsia" w:hAnsiTheme="majorHAnsi" w:cstheme="majorBidi"/>
      <w:b/>
      <w:bCs/>
      <w:color w:val="EB9915"/>
      <w:sz w:val="28"/>
      <w:szCs w:val="26"/>
    </w:rPr>
  </w:style>
  <w:style w:type="character" w:customStyle="1" w:styleId="Heading4Char">
    <w:name w:val="Heading 4 Char"/>
    <w:basedOn w:val="DefaultParagraphFont"/>
    <w:link w:val="Heading4"/>
    <w:uiPriority w:val="9"/>
    <w:rsid w:val="00094EAA"/>
    <w:rPr>
      <w:rFonts w:asciiTheme="majorHAnsi" w:eastAsiaTheme="majorEastAsia" w:hAnsiTheme="majorHAnsi" w:cstheme="majorBidi"/>
      <w:b/>
      <w:bCs/>
      <w:i/>
      <w:iCs/>
      <w:color w:val="E48312" w:themeColor="accent1"/>
    </w:rPr>
  </w:style>
  <w:style w:type="character" w:customStyle="1" w:styleId="Heading5Char">
    <w:name w:val="Heading 5 Char"/>
    <w:basedOn w:val="DefaultParagraphFont"/>
    <w:link w:val="Heading5"/>
    <w:uiPriority w:val="9"/>
    <w:rsid w:val="00094EAA"/>
    <w:rPr>
      <w:rFonts w:asciiTheme="majorHAnsi" w:eastAsiaTheme="majorEastAsia" w:hAnsiTheme="majorHAnsi" w:cstheme="majorBidi"/>
      <w:color w:val="714109" w:themeColor="accent1" w:themeShade="7F"/>
    </w:rPr>
  </w:style>
  <w:style w:type="character" w:customStyle="1" w:styleId="Heading6Char">
    <w:name w:val="Heading 6 Char"/>
    <w:basedOn w:val="DefaultParagraphFont"/>
    <w:link w:val="Heading6"/>
    <w:uiPriority w:val="9"/>
    <w:semiHidden/>
    <w:rsid w:val="00094EAA"/>
    <w:rPr>
      <w:rFonts w:asciiTheme="majorHAnsi" w:eastAsiaTheme="majorEastAsia" w:hAnsiTheme="majorHAnsi" w:cstheme="majorBidi"/>
      <w:i/>
      <w:iCs/>
      <w:color w:val="714109" w:themeColor="accent1" w:themeShade="7F"/>
    </w:rPr>
  </w:style>
  <w:style w:type="character" w:customStyle="1" w:styleId="Heading7Char">
    <w:name w:val="Heading 7 Char"/>
    <w:basedOn w:val="DefaultParagraphFont"/>
    <w:link w:val="Heading7"/>
    <w:uiPriority w:val="9"/>
    <w:semiHidden/>
    <w:rsid w:val="00094E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4EAA"/>
    <w:rPr>
      <w:rFonts w:asciiTheme="majorHAnsi" w:eastAsiaTheme="majorEastAsia" w:hAnsiTheme="majorHAnsi" w:cstheme="majorBidi"/>
      <w:color w:val="E48312" w:themeColor="accent1"/>
      <w:sz w:val="20"/>
      <w:szCs w:val="20"/>
    </w:rPr>
  </w:style>
  <w:style w:type="character" w:customStyle="1" w:styleId="Heading9Char">
    <w:name w:val="Heading 9 Char"/>
    <w:basedOn w:val="DefaultParagraphFont"/>
    <w:link w:val="Heading9"/>
    <w:uiPriority w:val="9"/>
    <w:semiHidden/>
    <w:rsid w:val="00094EA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94EAA"/>
    <w:pPr>
      <w:spacing w:line="240" w:lineRule="auto"/>
    </w:pPr>
    <w:rPr>
      <w:b/>
      <w:bCs/>
      <w:color w:val="E48312" w:themeColor="accent1"/>
      <w:sz w:val="18"/>
      <w:szCs w:val="18"/>
    </w:rPr>
  </w:style>
  <w:style w:type="paragraph" w:styleId="Title">
    <w:name w:val="Title"/>
    <w:basedOn w:val="Normal"/>
    <w:next w:val="Normal"/>
    <w:link w:val="TitleChar"/>
    <w:uiPriority w:val="10"/>
    <w:qFormat/>
    <w:rsid w:val="00094EAA"/>
    <w:pPr>
      <w:pBdr>
        <w:bottom w:val="single" w:sz="8" w:space="4" w:color="E48312" w:themeColor="accent1"/>
      </w:pBdr>
      <w:spacing w:after="300" w:line="240" w:lineRule="auto"/>
      <w:contextualSpacing/>
    </w:pPr>
    <w:rPr>
      <w:rFonts w:asciiTheme="majorHAnsi" w:eastAsiaTheme="majorEastAsia" w:hAnsiTheme="majorHAnsi" w:cstheme="majorBidi"/>
      <w:color w:val="49533D" w:themeColor="text2" w:themeShade="BF"/>
      <w:spacing w:val="5"/>
      <w:sz w:val="52"/>
      <w:szCs w:val="52"/>
    </w:rPr>
  </w:style>
  <w:style w:type="character" w:customStyle="1" w:styleId="TitleChar">
    <w:name w:val="Title Char"/>
    <w:basedOn w:val="DefaultParagraphFont"/>
    <w:link w:val="Title"/>
    <w:uiPriority w:val="10"/>
    <w:rsid w:val="00094EAA"/>
    <w:rPr>
      <w:rFonts w:asciiTheme="majorHAnsi" w:eastAsiaTheme="majorEastAsia" w:hAnsiTheme="majorHAnsi" w:cstheme="majorBidi"/>
      <w:color w:val="49533D" w:themeColor="text2" w:themeShade="BF"/>
      <w:spacing w:val="5"/>
      <w:sz w:val="52"/>
      <w:szCs w:val="52"/>
    </w:rPr>
  </w:style>
  <w:style w:type="paragraph" w:styleId="Subtitle">
    <w:name w:val="Subtitle"/>
    <w:basedOn w:val="Normal"/>
    <w:next w:val="Normal"/>
    <w:link w:val="SubtitleChar"/>
    <w:uiPriority w:val="11"/>
    <w:qFormat/>
    <w:rsid w:val="00094EAA"/>
    <w:pPr>
      <w:numPr>
        <w:ilvl w:val="1"/>
      </w:numPr>
    </w:pPr>
    <w:rPr>
      <w:rFonts w:asciiTheme="majorHAnsi" w:eastAsiaTheme="majorEastAsia" w:hAnsiTheme="majorHAnsi" w:cstheme="majorBidi"/>
      <w:i/>
      <w:iCs/>
      <w:color w:val="E48312" w:themeColor="accent1"/>
      <w:spacing w:val="15"/>
      <w:sz w:val="24"/>
      <w:szCs w:val="24"/>
    </w:rPr>
  </w:style>
  <w:style w:type="character" w:customStyle="1" w:styleId="SubtitleChar">
    <w:name w:val="Subtitle Char"/>
    <w:basedOn w:val="DefaultParagraphFont"/>
    <w:link w:val="Subtitle"/>
    <w:uiPriority w:val="11"/>
    <w:rsid w:val="00094EAA"/>
    <w:rPr>
      <w:rFonts w:asciiTheme="majorHAnsi" w:eastAsiaTheme="majorEastAsia" w:hAnsiTheme="majorHAnsi" w:cstheme="majorBidi"/>
      <w:i/>
      <w:iCs/>
      <w:color w:val="E48312" w:themeColor="accent1"/>
      <w:spacing w:val="15"/>
      <w:sz w:val="24"/>
      <w:szCs w:val="24"/>
    </w:rPr>
  </w:style>
  <w:style w:type="character" w:styleId="Strong">
    <w:name w:val="Strong"/>
    <w:basedOn w:val="DefaultParagraphFont"/>
    <w:uiPriority w:val="22"/>
    <w:qFormat/>
    <w:rsid w:val="00094EAA"/>
    <w:rPr>
      <w:b/>
      <w:bCs/>
    </w:rPr>
  </w:style>
  <w:style w:type="character" w:styleId="Emphasis">
    <w:name w:val="Emphasis"/>
    <w:basedOn w:val="DefaultParagraphFont"/>
    <w:uiPriority w:val="20"/>
    <w:qFormat/>
    <w:rsid w:val="00094EAA"/>
    <w:rPr>
      <w:i/>
      <w:iCs/>
    </w:rPr>
  </w:style>
  <w:style w:type="paragraph" w:styleId="NoSpacing">
    <w:name w:val="No Spacing"/>
    <w:uiPriority w:val="1"/>
    <w:qFormat/>
    <w:rsid w:val="00094EAA"/>
    <w:pPr>
      <w:spacing w:after="0" w:line="240" w:lineRule="auto"/>
    </w:pPr>
  </w:style>
  <w:style w:type="paragraph" w:styleId="Quote">
    <w:name w:val="Quote"/>
    <w:basedOn w:val="Normal"/>
    <w:next w:val="Normal"/>
    <w:link w:val="QuoteChar"/>
    <w:uiPriority w:val="29"/>
    <w:qFormat/>
    <w:rsid w:val="00094EAA"/>
    <w:rPr>
      <w:i/>
      <w:iCs/>
      <w:color w:val="000000" w:themeColor="text1"/>
    </w:rPr>
  </w:style>
  <w:style w:type="character" w:customStyle="1" w:styleId="QuoteChar">
    <w:name w:val="Quote Char"/>
    <w:basedOn w:val="DefaultParagraphFont"/>
    <w:link w:val="Quote"/>
    <w:uiPriority w:val="29"/>
    <w:rsid w:val="00094EAA"/>
    <w:rPr>
      <w:i/>
      <w:iCs/>
      <w:color w:val="000000" w:themeColor="text1"/>
    </w:rPr>
  </w:style>
  <w:style w:type="paragraph" w:styleId="IntenseQuote">
    <w:name w:val="Intense Quote"/>
    <w:basedOn w:val="Normal"/>
    <w:next w:val="Normal"/>
    <w:link w:val="IntenseQuoteChar"/>
    <w:uiPriority w:val="30"/>
    <w:qFormat/>
    <w:rsid w:val="00094EAA"/>
    <w:pPr>
      <w:pBdr>
        <w:bottom w:val="single" w:sz="4" w:space="4" w:color="E48312" w:themeColor="accent1"/>
      </w:pBdr>
      <w:spacing w:before="200" w:after="280"/>
      <w:ind w:left="936" w:right="936"/>
    </w:pPr>
    <w:rPr>
      <w:b/>
      <w:bCs/>
      <w:i/>
      <w:iCs/>
      <w:color w:val="E48312" w:themeColor="accent1"/>
    </w:rPr>
  </w:style>
  <w:style w:type="character" w:customStyle="1" w:styleId="IntenseQuoteChar">
    <w:name w:val="Intense Quote Char"/>
    <w:basedOn w:val="DefaultParagraphFont"/>
    <w:link w:val="IntenseQuote"/>
    <w:uiPriority w:val="30"/>
    <w:rsid w:val="00094EAA"/>
    <w:rPr>
      <w:b/>
      <w:bCs/>
      <w:i/>
      <w:iCs/>
      <w:color w:val="E48312" w:themeColor="accent1"/>
    </w:rPr>
  </w:style>
  <w:style w:type="character" w:styleId="SubtleEmphasis">
    <w:name w:val="Subtle Emphasis"/>
    <w:basedOn w:val="DefaultParagraphFont"/>
    <w:uiPriority w:val="19"/>
    <w:qFormat/>
    <w:rsid w:val="00094EAA"/>
    <w:rPr>
      <w:i/>
      <w:iCs/>
      <w:color w:val="808080" w:themeColor="text1" w:themeTint="7F"/>
    </w:rPr>
  </w:style>
  <w:style w:type="character" w:styleId="IntenseEmphasis">
    <w:name w:val="Intense Emphasis"/>
    <w:basedOn w:val="DefaultParagraphFont"/>
    <w:uiPriority w:val="21"/>
    <w:qFormat/>
    <w:rsid w:val="00094EAA"/>
    <w:rPr>
      <w:b/>
      <w:bCs/>
      <w:i/>
      <w:iCs/>
      <w:color w:val="E48312" w:themeColor="accent1"/>
    </w:rPr>
  </w:style>
  <w:style w:type="character" w:styleId="SubtleReference">
    <w:name w:val="Subtle Reference"/>
    <w:basedOn w:val="DefaultParagraphFont"/>
    <w:uiPriority w:val="31"/>
    <w:qFormat/>
    <w:rsid w:val="00094EAA"/>
    <w:rPr>
      <w:smallCaps/>
      <w:color w:val="BD582C" w:themeColor="accent2"/>
      <w:u w:val="single"/>
    </w:rPr>
  </w:style>
  <w:style w:type="character" w:styleId="IntenseReference">
    <w:name w:val="Intense Reference"/>
    <w:basedOn w:val="DefaultParagraphFont"/>
    <w:uiPriority w:val="32"/>
    <w:qFormat/>
    <w:rsid w:val="00094EAA"/>
    <w:rPr>
      <w:b/>
      <w:bCs/>
      <w:smallCaps/>
      <w:color w:val="BD582C" w:themeColor="accent2"/>
      <w:spacing w:val="5"/>
      <w:u w:val="single"/>
    </w:rPr>
  </w:style>
  <w:style w:type="character" w:styleId="BookTitle">
    <w:name w:val="Book Title"/>
    <w:basedOn w:val="DefaultParagraphFont"/>
    <w:uiPriority w:val="33"/>
    <w:qFormat/>
    <w:rsid w:val="00094EAA"/>
    <w:rPr>
      <w:b/>
      <w:bCs/>
      <w:smallCaps/>
      <w:spacing w:val="5"/>
    </w:rPr>
  </w:style>
  <w:style w:type="paragraph" w:styleId="TOCHeading">
    <w:name w:val="TOC Heading"/>
    <w:basedOn w:val="Heading1"/>
    <w:next w:val="Normal"/>
    <w:uiPriority w:val="39"/>
    <w:semiHidden/>
    <w:unhideWhenUsed/>
    <w:qFormat/>
    <w:rsid w:val="00094EAA"/>
    <w:pPr>
      <w:outlineLvl w:val="9"/>
    </w:pPr>
  </w:style>
  <w:style w:type="paragraph" w:customStyle="1" w:styleId="Style2">
    <w:name w:val="Style2"/>
    <w:basedOn w:val="Heading2"/>
    <w:link w:val="Style2Char"/>
    <w:qFormat/>
    <w:rsid w:val="00214E2D"/>
    <w:pPr>
      <w:numPr>
        <w:numId w:val="7"/>
      </w:numPr>
      <w:tabs>
        <w:tab w:val="left" w:pos="821"/>
      </w:tabs>
      <w:spacing w:before="300"/>
      <w:ind w:hanging="360"/>
    </w:pPr>
    <w:rPr>
      <w:u w:val="single" w:color="EB9915"/>
    </w:rPr>
  </w:style>
  <w:style w:type="character" w:customStyle="1" w:styleId="Style2Char">
    <w:name w:val="Style2 Char"/>
    <w:basedOn w:val="Heading2Char"/>
    <w:link w:val="Style2"/>
    <w:rsid w:val="00214E2D"/>
    <w:rPr>
      <w:rFonts w:asciiTheme="majorHAnsi" w:eastAsiaTheme="majorEastAsia" w:hAnsiTheme="majorHAnsi" w:cstheme="majorBidi"/>
      <w:b/>
      <w:bCs/>
      <w:color w:val="EB9915"/>
      <w:sz w:val="28"/>
      <w:szCs w:val="26"/>
      <w:u w:val="single" w:color="EB9915"/>
    </w:rPr>
  </w:style>
  <w:style w:type="paragraph" w:styleId="BalloonText">
    <w:name w:val="Balloon Text"/>
    <w:basedOn w:val="Normal"/>
    <w:link w:val="BalloonTextChar"/>
    <w:uiPriority w:val="99"/>
    <w:semiHidden/>
    <w:unhideWhenUsed/>
    <w:rsid w:val="00825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E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6544">
      <w:bodyDiv w:val="1"/>
      <w:marLeft w:val="0"/>
      <w:marRight w:val="0"/>
      <w:marTop w:val="0"/>
      <w:marBottom w:val="0"/>
      <w:divBdr>
        <w:top w:val="none" w:sz="0" w:space="0" w:color="auto"/>
        <w:left w:val="none" w:sz="0" w:space="0" w:color="auto"/>
        <w:bottom w:val="none" w:sz="0" w:space="0" w:color="auto"/>
        <w:right w:val="none" w:sz="0" w:space="0" w:color="auto"/>
      </w:divBdr>
    </w:div>
    <w:div w:id="550967191">
      <w:bodyDiv w:val="1"/>
      <w:marLeft w:val="0"/>
      <w:marRight w:val="0"/>
      <w:marTop w:val="0"/>
      <w:marBottom w:val="0"/>
      <w:divBdr>
        <w:top w:val="none" w:sz="0" w:space="0" w:color="auto"/>
        <w:left w:val="none" w:sz="0" w:space="0" w:color="auto"/>
        <w:bottom w:val="none" w:sz="0" w:space="0" w:color="auto"/>
        <w:right w:val="none" w:sz="0" w:space="0" w:color="auto"/>
      </w:divBdr>
    </w:div>
    <w:div w:id="1165362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lp4senior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746CB3B02EED48BD44E6D8A71988A4" ma:contentTypeVersion="0" ma:contentTypeDescription="Create a new document." ma:contentTypeScope="" ma:versionID="2d4ea63979eb532d4a01b811a55de642">
  <xsd:schema xmlns:xsd="http://www.w3.org/2001/XMLSchema" xmlns:xs="http://www.w3.org/2001/XMLSchema" xmlns:p="http://schemas.microsoft.com/office/2006/metadata/properties" targetNamespace="http://schemas.microsoft.com/office/2006/metadata/properties" ma:root="true" ma:fieldsID="820b19c09fb547d2e338b4045cdd89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AC058-00A3-431A-A192-00AAA29B0AE2}">
  <ds:schemaRefs>
    <ds:schemaRef ds:uri="http://schemas.microsoft.com/sharepoint/v3/contenttype/forms"/>
  </ds:schemaRefs>
</ds:datastoreItem>
</file>

<file path=customXml/itemProps2.xml><?xml version="1.0" encoding="utf-8"?>
<ds:datastoreItem xmlns:ds="http://schemas.openxmlformats.org/officeDocument/2006/customXml" ds:itemID="{ABAFFD50-5EAE-432F-A566-49A7762E40F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80C52E3-B050-47FD-ADCE-4D858E2AC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01F31CF-49F5-4FF2-8DC2-8773924F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18</Pages>
  <Words>4498</Words>
  <Characters>25640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Prepared For: Council On Aging Of Southwestern Ohio</dc:subject>
  <dc:creator>openminds</dc:creator>
  <cp:lastModifiedBy>Jeanne Wallman</cp:lastModifiedBy>
  <cp:revision>36</cp:revision>
  <cp:lastPrinted>2017-03-13T15:45:00Z</cp:lastPrinted>
  <dcterms:created xsi:type="dcterms:W3CDTF">2017-03-08T21:44:00Z</dcterms:created>
  <dcterms:modified xsi:type="dcterms:W3CDTF">2017-03-13T18:26:00Z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2013-08-15T00:00:00Z</vt:filetime>
  </property>
  <property fmtid="{D5CDD505-2E9C-101B-9397-08002B2CF9AE}" pid="3" name="LastSaved">
    <vt:filetime>2017-02-01T00:00:00Z</vt:filetime>
  </property>
  <property fmtid="{D5CDD505-2E9C-101B-9397-08002B2CF9AE}" pid="4" name="ContentTypeId">
    <vt:lpwstr>0x010100CD746CB3B02EED48BD44E6D8A71988A4</vt:lpwstr>
  </property>
</Properties>
</file>